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TEZHİB DERSİ ...... SINIFI</w:t>
        <w:br/>
        <w:t>ÜNİTELENDİRİLMİŞ YILLIK DERS PLANI</w:t>
      </w:r>
    </w:p>
    <w:tbl>
      <w:tblPr>
        <w:tblStyle w:val="TableGrid"/>
        <w:tblW w:w="5000" w:type="pct"/>
        <w:tblInd w:w="-113" w:type="dxa"/>
        <w:tblLook w:val="04A0"/>
      </w:tblPr>
      <w:tblGrid>
        <w:gridCol w:w="742"/>
        <w:gridCol w:w="969"/>
        <w:gridCol w:w="531"/>
        <w:gridCol w:w="719"/>
        <w:gridCol w:w="850"/>
        <w:gridCol w:w="4236"/>
        <w:gridCol w:w="854"/>
        <w:gridCol w:w="849"/>
        <w:gridCol w:w="576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Tezhip Sanatının Tarihi</w:t>
            </w:r>
          </w:p>
        </w:tc>
        <w:tc>
          <w:tcPr>
            <w:vAlign w:val="center"/>
          </w:tcPr>
          <w:p>
            <w:pPr>
              <w:rPr>
                <w:b/>
              </w:rPr>
            </w:pPr>
            <w:r>
              <w:t>Selçuklu Dönemi Tezhip Sanatı</w:t>
            </w:r>
          </w:p>
        </w:tc>
        <w:tc>
          <w:tcPr>
            <w:vAlign w:val="center"/>
          </w:tcPr>
          <w:p>
            <w:pPr>
              <w:rPr>
                <w:b/>
              </w:rPr>
            </w:pPr>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p>
        </w:tc>
        <w:tc>
          <w:tcPr>
            <w:vAlign w:val="center"/>
          </w:tcPr>
          <w:p>
            <w:pPr>
              <w:rPr>
                <w:b/>
              </w:rPr>
            </w:pPr>
            <w:r>
              <w:t>SDB1.2. Kendini Düzenleme (Öz Düzenleme), SDB2.2. İş birliği</w:t>
            </w:r>
          </w:p>
        </w:tc>
        <w:tc>
          <w:tcPr>
            <w:vAlign w:val="center"/>
          </w:tcPr>
          <w:p>
            <w:pPr>
              <w:rPr>
                <w:b/>
              </w:rPr>
            </w:pPr>
            <w:r>
              <w:t>D4. Dostluk, D16. Sorumluluk, D19. Vatanseverlik OB9. Sanat Okuryazarlığı</w:t>
            </w:r>
          </w:p>
        </w:tc>
        <w:tc>
          <w:tcPr>
            <w:vAlign w:val="center"/>
          </w:tcPr>
          <w:p>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Tezhip Sanatının Tarihi</w:t>
            </w:r>
          </w:p>
        </w:tc>
        <w:tc>
          <w:tcPr>
            <w:vAlign w:val="center"/>
          </w:tcPr>
          <w:p>
            <w:r>
              <w:t>Selçuklu Dönemi Tezhip Sanatı</w:t>
            </w:r>
          </w:p>
        </w:tc>
        <w:tc>
          <w:tcPr>
            <w:vAlign w:val="center"/>
          </w:tcPr>
          <w:p>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p>
        </w:tc>
        <w:tc>
          <w:tcPr>
            <w:vAlign w:val="center"/>
          </w:tcPr>
          <w:p>
            <w:r>
              <w:t>SDB1.2. Kendini Düzenleme (Öz Düzenleme), SDB2.2. İş birliği</w:t>
            </w:r>
          </w:p>
        </w:tc>
        <w:tc>
          <w:tcPr>
            <w:vAlign w:val="center"/>
          </w:tcPr>
          <w:p>
            <w:r>
              <w:t>D4. Dostluk, D16. Sorumluluk, D19. Vatanseverlik OB9. Sanat Okuryazarlığı</w:t>
            </w:r>
          </w:p>
        </w:tc>
        <w:tc>
          <w:tcPr>
            <w:vAlign w:val="center"/>
          </w:tcPr>
          <w:p>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Tezhip Sanatının Tarihi</w:t>
            </w:r>
          </w:p>
        </w:tc>
        <w:tc>
          <w:tcPr>
            <w:vAlign w:val="center"/>
          </w:tcPr>
          <w:p>
            <w:r>
              <w:t>Osmanlı Dönemi Tezhip Sanatı</w:t>
            </w:r>
          </w:p>
        </w:tc>
        <w:tc>
          <w:tcPr>
            <w:vAlign w:val="center"/>
          </w:tcPr>
          <w:p>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p>
        </w:tc>
        <w:tc>
          <w:tcPr>
            <w:vAlign w:val="center"/>
          </w:tcPr>
          <w:p>
            <w:r>
              <w:t>SDB1.2. Kendini Düzenleme (Öz Düzenleme), SDB2.2. İş birliği</w:t>
            </w:r>
          </w:p>
        </w:tc>
        <w:tc>
          <w:tcPr>
            <w:vAlign w:val="center"/>
          </w:tcPr>
          <w:p>
            <w:r>
              <w:t>D4. Dostluk, D16. Sorumluluk, D19. Vatanseverlik OB9. Sanat Okuryazarlığı</w:t>
            </w:r>
          </w:p>
        </w:tc>
        <w:tc>
          <w:tcPr>
            <w:vAlign w:val="center"/>
          </w:tcPr>
          <w:p>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Tezhip Sanatının Tarihi</w:t>
            </w:r>
          </w:p>
        </w:tc>
        <w:tc>
          <w:tcPr>
            <w:vAlign w:val="center"/>
          </w:tcPr>
          <w:p>
            <w:r>
              <w:t>Osmanlı Dönemi Tezhip Sanatı</w:t>
            </w:r>
          </w:p>
        </w:tc>
        <w:tc>
          <w:tcPr>
            <w:vAlign w:val="center"/>
          </w:tcPr>
          <w:p>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p>
        </w:tc>
        <w:tc>
          <w:tcPr>
            <w:vAlign w:val="center"/>
          </w:tcPr>
          <w:p>
            <w:r>
              <w:t>SDB1.2. Kendini Düzenleme (Öz Düzenleme), SDB2.2. İş birliği</w:t>
            </w:r>
          </w:p>
        </w:tc>
        <w:tc>
          <w:tcPr>
            <w:vAlign w:val="center"/>
          </w:tcPr>
          <w:p>
            <w:r>
              <w:t>D4. Dostluk, D16. Sorumluluk, D19. Vatanseverlik OB9. Sanat Okuryazarlığı</w:t>
            </w:r>
          </w:p>
        </w:tc>
        <w:tc>
          <w:tcPr>
            <w:vAlign w:val="center"/>
          </w:tcPr>
          <w:p>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Tezhip Sanatının Tarihi</w:t>
            </w:r>
          </w:p>
        </w:tc>
        <w:tc>
          <w:tcPr>
            <w:vAlign w:val="center"/>
          </w:tcPr>
          <w:p>
            <w:r>
              <w:t>Osmanlı Dönemi Tezhip Sanatı</w:t>
            </w:r>
          </w:p>
        </w:tc>
        <w:tc>
          <w:tcPr>
            <w:vAlign w:val="center"/>
          </w:tcPr>
          <w:p>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p>
        </w:tc>
        <w:tc>
          <w:tcPr>
            <w:vAlign w:val="center"/>
          </w:tcPr>
          <w:p>
            <w:r>
              <w:t>SDB1.2. Kendini Düzenleme (Öz Düzenleme), SDB2.2. İş birliği</w:t>
            </w:r>
          </w:p>
        </w:tc>
        <w:tc>
          <w:tcPr>
            <w:vAlign w:val="center"/>
          </w:tcPr>
          <w:p>
            <w:r>
              <w:t>D4. Dostluk, D16. Sorumluluk, D19. Vatanseverlik OB9. Sanat Okuryazarlığı</w:t>
            </w:r>
          </w:p>
        </w:tc>
        <w:tc>
          <w:tcPr>
            <w:vAlign w:val="center"/>
          </w:tcPr>
          <w:p>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Tezhip Sanatının Tarihi</w:t>
            </w:r>
          </w:p>
        </w:tc>
        <w:tc>
          <w:tcPr>
            <w:vAlign w:val="center"/>
          </w:tcPr>
          <w:p>
            <w:r>
              <w:t>Cumhuriyet Dönemi Tezhip Sanatı</w:t>
            </w:r>
          </w:p>
        </w:tc>
        <w:tc>
          <w:tcPr>
            <w:vAlign w:val="center"/>
          </w:tcPr>
          <w:p>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p>
        </w:tc>
        <w:tc>
          <w:tcPr>
            <w:vAlign w:val="center"/>
          </w:tcPr>
          <w:p>
            <w:r>
              <w:t>SDB1.2. Kendini Düzenleme (Öz Düzenleme), SDB2.2. İş birliği</w:t>
            </w:r>
          </w:p>
        </w:tc>
        <w:tc>
          <w:tcPr>
            <w:vAlign w:val="center"/>
          </w:tcPr>
          <w:p>
            <w:r>
              <w:t>D4. Dostluk, D16. Sorumluluk, D19. Vatanseverlik OB9. Sanat Okuryazarlığı</w:t>
            </w:r>
          </w:p>
        </w:tc>
        <w:tc>
          <w:tcPr>
            <w:vAlign w:val="center"/>
          </w:tcPr>
          <w:p>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Tezhip Sanatının Tarihi</w:t>
            </w:r>
          </w:p>
        </w:tc>
        <w:tc>
          <w:tcPr>
            <w:vAlign w:val="center"/>
          </w:tcPr>
          <w:p>
            <w:r>
              <w:t>Cumhuriyet Dönemi Tezhip Sanatı</w:t>
            </w:r>
          </w:p>
        </w:tc>
        <w:tc>
          <w:tcPr>
            <w:vAlign w:val="center"/>
          </w:tcPr>
          <w:p>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p>
        </w:tc>
        <w:tc>
          <w:tcPr>
            <w:vAlign w:val="center"/>
          </w:tcPr>
          <w:p>
            <w:r>
              <w:t>SDB1.2. Kendini Düzenleme (Öz Düzenleme), SDB2.2. İş birliği</w:t>
            </w:r>
          </w:p>
        </w:tc>
        <w:tc>
          <w:tcPr>
            <w:vAlign w:val="center"/>
          </w:tcPr>
          <w:p>
            <w:r>
              <w:t>D4. Dostluk, D16. Sorumluluk, D19. Vatanseverlik OB9. Sanat Okuryazarlığı</w:t>
            </w:r>
          </w:p>
        </w:tc>
        <w:tc>
          <w:tcPr>
            <w:vAlign w:val="center"/>
          </w:tcPr>
          <w:p>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Tezhip Sanatının Uygulama Alanları</w:t>
            </w:r>
            <w:r>
              <w:t>2- Tezhip Sanatının Uygulama Alanları</w:t>
            </w:r>
            <w:r>
              <w:t>2- Tezhip Sanatının Uygulama Alanları</w:t>
            </w:r>
          </w:p>
        </w:tc>
        <w:tc>
          <w:tcPr>
            <w:vAlign w:val="center"/>
          </w:tcPr>
          <w:p>
            <w:r>
              <w:t>1. Dönem 1. Yazılı SINAV HAFTASI Kitaplar ve Levhalar</w:t>
            </w:r>
            <w:r>
              <w:t>1. Dönem 1. Yazılı SINAV HAFTASI Kitaplar ve Levhalar</w:t>
            </w:r>
            <w:r>
              <w:t>1. Dönem 1. Yazılı SINAV HAFTASI Kitaplar ve Levhalar</w:t>
            </w:r>
          </w:p>
        </w:tc>
        <w:tc>
          <w:tcPr>
            <w:vAlign w:val="center"/>
          </w:tcPr>
          <w:p>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r>
              <w:t>TZHP.III.1.1. Tarihî dönemlere göre tezhip sanatını özetleyebilme a) Tarihî dönemlere göre tezhip sanatıyla ilgili çözümleme yapar. b) Tezhip sanatının tarihî dönem özellikleriyle ilgili sınıflandırma yapar. c) Tezhip sanatının tarihî dönem özelliklerini yorumlar. TZHP.III.1.2. Selçuklu, Osmanlı ve Cumhuriyet dönemlerine ait bir eserin çizimini (reprodüksiyon) yapabilme</w:t>
            </w:r>
          </w:p>
        </w:tc>
        <w:tc>
          <w:tcPr>
            <w:vAlign w:val="center"/>
          </w:tcPr>
          <w:p>
            <w:r>
              <w:t>SDB1.2. Kendini Düzenleme (Öz Düzenleme), SDB2.2. İş birliği</w:t>
            </w:r>
            <w:r>
              <w:t>SDB1.2. Kendini Düzenleme (Öz Düzenleme), SDB2.2. İş birliği</w:t>
            </w:r>
            <w:r>
              <w:t>SDB1.2. Kendini Düzenleme (Öz Düzenleme), SDB2.2. İş birliği</w:t>
            </w:r>
          </w:p>
        </w:tc>
        <w:tc>
          <w:tcPr>
            <w:vAlign w:val="center"/>
          </w:tcPr>
          <w:p>
            <w:r>
              <w:t>D4. Dostluk, D16. Sorumluluk, D19. Vatanseverlik OB9. Sanat Okuryazarlığı</w:t>
            </w:r>
            <w:r>
              <w:t>D4. Dostluk, D16. Sorumluluk, D19. Vatanseverlik OB9. Sanat Okuryazarlığı</w:t>
            </w:r>
            <w:r>
              <w:t>D4. Dostluk, D16. Sorumluluk, D19. Vatanseverlik OB9. Sanat Okuryazarlığı</w:t>
            </w:r>
          </w:p>
        </w:tc>
        <w:tc>
          <w:tcPr>
            <w:vAlign w:val="center"/>
          </w:tcPr>
          <w:p>
            <w:pPr>
              <w:rPr>
                <w:b/>
              </w:rPr>
            </w:pPr>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r>
              <w:t>Öğrenme çıktıları; bilgi haritası, yapılandırılmış grid, eşleştirme, doğru-yanlış, kısa cevaplı ve açık uçlu sorular kontrol listesi veya dereceleme ölçeği ile değerlendirilebilir. Öğrencilere Selçuklu, Osmanlı ve Cumhuriyet Dönemi’ne ait bir eserin üslup, sanatçı, kullanım amacı ve desen çeşitleri bakımından incelemeleri ve elde ettikleri bilgileri sunum hâline getirmeleri performans görevi olarak verilebilir. Bu performans görevi dereceli puanlama anahtarı ve öz değerlendirme formu ile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Tezhip Sanatının Uygulama Alanları</w:t>
            </w:r>
          </w:p>
        </w:tc>
        <w:tc>
          <w:tcPr>
            <w:vAlign w:val="center"/>
          </w:tcPr>
          <w:p>
            <w:r>
              <w:t>Kitaplar ve Levhalar</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p>
        </w:tc>
        <w:tc>
          <w:tcPr>
            <w:vAlign w:val="center"/>
          </w:tcPr>
          <w:p>
            <w:r>
              <w:t>D3. Çalışkanlık, D11. Özgürlük, D19. Vatanseverlik OB4. Görsel Okuryazarlık</w:t>
            </w:r>
          </w:p>
        </w:tc>
        <w:tc>
          <w:tcPr>
            <w:vAlign w:val="center"/>
          </w:tcPr>
          <w:p>
            <w:pPr>
              <w:rPr>
                <w:b/>
              </w:rPr>
            </w:pPr>
            <w:r>
              <w:t>Öğrenme çıktıları; bilgi haritası, yapılandırılmış grid, açık uçlu ve kısa cevaplı sorular, eşleştirme ve doğru-yanlış soruları ile kontrol listesi, gözlem formu veya dereceleme ölçeği kullanılarak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Tezhip Sanatının Uygulama Alanları</w:t>
            </w:r>
          </w:p>
        </w:tc>
        <w:tc>
          <w:tcPr>
            <w:vAlign w:val="center"/>
          </w:tcPr>
          <w:p>
            <w:r>
              <w:t>Kitaplar ve Levhalar</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p>
        </w:tc>
        <w:tc>
          <w:tcPr>
            <w:vAlign w:val="center"/>
          </w:tcPr>
          <w:p>
            <w:r>
              <w:t>D3. Çalışkanlık, D11. Özgürlük, D19. Vatanseverlik OB4. Görsel Okuryazarlık</w:t>
            </w:r>
          </w:p>
        </w:tc>
        <w:tc>
          <w:tcPr>
            <w:vAlign w:val="center"/>
          </w:tcPr>
          <w:p>
            <w:pPr>
              <w:rPr>
                <w:b/>
              </w:rPr>
            </w:pPr>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Tezhip Sanatının Uygulama Alanları</w:t>
            </w:r>
          </w:p>
        </w:tc>
        <w:tc>
          <w:tcPr>
            <w:vAlign w:val="center"/>
          </w:tcPr>
          <w:p>
            <w:r>
              <w:t>Kitaplar ve Levhalar</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p>
        </w:tc>
        <w:tc>
          <w:tcPr>
            <w:vAlign w:val="center"/>
          </w:tcPr>
          <w:p>
            <w:r>
              <w:t>D3. Çalışkanlık, D11. Özgürlük, D19. Vatanseverlik OB4. Görsel Okuryazarlık</w:t>
            </w:r>
          </w:p>
        </w:tc>
        <w:tc>
          <w:tcPr>
            <w:vAlign w:val="center"/>
          </w:tcPr>
          <w:p>
            <w:pPr>
              <w:rPr>
                <w:b/>
              </w:rPr>
            </w:pPr>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Tezhip Sanatının Uygulama Alanları</w:t>
            </w:r>
          </w:p>
        </w:tc>
        <w:tc>
          <w:tcPr>
            <w:vAlign w:val="center"/>
          </w:tcPr>
          <w:p>
            <w:r>
              <w:t>Kitaplar ve Levhalar</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p>
        </w:tc>
        <w:tc>
          <w:tcPr>
            <w:vAlign w:val="center"/>
          </w:tcPr>
          <w:p>
            <w:r>
              <w:t>D3. Çalışkanlık, D11. Özgürlük, D19. Vatanseverlik OB4. Görsel Okuryazarlık</w:t>
            </w:r>
          </w:p>
        </w:tc>
        <w:tc>
          <w:tcPr>
            <w:vAlign w:val="center"/>
          </w:tcPr>
          <w:p>
            <w:pPr>
              <w:rPr>
                <w:b/>
              </w:rPr>
            </w:pPr>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Tezhip Sanatının Uygulama Alanları</w:t>
            </w:r>
          </w:p>
        </w:tc>
        <w:tc>
          <w:tcPr>
            <w:vAlign w:val="center"/>
          </w:tcPr>
          <w:p>
            <w:r>
              <w:t>Kitaplar ve Levhalar</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p>
        </w:tc>
        <w:tc>
          <w:tcPr>
            <w:vAlign w:val="center"/>
          </w:tcPr>
          <w:p>
            <w:r>
              <w:t>D3. Çalışkanlık, D11. Özgürlük, D19. Vatanseverlik OB4. Görsel Okuryazarlık</w:t>
            </w:r>
          </w:p>
        </w:tc>
        <w:tc>
          <w:tcPr>
            <w:vAlign w:val="center"/>
          </w:tcPr>
          <w:p>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Tezhip Sanatının Uygulama Alanları</w:t>
            </w:r>
          </w:p>
        </w:tc>
        <w:tc>
          <w:tcPr>
            <w:vAlign w:val="center"/>
          </w:tcPr>
          <w:p>
            <w:r>
              <w:t>Kitaplar ve Levhalar</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p>
        </w:tc>
        <w:tc>
          <w:tcPr>
            <w:vAlign w:val="center"/>
          </w:tcPr>
          <w:p>
            <w:r>
              <w:t>D3. Çalışkanlık, D11. Özgürlük, D19. Vatanseverlik OB4. Görsel Okuryazarlık</w:t>
            </w:r>
          </w:p>
        </w:tc>
        <w:tc>
          <w:tcPr>
            <w:vAlign w:val="center"/>
          </w:tcPr>
          <w:p>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Tezhip Sanatının Uygulama Alanları</w:t>
            </w:r>
          </w:p>
        </w:tc>
        <w:tc>
          <w:tcPr>
            <w:vAlign w:val="center"/>
          </w:tcPr>
          <w:p>
            <w:r>
              <w:t>Serbest Uygulamalar</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p>
        </w:tc>
        <w:tc>
          <w:tcPr>
            <w:vAlign w:val="center"/>
          </w:tcPr>
          <w:p>
            <w:r>
              <w:t>D3. Çalışkanlık, D11. Özgürlük, D19. Vatanseverlik OB4. Görsel Okuryazarlık</w:t>
            </w:r>
          </w:p>
        </w:tc>
        <w:tc>
          <w:tcPr>
            <w:vAlign w:val="center"/>
          </w:tcPr>
          <w:p>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Tezhip Sanatının Uygulama Alanları</w:t>
            </w:r>
            <w:r>
              <w:t>2- Tezhip Sanatının Uygulama Alanları</w:t>
            </w:r>
          </w:p>
        </w:tc>
        <w:tc>
          <w:tcPr>
            <w:vAlign w:val="center"/>
          </w:tcPr>
          <w:p>
            <w:r>
              <w:t>1. Dönem 2. Yazılı</w:t>
            </w:r>
            <w:r>
              <w:t>1. Dönem 2. Yazılı</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r>
              <w:t>SDB2.2. İş birliği</w:t>
            </w:r>
          </w:p>
        </w:tc>
        <w:tc>
          <w:tcPr>
            <w:vAlign w:val="center"/>
          </w:tcPr>
          <w:p>
            <w:r>
              <w:t>D3. Çalışkanlık, D11. Özgürlük, D19. Vatanseverlik OB4. Görsel Okuryazarlık</w:t>
            </w:r>
            <w:r>
              <w:t>D3. Çalışkanlık, D11. Özgürlük, D19. Vatanseverlik OB4. Görsel Okuryazarlık</w:t>
            </w:r>
          </w:p>
        </w:tc>
        <w:tc>
          <w:tcPr>
            <w:vAlign w:val="center"/>
          </w:tcPr>
          <w:p>
            <w:pPr>
              <w:rPr>
                <w:b/>
              </w:rPr>
            </w:pPr>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Tezhip Sanatının Uygulama Alanları</w:t>
            </w:r>
          </w:p>
        </w:tc>
        <w:tc>
          <w:tcPr>
            <w:vAlign w:val="center"/>
          </w:tcPr>
          <w:p>
            <w:r>
              <w:t>Serbest Uygulamalar</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p>
        </w:tc>
        <w:tc>
          <w:tcPr>
            <w:vAlign w:val="center"/>
          </w:tcPr>
          <w:p>
            <w:r>
              <w:t>D3. Çalışkanlık, D11. Özgürlük, D19. Vatanseverlik OB4. Görsel Okuryazarlık</w:t>
            </w:r>
          </w:p>
        </w:tc>
        <w:tc>
          <w:tcPr>
            <w:vAlign w:val="center"/>
          </w:tcPr>
          <w:p>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Tezhip Sanatının Uygulama Alanları</w:t>
            </w:r>
            <w:r>
              <w:t>2- Tezhip Sanatının Uygulama Alanları</w:t>
            </w:r>
          </w:p>
        </w:tc>
        <w:tc>
          <w:tcPr>
            <w:vAlign w:val="center"/>
          </w:tcPr>
          <w:p>
            <w:r>
              <w:t>OKUL TEMELLİ PLANLAMA</w:t>
            </w:r>
            <w:r>
              <w:t>OKUL TEMELLİ PLANLAMA</w:t>
            </w:r>
          </w:p>
        </w:tc>
        <w:tc>
          <w:tcPr>
            <w:vAlign w:val="center"/>
          </w:tcPr>
          <w:p>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r>
              <w:t>TZHP.III.2.1. Tezhip sanatının uygulama alanları hakkında bilgi toplayabilme a) Tezhip sanatının uygulama alanları hakkında bilgi toplayacağı kaynakları belirler. b) Belirlediği kaynaklardan ilgili bilgileri bulur. c) Ulaştığı bilgileri doğrular. ç) Doğruladığı bilgileri kaydeder. TZHP.III.2.2. Surebaşı çizimini (reprodüksiyon) yapabilme</w:t>
            </w:r>
          </w:p>
        </w:tc>
        <w:tc>
          <w:tcPr>
            <w:vAlign w:val="center"/>
          </w:tcPr>
          <w:p>
            <w:r>
              <w:t>SDB2.2. İş birliği</w:t>
            </w:r>
            <w:r>
              <w:t>SDB2.2. İş birliği</w:t>
            </w:r>
          </w:p>
        </w:tc>
        <w:tc>
          <w:tcPr>
            <w:vAlign w:val="center"/>
          </w:tcPr>
          <w:p>
            <w:r>
              <w:t>D3. Çalışkanlık, D11. Özgürlük, D19. Vatanseverlik OB4. Görsel Okuryazarlık</w:t>
            </w:r>
            <w:r>
              <w:t>D3. Çalışkanlık, D11. Özgürlük, D19. Vatanseverlik OB4. Görsel Okuryazarlık</w:t>
            </w:r>
          </w:p>
        </w:tc>
        <w:tc>
          <w:tcPr>
            <w:vAlign w:val="center"/>
          </w:tcPr>
          <w:p>
            <w:pPr>
              <w:rPr>
                <w:b/>
              </w:rPr>
            </w:pPr>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t>Öğrenme çıktıları; çıkış kartı, öğrenme günlükleri, kontrol listesi veya dereceleme ölçeği ile değerlendirilebilir. Öğrencilere istedikleri bir eseri reprodüksiyon yapmaları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Uygulamalar I</w:t>
            </w:r>
          </w:p>
        </w:tc>
        <w:tc>
          <w:tcPr>
            <w:vAlign w:val="center"/>
          </w:tcPr>
          <w:p>
            <w:r>
              <w:t>Reprodüksiyon Çalışmaları</w:t>
            </w:r>
          </w:p>
        </w:tc>
        <w:tc>
          <w:tcPr>
            <w:vAlign w:val="center"/>
          </w:tcPr>
          <w:p>
            <w:r>
              <w:t>TZHP.III.3.1. Sanat eserini aslına uygun çizebilme</w:t>
            </w:r>
          </w:p>
        </w:tc>
        <w:tc>
          <w:tcPr>
            <w:vAlign w:val="center"/>
          </w:tcPr>
          <w:p>
            <w:r>
              <w:t>SDB1.2. Kendini Düzenleme (Öz Düzenleme), SDB2.1.İletişim</w:t>
            </w:r>
          </w:p>
        </w:tc>
        <w:tc>
          <w:tcPr>
            <w:vAlign w:val="center"/>
          </w:tcPr>
          <w:p>
            <w:r>
              <w:t>D3. Çalışkanlık, D7. Estetik, D12. Sabır, D19. Vatanseverlik OB9. Sanat Okuryazarlığı</w:t>
            </w:r>
          </w:p>
        </w:tc>
        <w:tc>
          <w:tcPr>
            <w:vAlign w:val="center"/>
          </w:tcPr>
          <w:p>
            <w:pPr>
              <w:rPr>
                <w:b/>
              </w:rPr>
            </w:pPr>
            <w:r>
              <w:t>Öğrenme çıktıları; kontrol listesi veya dereceleme ölçeği ile değerlendirilebilir. Öğrencilere reprodüksiyon yaptıkları bir eserin çizim ve boyama aşamalarını fotoğraflamaları ve bu süreci anlatan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Uygulamalar I</w:t>
            </w:r>
          </w:p>
        </w:tc>
        <w:tc>
          <w:tcPr>
            <w:vAlign w:val="center"/>
          </w:tcPr>
          <w:p>
            <w:r>
              <w:t>Reprodüksiyon Çalışmaları</w:t>
            </w:r>
          </w:p>
        </w:tc>
        <w:tc>
          <w:tcPr>
            <w:vAlign w:val="center"/>
          </w:tcPr>
          <w:p>
            <w:r>
              <w:t>TZHP.III.3.1. Sanat eserini aslına uygun çizebilme</w:t>
            </w:r>
          </w:p>
        </w:tc>
        <w:tc>
          <w:tcPr>
            <w:vAlign w:val="center"/>
          </w:tcPr>
          <w:p>
            <w:r>
              <w:t>SDB1.2. Kendini Düzenleme (Öz Düzenleme), SDB2.1.İletişim</w:t>
            </w:r>
          </w:p>
        </w:tc>
        <w:tc>
          <w:tcPr>
            <w:vAlign w:val="center"/>
          </w:tcPr>
          <w:p>
            <w:r>
              <w:t>D3. Çalışkanlık, D7. Estetik, D12. Sabır, D19. Vatanseverlik OB9. Sanat Okuryazarlığı</w:t>
            </w:r>
          </w:p>
        </w:tc>
        <w:tc>
          <w:tcPr>
            <w:vAlign w:val="center"/>
          </w:tcPr>
          <w:p>
            <w:r>
              <w:t>Öğrenme çıktıları; kontrol listesi veya dereceleme ölçeği ile değerlendirilebilir. Öğrencilere reprodüksiyon yaptıkları bir eserin çizim ve boyama aşamalarını fotoğraflamaları ve bu süreci anlatan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Uygulamalar I</w:t>
            </w:r>
          </w:p>
        </w:tc>
        <w:tc>
          <w:tcPr>
            <w:vAlign w:val="center"/>
          </w:tcPr>
          <w:p>
            <w:r>
              <w:t>Reprodüksiyon Çalışmaları</w:t>
            </w:r>
          </w:p>
        </w:tc>
        <w:tc>
          <w:tcPr>
            <w:vAlign w:val="center"/>
          </w:tcPr>
          <w:p>
            <w:r>
              <w:t>TZHP.III.3.1. Sanat eserini aslına uygun çizebilme</w:t>
            </w:r>
          </w:p>
        </w:tc>
        <w:tc>
          <w:tcPr>
            <w:vAlign w:val="center"/>
          </w:tcPr>
          <w:p>
            <w:r>
              <w:t>SDB1.2. Kendini Düzenleme (Öz Düzenleme), SDB2.1.İletişim</w:t>
            </w:r>
          </w:p>
        </w:tc>
        <w:tc>
          <w:tcPr>
            <w:vAlign w:val="center"/>
          </w:tcPr>
          <w:p>
            <w:r>
              <w:t>D3. Çalışkanlık, D7. Estetik, D12. Sabır, D19. Vatanseverlik OB9. Sanat Okuryazarlığı</w:t>
            </w:r>
          </w:p>
        </w:tc>
        <w:tc>
          <w:tcPr>
            <w:vAlign w:val="center"/>
          </w:tcPr>
          <w:p>
            <w:r>
              <w:t>Öğrenme çıktıları; kontrol listesi veya dereceleme ölçeği ile değerlendirilebilir. Öğrencilere reprodüksiyon yaptıkları bir eserin çizim ve boyama aşamalarını fotoğraflamaları ve bu süreci anlatan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Uygulamalar I</w:t>
            </w:r>
          </w:p>
        </w:tc>
        <w:tc>
          <w:tcPr>
            <w:vAlign w:val="center"/>
          </w:tcPr>
          <w:p>
            <w:r>
              <w:t>Reprodüksiyon Çalışmaları</w:t>
            </w:r>
          </w:p>
        </w:tc>
        <w:tc>
          <w:tcPr>
            <w:vAlign w:val="center"/>
          </w:tcPr>
          <w:p>
            <w:r>
              <w:t>TZHP.III.3.1. Sanat eserini aslına uygun çizebilme</w:t>
            </w:r>
          </w:p>
        </w:tc>
        <w:tc>
          <w:tcPr>
            <w:vAlign w:val="center"/>
          </w:tcPr>
          <w:p>
            <w:r>
              <w:t>SDB1.2. Kendini Düzenleme (Öz Düzenleme), SDB2.1.İletişim</w:t>
            </w:r>
          </w:p>
        </w:tc>
        <w:tc>
          <w:tcPr>
            <w:vAlign w:val="center"/>
          </w:tcPr>
          <w:p>
            <w:r>
              <w:t>D3. Çalışkanlık, D7. Estetik, D12. Sabır, D19. Vatanseverlik OB9. Sanat Okuryazarlığı</w:t>
            </w:r>
          </w:p>
        </w:tc>
        <w:tc>
          <w:tcPr>
            <w:vAlign w:val="center"/>
          </w:tcPr>
          <w:p>
            <w:r>
              <w:t>Öğrenme çıktıları; kontrol listesi veya dereceleme ölçeği ile değerlendirilebilir. Öğrencilere reprodüksiyon yaptıkları bir eserin çizim ve boyama aşamalarını fotoğraflamaları ve bu süreci anlatan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Uygulamalar I</w:t>
            </w:r>
          </w:p>
        </w:tc>
        <w:tc>
          <w:tcPr>
            <w:vAlign w:val="center"/>
          </w:tcPr>
          <w:p>
            <w:r>
              <w:t>Reprodüksiyon Çalışmaları</w:t>
            </w:r>
          </w:p>
        </w:tc>
        <w:tc>
          <w:tcPr>
            <w:vAlign w:val="center"/>
          </w:tcPr>
          <w:p>
            <w:r>
              <w:t>TZHP.III.3.1. Sanat eserini aslına uygun çizebilme</w:t>
            </w:r>
          </w:p>
        </w:tc>
        <w:tc>
          <w:tcPr>
            <w:vAlign w:val="center"/>
          </w:tcPr>
          <w:p>
            <w:r>
              <w:t>SDB1.2. Kendini Düzenleme (Öz Düzenleme), SDB2.1.İletişim</w:t>
            </w:r>
          </w:p>
        </w:tc>
        <w:tc>
          <w:tcPr>
            <w:vAlign w:val="center"/>
          </w:tcPr>
          <w:p>
            <w:r>
              <w:t>D3. Çalışkanlık, D7. Estetik, D12. Sabır, D19. Vatanseverlik OB9. Sanat Okuryazarlığı</w:t>
            </w:r>
          </w:p>
        </w:tc>
        <w:tc>
          <w:tcPr>
            <w:vAlign w:val="center"/>
          </w:tcPr>
          <w:p>
            <w:r>
              <w:t>Öğrenme çıktıları; kontrol listesi veya dereceleme ölçeği ile değerlendirilebilir. Öğrencilere reprodüksiyon yaptıkları bir eserin çizim ve boyama aşamalarını fotoğraflamaları ve bu süreci anlatan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Uygulamalar I</w:t>
            </w:r>
          </w:p>
        </w:tc>
        <w:tc>
          <w:tcPr>
            <w:vAlign w:val="center"/>
          </w:tcPr>
          <w:p>
            <w:r>
              <w:t>Reprodüksiyon Çalışmaları</w:t>
            </w:r>
          </w:p>
        </w:tc>
        <w:tc>
          <w:tcPr>
            <w:vAlign w:val="center"/>
          </w:tcPr>
          <w:p>
            <w:r>
              <w:t>TZHP.III.3.1. Sanat eserini aslına uygun çizebilme</w:t>
            </w:r>
          </w:p>
        </w:tc>
        <w:tc>
          <w:tcPr>
            <w:vAlign w:val="center"/>
          </w:tcPr>
          <w:p>
            <w:r>
              <w:t>SDB1.2. Kendini Düzenleme (Öz Düzenleme), SDB2.1.İletişim</w:t>
            </w:r>
          </w:p>
        </w:tc>
        <w:tc>
          <w:tcPr>
            <w:vAlign w:val="center"/>
          </w:tcPr>
          <w:p>
            <w:r>
              <w:t>D3. Çalışkanlık, D7. Estetik, D12. Sabır, D19. Vatanseverlik OB9. Sanat Okuryazarlığı</w:t>
            </w:r>
          </w:p>
        </w:tc>
        <w:tc>
          <w:tcPr>
            <w:vAlign w:val="center"/>
          </w:tcPr>
          <w:p>
            <w:r>
              <w:t>Öğrenme çıktıları; kontrol listesi veya dereceleme ölçeği ile değerlendirilebilir. Öğrencilere reprodüksiyon yaptıkları bir eserin çizim ve boyama aşamalarını fotoğraflamaları ve bu süreci anlatan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Uygulamalar I</w:t>
            </w:r>
          </w:p>
        </w:tc>
        <w:tc>
          <w:tcPr>
            <w:vAlign w:val="center"/>
          </w:tcPr>
          <w:p>
            <w:r>
              <w:t>Reprodüksiyon Çalışmaları</w:t>
            </w:r>
          </w:p>
        </w:tc>
        <w:tc>
          <w:tcPr>
            <w:vAlign w:val="center"/>
          </w:tcPr>
          <w:p>
            <w:r>
              <w:t>TZHP.III.3.1. Sanat eserini aslına uygun çizebilme</w:t>
            </w:r>
          </w:p>
        </w:tc>
        <w:tc>
          <w:tcPr>
            <w:vAlign w:val="center"/>
          </w:tcPr>
          <w:p>
            <w:r>
              <w:t>SDB1.2. Kendini Düzenleme (Öz Düzenleme), SDB2.1.İletişim</w:t>
            </w:r>
          </w:p>
        </w:tc>
        <w:tc>
          <w:tcPr>
            <w:vAlign w:val="center"/>
          </w:tcPr>
          <w:p>
            <w:r>
              <w:t>D3. Çalışkanlık, D7. Estetik, D12. Sabır, D19. Vatanseverlik OB9. Sanat Okuryazarlığı</w:t>
            </w:r>
          </w:p>
        </w:tc>
        <w:tc>
          <w:tcPr>
            <w:vAlign w:val="center"/>
          </w:tcPr>
          <w:p>
            <w:pPr>
              <w:rPr>
                <w:b/>
              </w:rPr>
            </w:pPr>
            <w:r>
              <w:t>Öğrenme çıktıları; kontrol listesi veya dereceleme ölçeği ile değerlendirilebilir. Öğrencilere reprodüksiyon yaptıkları bir eserin çizim ve boyama aşamalarını fotoğraflamaları ve bu süreci anlatan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Uygulamalar I</w:t>
            </w:r>
          </w:p>
        </w:tc>
        <w:tc>
          <w:tcPr>
            <w:vAlign w:val="center"/>
          </w:tcPr>
          <w:p>
            <w:r>
              <w:t>2. Dönem 1. Yazılı</w:t>
            </w:r>
          </w:p>
        </w:tc>
        <w:tc>
          <w:tcPr>
            <w:vAlign w:val="center"/>
          </w:tcPr>
          <w:p>
            <w:r>
              <w:t>TZHP.III.3.1. Sanat eserini aslına uygun çizebilme</w:t>
            </w:r>
          </w:p>
        </w:tc>
        <w:tc>
          <w:tcPr>
            <w:vAlign w:val="center"/>
          </w:tcPr>
          <w:p>
            <w:r>
              <w:t>SDB1.2. Kendini Düzenleme (Öz Düzenleme), SDB2.1.İletişim</w:t>
            </w:r>
          </w:p>
        </w:tc>
        <w:tc>
          <w:tcPr>
            <w:vAlign w:val="center"/>
          </w:tcPr>
          <w:p>
            <w:r>
              <w:t>D3. Çalışkanlık, D7. Estetik, D12. Sabır, D19. Vatanseverlik OB9. Sanat Okuryazarlığı</w:t>
            </w:r>
          </w:p>
        </w:tc>
        <w:tc>
          <w:tcPr>
            <w:vAlign w:val="center"/>
          </w:tcPr>
          <w:p>
            <w:r>
              <w:t>Öğrenme çıktıları; kontrol listesi veya dereceleme ölçeği ile değerlendirilebilir. Öğrencilere reprodüksiyon yaptıkları bir eserin çizim ve boyama aşamalarını fotoğraflamaları ve bu süreci anlatan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Uygulamalar I</w:t>
            </w:r>
          </w:p>
        </w:tc>
        <w:tc>
          <w:tcPr>
            <w:vAlign w:val="center"/>
          </w:tcPr>
          <w:p>
            <w:r>
              <w:t>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r>
              <w:t>Öğrenme çıktıları; kontrol listesi veya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Uygulamalar I</w:t>
            </w:r>
          </w:p>
        </w:tc>
        <w:tc>
          <w:tcPr>
            <w:vAlign w:val="center"/>
          </w:tcPr>
          <w:p>
            <w:r>
              <w:t>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r>
              <w:t>Öğrenme çıktıları; kontrol listesi veya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Uygulamalar II</w:t>
            </w:r>
          </w:p>
        </w:tc>
        <w:tc>
          <w:tcPr>
            <w:vAlign w:val="center"/>
          </w:tcPr>
          <w:p>
            <w:r>
              <w:t>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pPr>
              <w:rPr>
                <w:b/>
              </w:rPr>
            </w:pPr>
            <w:r>
              <w:t>Öğrenme çıktıları; kontrol listesi veya dereceleme ölçeği ile değerlendirilebilir. Öğrencilere hazırladıkları eserin tasarım, çizim ve boyama aşamalarını fotoğraflamaları ve bu süreci gösteren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Uygulamalar II</w:t>
            </w:r>
          </w:p>
        </w:tc>
        <w:tc>
          <w:tcPr>
            <w:vAlign w:val="center"/>
          </w:tcPr>
          <w:p>
            <w:r>
              <w:t>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pPr>
              <w:rPr>
                <w:b/>
              </w:rPr>
            </w:pPr>
            <w:r>
              <w:t>Öğrenme çıktıları; kontrol listesi veya dereceleme ölçeği ile değerlendirilebilir. Öğrencilere hazırladıkları eserin tasarım, çizim ve boyama aşamalarını fotoğraflamaları ve bu süreci gösteren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Uygulamalar II</w:t>
            </w:r>
          </w:p>
        </w:tc>
        <w:tc>
          <w:tcPr>
            <w:vAlign w:val="center"/>
          </w:tcPr>
          <w:p>
            <w:r>
              <w:t>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r>
              <w:t>Öğrenme çıktıları; kontrol listesi veya dereceleme ölçeği ile değerlendirilebilir. Öğrencilere hazırladıkları eserin tasarım, çizim ve boyama aşamalarını fotoğraflamaları ve bu süreci gösteren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Uygulamalar II</w:t>
            </w:r>
          </w:p>
        </w:tc>
        <w:tc>
          <w:tcPr>
            <w:vAlign w:val="center"/>
          </w:tcPr>
          <w:p>
            <w:r>
              <w:t>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r>
              <w:t>Öğrenme çıktıları; kontrol listesi veya dereceleme ölçeği ile değerlendirilebilir. Öğrencilere hazırladıkları eserin tasarım, çizim ve boyama aşamalarını fotoğraflamaları ve bu süreci gösteren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Uygulamalar II</w:t>
            </w:r>
          </w:p>
        </w:tc>
        <w:tc>
          <w:tcPr>
            <w:vAlign w:val="center"/>
          </w:tcPr>
          <w:p>
            <w:r>
              <w:t>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pPr>
              <w:rPr>
                <w:b/>
              </w:rPr>
            </w:pPr>
            <w:r>
              <w:t>Öğrenme çıktıları; kontrol listesi veya dereceleme ölçeği ile değerlendirilebilir. Öğrencilere hazırladıkları eserin tasarım, çizim ve boyama aşamalarını fotoğraflamaları ve bu süreci gösteren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Uygulamalar II</w:t>
            </w:r>
          </w:p>
        </w:tc>
        <w:tc>
          <w:tcPr>
            <w:vAlign w:val="center"/>
          </w:tcPr>
          <w:p>
            <w:r>
              <w:t>2. Dönem 2. Yazılı SINAV HAFTASI 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r>
              <w:t>Öğrenme çıktıları; kontrol listesi veya dereceleme ölçeği ile değerlendirilebilir. Öğrencilere hazırladıkları eserin tasarım, çizim ve boyama aşamalarını fotoğraflamaları ve bu süreci gösteren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Uygulamalar II</w:t>
            </w:r>
          </w:p>
        </w:tc>
        <w:tc>
          <w:tcPr>
            <w:vAlign w:val="center"/>
          </w:tcPr>
          <w:p>
            <w:r>
              <w:t>Tasarım Çalışmaları</w:t>
            </w:r>
          </w:p>
        </w:tc>
        <w:tc>
          <w:tcPr>
            <w:vAlign w:val="center"/>
          </w:tcPr>
          <w:p>
            <w:r>
              <w:t>TZHP.III.4.1. Tezhip eseri yapabilme a) Tezhip eseri tasarımı yapar. b) Tezhip eseri oluşturur.</w:t>
            </w:r>
          </w:p>
        </w:tc>
        <w:tc>
          <w:tcPr>
            <w:vAlign w:val="center"/>
          </w:tcPr>
          <w:p>
            <w:r>
              <w:t>SDB2.1. İletişim</w:t>
            </w:r>
          </w:p>
        </w:tc>
        <w:tc>
          <w:tcPr>
            <w:vAlign w:val="center"/>
          </w:tcPr>
          <w:p>
            <w:r>
              <w:t>D3. Çalışkanlık, D7. Estetik, D19. Vatanseverlik OB9. Sanat Okuryazarlığı</w:t>
            </w:r>
          </w:p>
        </w:tc>
        <w:tc>
          <w:tcPr>
            <w:vAlign w:val="center"/>
          </w:tcPr>
          <w:p>
            <w:pPr>
              <w:rPr>
                <w:b/>
              </w:rPr>
            </w:pPr>
            <w:r>
              <w:t>Öğrenme çıktıları; kontrol listesi veya dereceleme ölçeği ile değerlendirilebilir. Öğrencilere hazırladıkları eserin tasarım, çizim ve boyama aşamalarını fotoğraflamaları ve bu süreci gösteren bir sunum hazırlamaları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