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BÜRO HİZMETLERİ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356"/>
        <w:gridCol w:w="3644"/>
        <w:gridCol w:w="2414"/>
        <w:gridCol w:w="2376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 kurum örgüt yapısına göre yönetimde kullanılacak teknikleri belirler.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 BÜRO YÖNETİMİ MODELLERİ</w:t>
              <w:br/>
              <w:t>ÖĞRENME FAALİYETİ-1 1. Genel Olarak Yönetim ve Büro Yönetimi</w:t>
              <w:br/>
              <w:t>1.1. Yönetim Kavramı</w:t>
              <w:br/>
              <w:t>1.1.1. Kamu Yönetimi ve Özel Yönetim</w:t>
              <w:br/>
              <w:t>1.2. Büro Kavramı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TARTIŞMA,ANLATIM,BEYİN FIRTINASI,GRUP ÇALIŞMASI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kurum örgüt yapısına göre yönetimde kullanılacak teknikleri belirler.</w:t>
            </w:r>
          </w:p>
        </w:tc>
        <w:tc>
          <w:tcPr>
            <w:vAlign w:val="center"/>
          </w:tcPr>
          <w:p>
            <w:r>
              <w:t>1.3. Büro Yönetimi 1.3.1. Klasik Büro Yönetimi</w:t>
              <w:br/>
              <w:t>1.3.2. Çağdaş Büro Yönetimi</w:t>
              <w:br/>
              <w:t>1.4. Büroların Örgütlenmesi</w:t>
              <w:br/>
              <w:t>1.5. Büroların Fonksiyonları UYGULAMA FAALİYETİ ÖLÇME VE DEĞERLENDİRME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kurum yapısına uygun büro tür ve şekillerine göre büroyu düzenler.</w:t>
            </w:r>
          </w:p>
        </w:tc>
        <w:tc>
          <w:tcPr>
            <w:vAlign w:val="center"/>
          </w:tcPr>
          <w:p>
            <w:r>
              <w:t>ÖĞRENME FAALİYETİ-2 2. Büro Türleri ve Şekilleri</w:t>
              <w:br/>
              <w:t>2.1. Klasik Büro Türleri</w:t>
              <w:br/>
              <w:t>2.1.1. Uzmanlık Alanlarına Göre Bürolar</w:t>
              <w:br/>
              <w:t>2.1.2. Ait Oldukları Kurumlara Göre Bürolar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kurum yapısına uygun büro tür ve şekillerine göre büroyu düzenler.</w:t>
            </w:r>
          </w:p>
        </w:tc>
        <w:tc>
          <w:tcPr>
            <w:vAlign w:val="center"/>
          </w:tcPr>
          <w:p>
            <w:r>
              <w:t>2.1.3. Kuruluş Amaçlarına Göre Bürolar</w:t>
              <w:br/>
              <w:t>2.1.4. Yerleşim Biçimlerine Bürolar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kurum yapısına uygun büro tür ve şekillerine göre büroyu düzenler.</w:t>
            </w:r>
          </w:p>
        </w:tc>
        <w:tc>
          <w:tcPr>
            <w:vAlign w:val="center"/>
          </w:tcPr>
          <w:p>
            <w:r>
              <w:t>2.2. Çağdaş Büro Türleri</w:t>
              <w:br/>
              <w:t>2.2.1. Gezici Bürolar</w:t>
              <w:br/>
              <w:t>2.2.2. Adhokratik Bürolar</w:t>
              <w:br/>
              <w:t>2.2.3. Ev Bürolar</w:t>
              <w:br/>
              <w:t>2.2.4. Sanal Bürolar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kurum yapısına uygun büro tür ve şekillerine göre büroyu düzenler.</w:t>
            </w:r>
            <w:r>
              <w:t>Öğrenci kurum yapısına uygun büro tür ve şekillerine göre büroyu düzenler.</w:t>
            </w:r>
          </w:p>
        </w:tc>
        <w:tc>
          <w:tcPr>
            <w:vAlign w:val="center"/>
          </w:tcPr>
          <w:p>
            <w:r>
              <w:t>2.2.5. Yaratıcı Bürolar</w:t>
              <w:br/>
              <w:t>2.2.6. Modüler Bürolar 2.2.7. Esnek Bürolar UYGULAMA FAALİYETİ ÖLÇME VE DEĞERLENDİRME</w:t>
            </w:r>
            <w:r>
              <w:t>2.2.5. Yaratıcı Bürolar</w:t>
              <w:br/>
              <w:t>2.2.6. Modüler Bürolar 2.2.7. Esnek Bürolar UYGULAMA FAALİYETİ ÖLÇME VE DEĞERLENDİRME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  <w:r>
              <w:t>MODÜL 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kurum yapısına uygun büro çalışanlarının görevlerini belirler.</w:t>
            </w:r>
          </w:p>
        </w:tc>
        <w:tc>
          <w:tcPr>
            <w:vAlign w:val="center"/>
          </w:tcPr>
          <w:p>
            <w:r>
              <w:t>ÖĞRENME FAALİYETİ-3 3. Büro Çalışanları Kavramı</w:t>
              <w:br/>
              <w:t>3.1. Büro Çalışanları 3.1.1. Büro Çalışanının Genel Özellikleri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kurum yapısına uygun büro çalışanlarının görevlerini belirler.</w:t>
            </w:r>
          </w:p>
        </w:tc>
        <w:tc>
          <w:tcPr>
            <w:vAlign w:val="center"/>
          </w:tcPr>
          <w:p>
            <w:r>
              <w:t>3.2. Büro Yöneticisi</w:t>
              <w:br/>
              <w:t>3.2.1. Büro Yöneticisinin Görev ve Sorumlulukları</w:t>
              <w:br/>
              <w:t>3.2.2. Büro Yöneticisinin Temel Özellikleri</w:t>
              <w:br/>
              <w:t>3.2.3. Büro Yöneticisinin Koruma, Ödüllendirme, Uyarma Görevi UYGULAMA FAALİYETİ ÖLÇME VE DEĞERLENDİRME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Günlük işlerin programlamasını yapabilecektir.</w:t>
            </w:r>
          </w:p>
        </w:tc>
        <w:tc>
          <w:tcPr>
            <w:vAlign w:val="center"/>
          </w:tcPr>
          <w:p>
            <w:r>
              <w:t>MODÜL: İŞ PLANI</w:t>
              <w:br/>
              <w:t>ÖĞRENME FAALİYETİ–1 1. İŞ PLANI</w:t>
              <w:br/>
              <w:t>1.1. İş Basitleştirme İlkeleri 1.1.1. İşi Basitleştirme Teknikleri 1.1.2. İşi Basitleştirme Yöntem Analizleri ve Kullanılması 1.1.3. Verimlilik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Günlük işlerin programlamasını yapabilecektir.</w:t>
            </w:r>
          </w:p>
        </w:tc>
        <w:tc>
          <w:tcPr>
            <w:vAlign w:val="center"/>
          </w:tcPr>
          <w:p>
            <w:r>
              <w:t>1.2. İş Dağıtım Tekniği 1.2.1. İş Dağıtım Tablosu</w:t>
              <w:br/>
              <w:t>1.2.2. İş Dağıtım Tablosunun Dikey Analizi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Günlük işlerin programlamasını yapabilecektir.</w:t>
            </w:r>
          </w:p>
        </w:tc>
        <w:tc>
          <w:tcPr>
            <w:vAlign w:val="center"/>
          </w:tcPr>
          <w:p>
            <w:r>
              <w:t>1.2.3. İş Dağıtım Tablosunun Yatay Analizi UYGULAMA FAALİYETİ ÖLÇME VE DEĞERLENDİRME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İşin yapılan program içinde akışını sağlayabilecektir.</w:t>
            </w:r>
          </w:p>
        </w:tc>
        <w:tc>
          <w:tcPr>
            <w:vAlign w:val="center"/>
          </w:tcPr>
          <w:p>
            <w:r>
              <w:t>ÖĞRENME FAALİYETİ–2 2. İŞ AKIMI TEKNİGİ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İşin yapılan program içinde akışını sağlayabilecektir.</w:t>
            </w:r>
          </w:p>
        </w:tc>
        <w:tc>
          <w:tcPr>
            <w:vAlign w:val="center"/>
          </w:tcPr>
          <w:p>
            <w:r>
              <w:t>2.1. İş Akım Şeması (Tablosu) 2.1. İş Akım Şeması (Tablosu)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İşin yapılan program içinde akışını sağlayabilecektir.</w:t>
            </w:r>
          </w:p>
        </w:tc>
        <w:tc>
          <w:tcPr>
            <w:vAlign w:val="center"/>
          </w:tcPr>
          <w:p>
            <w:r>
              <w:t>2.2. İş Akım Tablolarına ilişkin Açıklama</w:t>
              <w:br/>
              <w:br/>
              <w:t>2.2. İş Akım Tablolarına ilişkin Açıklama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İşin yapılan program içinde akışını sağlayabilecektir.</w:t>
            </w:r>
          </w:p>
        </w:tc>
        <w:tc>
          <w:tcPr>
            <w:vAlign w:val="center"/>
          </w:tcPr>
          <w:p>
            <w:r>
              <w:t>2.3. Hareket Ekonomisi Tekniği UYGULAMA FAALİYETİ ÖLÇME VE DEĞERLENDİRME MODÜL DEĞERLENDİRME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sekreterlik mesleğini sınıflandırır.</w:t>
            </w:r>
          </w:p>
        </w:tc>
        <w:tc>
          <w:tcPr>
            <w:vAlign w:val="center"/>
          </w:tcPr>
          <w:p>
            <w:r>
              <w:t>MODÜL: SEKRETERLİK HİZMETLERİ</w:t>
              <w:br/>
              <w:t>ÖĞRENME FAALİYETİ-1 1. Sekreterlikle İlgili Genel Bilgiler</w:t>
              <w:br/>
              <w:t>1.1. Sekreterlik</w:t>
              <w:br/>
              <w:t>1.2. Sekreterlik Mesleği</w:t>
              <w:br/>
              <w:t>1.3. Sekreterlik Mesleğinin İşlevi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sekreterlik mesleğini sınıflandırır.</w:t>
            </w:r>
          </w:p>
        </w:tc>
        <w:tc>
          <w:tcPr>
            <w:vAlign w:val="center"/>
          </w:tcPr>
          <w:p>
            <w:r>
              <w:t>1.4. Sekreterlik Türleri</w:t>
              <w:br/>
              <w:t>1.4.1. Yönetici Sekreter</w:t>
              <w:br/>
              <w:t>1.4.2. Üst Düzey Yönetici Sekreter</w:t>
              <w:br/>
              <w:t>1.4.3. Yönetim Kurulu Sekreteri</w:t>
              <w:br/>
              <w:t>1.4.4. Büro Hizmetleri Sekreteri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sekreterlik mesleğini sınıflandırır.</w:t>
            </w:r>
          </w:p>
        </w:tc>
        <w:tc>
          <w:tcPr>
            <w:vAlign w:val="center"/>
          </w:tcPr>
          <w:p>
            <w:r>
              <w:t>1.4.5. Tıp Sekreteri</w:t>
              <w:br/>
              <w:t>1.4.6. Hukuk Sekreteri</w:t>
              <w:br/>
              <w:t>1.4.7. Ticaret Sekreteri</w:t>
              <w:br/>
              <w:t>1.4.8. Muhasebe Sekreteri</w:t>
              <w:br/>
              <w:t>1.4.9. Finansman Sekreteri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sekreterlik mesleğini sınıflandırır.</w:t>
            </w:r>
          </w:p>
        </w:tc>
        <w:tc>
          <w:tcPr>
            <w:vAlign w:val="center"/>
          </w:tcPr>
          <w:p>
            <w:r>
              <w:t>1.4.10. Basın Sekreteri</w:t>
              <w:br/>
              <w:t>1.4.11. Turizm Sekreteri</w:t>
              <w:br/>
              <w:t>1.4.12. Teknik Sekreter</w:t>
              <w:br/>
              <w:t>1.4.13. Bölüm Yöneticisi Sekreteri</w:t>
              <w:br/>
              <w:t>1.4.14. Uluslar arası Organizasyon Sekreteri UYGULAMA FAALİYETİ ÖLÇME VE DEĞERLENDİRME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Öğrencin sekreterin kişisel ve mesleki niteliklerini belirler.</w:t>
            </w:r>
          </w:p>
        </w:tc>
        <w:tc>
          <w:tcPr>
            <w:vAlign w:val="center"/>
          </w:tcPr>
          <w:p>
            <w:r>
              <w:t>ÖĞRENME FAALİYETİ-2 2. Sekreterin Nitelikleri 2.1. Kişisel Nitelikler</w:t>
              <w:br/>
              <w:t>2.1.1. Dış Görünüş</w:t>
              <w:br/>
              <w:t>2.1.2. Karakter ve Davranış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Öğrencin sekreterin kişisel ve mesleki niteliklerini belirler.</w:t>
            </w:r>
          </w:p>
        </w:tc>
        <w:tc>
          <w:tcPr>
            <w:vAlign w:val="center"/>
          </w:tcPr>
          <w:p>
            <w:r>
              <w:t>2.2. Mesleki Nitelikler</w:t>
              <w:br/>
              <w:t>2.2.1. Türkçe’yi Kusursuz Konuşma</w:t>
              <w:br/>
              <w:t>2.2.2. Yabancı Dil Bilme</w:t>
              <w:br/>
              <w:t>2.2.3. Yazışma Yeteneğine Sahip Olma</w:t>
              <w:br/>
              <w:t>2.2.4. Temsil Etme Becerisi</w:t>
              <w:br/>
              <w:t>2.2.5. Dosyalama Tekniklerini Bilme</w:t>
              <w:br/>
              <w:t>2.2.6. Protokol Kurallarını Bilme</w:t>
              <w:br/>
              <w:t>2.2.7. Büro Otomasyonunu Bilme</w:t>
              <w:br/>
              <w:t>2.2.8. İnisiyatif Sahibi Olma</w:t>
              <w:br/>
              <w:t>2.2.9. Mesleğini Sevme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Öğrencin sekreterin kişisel ve mesleki niteliklerini belirler.</w:t>
            </w:r>
          </w:p>
        </w:tc>
        <w:tc>
          <w:tcPr>
            <w:vAlign w:val="center"/>
          </w:tcPr>
          <w:p>
            <w:r>
              <w:t>2.2.10. Eğitim</w:t>
              <w:br/>
              <w:t>2.2.11. İş Hayatına Uyum Sağlama</w:t>
              <w:br/>
              <w:t>2.2.12. Planlama ve Organize Etme</w:t>
              <w:br/>
              <w:t>2.2.13. Karar verme</w:t>
              <w:br/>
              <w:t>2.2.14. Risk alma</w:t>
              <w:br/>
              <w:t>2.2.15. Güvenilir Olma</w:t>
              <w:br/>
              <w:t>2.2.16. Zamanı Etkin Kullanma</w:t>
              <w:br/>
              <w:t>2.2.17. İş ve Meslek Etiği UYGULAMA FAALİYETİ ÖLÇME VE DEĞERLENDİRME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mesleğine uygun çalışma ortamını (repertuarı) hazırlar.</w:t>
            </w:r>
          </w:p>
        </w:tc>
        <w:tc>
          <w:tcPr>
            <w:vAlign w:val="center"/>
          </w:tcPr>
          <w:p>
            <w:r>
              <w:t>ÖĞRENME FAALİYETİ-3 3. Repertuar Hazırlama</w:t>
              <w:br/>
              <w:t>3.1. Sözlük</w:t>
              <w:br/>
              <w:t>3.2. İşletme Hakkında Bilgiler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mesleğine uygun çalışma ortamını (repertuarı) hazırlar.</w:t>
            </w:r>
          </w:p>
        </w:tc>
        <w:tc>
          <w:tcPr>
            <w:vAlign w:val="center"/>
          </w:tcPr>
          <w:p>
            <w:r>
              <w:t>3.3. Fihrist</w:t>
              <w:br/>
              <w:br/>
              <w:t>3.4. Telefon Rehberi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mesleğine uygun çalışma ortamını (repertuarı) hazırlar.</w:t>
            </w:r>
          </w:p>
        </w:tc>
        <w:tc>
          <w:tcPr>
            <w:vAlign w:val="center"/>
          </w:tcPr>
          <w:p>
            <w:r>
              <w:t>3.5. Seyahat Bilgileri</w:t>
              <w:br/>
              <w:br/>
              <w:t>3.6. Kartvizit Katoloğu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Öğrenci mesleğine uygun çalışma ortamını (repertuarı) hazırlar.</w:t>
            </w:r>
          </w:p>
        </w:tc>
        <w:tc>
          <w:tcPr>
            <w:vAlign w:val="center"/>
          </w:tcPr>
          <w:p>
            <w:r>
              <w:t>3.7. Ajanda</w:t>
              <w:br/>
              <w:t>3.8. Sekreter El Kitabı ve Not Defteri UYGULAMA FAALİYETİ ÖLÇME VE DEĞERLENDİRME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Kurum politikasına uygun randevuları düzenleyebilecektir.</w:t>
            </w:r>
          </w:p>
        </w:tc>
        <w:tc>
          <w:tcPr>
            <w:vAlign w:val="center"/>
          </w:tcPr>
          <w:p>
            <w:r>
              <w:t>MODÜL: RANDEVU VE KONUK KABULÜ</w:t>
              <w:br/>
              <w:t>ÖĞRENME FAALİYETİ–1</w:t>
              <w:br/>
              <w:t>1. PROTOKOL KURALLARI 1.1. Çok Önemli Kişi (VIP)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Kurum politikasına uygun randevuları düzenleyebilecektir.</w:t>
            </w:r>
          </w:p>
        </w:tc>
        <w:tc>
          <w:tcPr>
            <w:vAlign w:val="center"/>
          </w:tcPr>
          <w:p>
            <w:r>
              <w:t>1.2.Öncelik Sırası</w:t>
              <w:br/>
              <w:t>1.2.1.Kamu Sektörü</w:t>
              <w:br/>
              <w:t>1.2.2. İllerde Uygulanan Protokol Listesi 1.2.3. İlçede Uygulanan Protokol Listesi 1.2.4.Özel Sektör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Kurum politikasına uygun randevuları düzenleyebilecektir.</w:t>
            </w:r>
          </w:p>
        </w:tc>
        <w:tc>
          <w:tcPr>
            <w:vAlign w:val="center"/>
          </w:tcPr>
          <w:p>
            <w:r>
              <w:t>1.3. Oturuş Düzeni 1.4. Konuşma Önceliği 1.5. Unvanlar Ve Tanımlar</w:t>
              <w:br/>
              <w:t>1.5.1. Kamu Sektöründe Kullanılan Unvanlar 1.5.2. Özel Sektörde Kullanılan Ünvanlar 1.5.3. Akademik Ünvanlar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Kurum politikasına uygun randevuları düzenleyebilecektir.</w:t>
            </w:r>
          </w:p>
        </w:tc>
        <w:tc>
          <w:tcPr>
            <w:vAlign w:val="center"/>
          </w:tcPr>
          <w:p>
            <w:r>
              <w:t>1.6. Çiçek Ve Hediye Gönderme – Alma</w:t>
              <w:br/>
              <w:t>1.7.Tören Düzenleme 1.8. Randevu Alma Ve Verme Kurallar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Kurum politikasına uygun randevuları düzenleyebilecektir.</w:t>
            </w:r>
          </w:p>
        </w:tc>
        <w:tc>
          <w:tcPr>
            <w:vAlign w:val="center"/>
          </w:tcPr>
          <w:p>
            <w:r>
              <w:t>1.9. Güzel Ve Etkili Konuşma 1.10. Yüz Yüze İletişim</w:t>
              <w:br/>
              <w:t>1.11. İkna Etme Yöntemleri 1.12. Güven Yaratma</w:t>
              <w:br/>
              <w:t>UYGULAMA FAALİYETİ</w:t>
              <w:br/>
              <w:t>ÖLÇME VE DEĞERLENDİRME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Kurum politikasına uygun konuk ağırlayabilecektir.</w:t>
            </w:r>
          </w:p>
        </w:tc>
        <w:tc>
          <w:tcPr>
            <w:vAlign w:val="center"/>
          </w:tcPr>
          <w:p>
            <w:r>
              <w:t>ÖĞRENME FAALİYETİ–2</w:t>
              <w:br/>
              <w:t>2. AĞIRLAMA TEKNİKLERİ</w:t>
              <w:br/>
              <w:t>2.1. Selamlama Kuralları 2.2. Hitap Kuralları 2.2.1. Hitap Ederken Dikkat Edilecek Noktalar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Kurum politikasına uygun konuk ağırlayabilecektir.</w:t>
            </w:r>
          </w:p>
        </w:tc>
        <w:tc>
          <w:tcPr>
            <w:vAlign w:val="center"/>
          </w:tcPr>
          <w:p>
            <w:r>
              <w:t>2.3. İkram Kurallar</w:t>
              <w:br/>
              <w:t>2.3.1. İkram Sırasında Dikkat Edilecek Kurallar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Kurum politikasına uygun konuk ağırlayabilecektir.</w:t>
            </w:r>
          </w:p>
        </w:tc>
        <w:tc>
          <w:tcPr>
            <w:vAlign w:val="center"/>
          </w:tcPr>
          <w:p>
            <w:r>
              <w:t>2.4. Konuk İsteklerinin Yerine Getirilmesi 2.5.Beklenmeyen Konuklar</w:t>
              <w:br/>
              <w:t>2.5.1.Randevusuz gelen konuklara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Kurum politikasına uygun konuk ağırlayabilecektir. Protokol kurallarına uygun Organizasyonlar yapabilecektir.</w:t>
              <w:br/>
              <w:t xml:space="preserve">Kurum politikasına uygun konuk ağırlayabilecektir. </w:t>
            </w:r>
          </w:p>
        </w:tc>
        <w:tc>
          <w:tcPr>
            <w:vAlign w:val="center"/>
          </w:tcPr>
          <w:p>
            <w:r>
              <w:t>2.5.2. Randevu Saatinden Önce Gelen Konuklar 2.5.3. Kurumdan Kaynaklanan Aksaklıkları Telâfi Etme</w:t>
              <w:br/>
              <w:t>UYGULAMA FAALİYETİ</w:t>
              <w:br/>
              <w:t>ÖLÇME VE DEĞERLENDİRME</w:t>
              <w:br/>
              <w:t>MODÜL DEĞERLENDİRME Protokol Kuralları Uygulaması</w:t>
              <w:br/>
              <w:br/>
              <w:t>Konuk Ağırlama Uygulaması</w:t>
            </w:r>
          </w:p>
        </w:tc>
        <w:tc>
          <w:tcPr>
            <w:vAlign w:val="center"/>
          </w:tcPr>
          <w:p>
            <w:r>
              <w:t>TARTIŞMA,ANLATIM,BEYİN FIRTINASI,GRUP ÇALIŞMASI</w:t>
            </w:r>
          </w:p>
        </w:tc>
        <w:tc>
          <w:tcPr>
            <w:vAlign w:val="center"/>
          </w:tcPr>
          <w:p>
            <w:r>
              <w:t>MODÜL ,BİLGİSAYAR,PROJEKSİYON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