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4"/>
        <w:gridCol w:w="2378"/>
        <w:gridCol w:w="1137"/>
        <w:gridCol w:w="4118"/>
        <w:gridCol w:w="17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SAYMA VE OLASILIK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Olayların gerçekleşme sayısını toplama ve çarpma yöntemlerini kullanarak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Sıralama ve Seçme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2. n çeşit nesne ile oluşturulabilecek r li dizilişlerin (permütasyonların) kaç farklı şekilde yapılabileceğini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3. Sınırlı sayıda tekrarlayan nesnelerin dizilişlerini (permütasyonlarını) açıklayarak problemler çözer. 4. n elemanlı bir kümenin r tane elemanının kaç farklı şekilde seçilebileceğini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5. Pascal üçgenini açıklar.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6. Binom açılımını yapar. 1. Örnek uzay, deney, çıktı, bir olayın tümleyeni, kesin olay, imkânsız olay, ayrık olay ve ayrık olmayan olay kavramlarını açıklar.</w:t>
            </w:r>
          </w:p>
        </w:tc>
        <w:tc>
          <w:tcPr>
            <w:vAlign w:val="center"/>
          </w:tcPr>
          <w:p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1. Örnek uzay, deney, çıktı, bir olayın tümleyeni, kesin olay, imkânsız olay, ayrık olay ve ayrık olmayan olay kavramlarını açıklar. 2. Olasılık kavramı ile ilgili uygulamalar yapar.</w:t>
            </w:r>
          </w:p>
        </w:tc>
        <w:tc>
          <w:tcPr>
            <w:vAlign w:val="center"/>
          </w:tcPr>
          <w:p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Olasılık kavramı ile ilgili uygulamalar yapar. 2. Fonksiyonların grafiklerini çizer.</w:t>
            </w:r>
          </w:p>
        </w:tc>
        <w:tc>
          <w:tcPr>
            <w:vAlign w:val="center"/>
          </w:tcPr>
          <w:p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Fonksiyonların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Fonksiyonların grafiklerini yorumlar.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  <w:r>
              <w:t>FONKSİYONLAR</w:t>
            </w:r>
          </w:p>
        </w:tc>
        <w:tc>
          <w:tcPr>
            <w:vAlign w:val="center"/>
          </w:tcPr>
          <w:p>
            <w:r>
              <w:t>4. Gerçek hayat durumlarından doğrusal fonksiyonlarla ifade edilebilenlerin grafik gösterimlerini yapar.</w:t>
            </w:r>
            <w:r>
              <w:t>4. Gerçek hayat durumlarından doğrusal fonksiyonlarla ifade edilebilenlerin grafik gösterimlerini yapar.</w:t>
            </w:r>
          </w:p>
        </w:tc>
        <w:tc>
          <w:tcPr>
            <w:vAlign w:val="center"/>
          </w:tcPr>
          <w:p>
            <w:r>
              <w:t>Fonksiyon Kavramı ve Gösterimi</w:t>
            </w:r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Bolzano'nun Hayatı</w:t>
            </w:r>
            <w:r>
              <w:t>Bolzano'nun Hayatı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1. Bire bir ve örten fonksiyonlar ile ilgili uygulamalar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Fonksiyonlarda bileşke işlemiyle ilgili işlemler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Verilen bir fonksiyonun tersini bulur.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</w:t>
            </w:r>
          </w:p>
        </w:tc>
        <w:tc>
          <w:tcPr>
            <w:vAlign w:val="center"/>
          </w:tcPr>
          <w:p>
            <w:r>
              <w:t>3. Verilen bir fonksiyonun tersini bulur. 1. Bir değişkenli polinom kavramını açıklar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</w:t>
            </w:r>
          </w:p>
        </w:tc>
        <w:tc>
          <w:tcPr>
            <w:vAlign w:val="center"/>
          </w:tcPr>
          <w:p>
            <w:r>
              <w:t>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Cahit Arf'ın Hayatı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Polinomlarla toplama, çıkarma, çarpma ve bölme işlemlerini yapar. 1. Bir polinomu çarpanlarına ayırır.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1. İkinci dereceden bir bilinmeyenli denklem kavramını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2. İkinci dereceden bir bilinmeyenli denklemleri çözer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Harezmî ve Abdulhamid İbn Türk’ün Çalışmaları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Çokgen kavramını açıklayarak işlemler yapar.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Evariste Galois ve Brahmagupta'nın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Biruni'nin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 ÇOKGEN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Molla Lütfi'nin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