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SOSYAL BİLGİLER DERSİ ...... SINIFI</w:t>
        <w:br/>
        <w:t>ÜNİTELENDİRİLMİŞ YILLIK DERS PLANI</w:t>
      </w:r>
    </w:p>
    <w:tbl>
      <w:tblPr>
        <w:tblStyle w:val="TableGrid"/>
        <w:tblW w:w="5000" w:type="pct"/>
        <w:tblInd w:w="-113" w:type="dxa"/>
        <w:tblLook w:val="04A0"/>
      </w:tblPr>
      <w:tblGrid>
        <w:gridCol w:w="742"/>
        <w:gridCol w:w="969"/>
        <w:gridCol w:w="531"/>
        <w:gridCol w:w="917"/>
        <w:gridCol w:w="5587"/>
        <w:gridCol w:w="980"/>
        <w:gridCol w:w="2051"/>
        <w:gridCol w:w="896"/>
        <w:gridCol w:w="1127"/>
        <w:gridCol w:w="70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BİRLİKTE YAŞAMAK</w:t>
            </w:r>
          </w:p>
        </w:tc>
        <w:tc>
          <w:tcPr>
            <w:vAlign w:val="center"/>
          </w:tcPr>
          <w:p>
            <w:pPr>
              <w:rPr>
                <w:b/>
              </w:rPr>
            </w:pPr>
            <w:r>
              <w:t>SB.5.1.1. Dâhil olduğu gruplar ve bu gruplardaki rolleri arasındaki ilişkileri çözümleyebilme a) Dâhil olduğu grupları ve bu gruplardaki rollerini belirler. b) Dâhil olduğu gruplar ile bu gruplardaki rolleri arasındaki ilişkileri belirler</w:t>
            </w:r>
          </w:p>
        </w:tc>
        <w:tc>
          <w:tcPr>
            <w:vAlign w:val="center"/>
          </w:tcPr>
          <w:p>
            <w:pPr>
              <w:rPr>
                <w:b/>
              </w:rPr>
            </w:pPr>
            <w:r>
              <w:t>Gruplar ve Roller</w:t>
            </w:r>
          </w:p>
        </w:tc>
        <w:tc>
          <w:tcPr>
            <w:vAlign w:val="center"/>
          </w:tcPr>
          <w:p>
            <w:pPr>
              <w:rPr>
                <w:b/>
              </w:rPr>
            </w:pPr>
            <w:r>
              <w:t>karşılaştırma tablosu, gözlem formu, derecelendirme ölçeği, kontrol listesi, anekdot kaydı, analitik dereceli puanlama anahtarı, çalışma yaprakları ve performans görevi ile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Görsel Sanatlar, Bilişim Teknolojileri ve Yazılım,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BİRLİKTE YAŞAMAK</w:t>
            </w:r>
          </w:p>
        </w:tc>
        <w:tc>
          <w:tcPr>
            <w:vAlign w:val="center"/>
          </w:tcPr>
          <w:p>
            <w:r>
              <w:t>SB.5.1.1. Dâhil olduğu gruplar ve bu gruplardaki rolleri arasındaki ilişkileri çözümleyebilme a) Dâhil olduğu grupları ve bu gruplardaki rollerini belirler. b) Dâhil olduğu gruplar ile bu gruplardaki rolleri arasındaki ilişkileri belirler</w:t>
            </w:r>
          </w:p>
        </w:tc>
        <w:tc>
          <w:tcPr>
            <w:vAlign w:val="center"/>
          </w:tcPr>
          <w:p>
            <w:r>
              <w:t>Gruplar ve Roller</w:t>
            </w:r>
          </w:p>
        </w:tc>
        <w:tc>
          <w:tcPr>
            <w:vAlign w:val="center"/>
          </w:tcPr>
          <w:p>
            <w:r>
              <w:t>karşılaştırma tablosu, gözlem formu, derecelendirme ölçeği, kontrol listesi, anekdot kaydı, analitik dereceli puanlama anahtarı, çalışma yaprakları ve performans görevi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Bilişim Teknolojileri ve Yazılım,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BİRLİKTE YAŞAMAK</w:t>
            </w:r>
          </w:p>
        </w:tc>
        <w:tc>
          <w:tcPr>
            <w:vAlign w:val="center"/>
          </w:tcPr>
          <w:p>
            <w:r>
              <w:t>SB.5.1.2. Kültürel özelliklere saygı duymanın birlikte yaşamaya etkisini yorumlayabilme a) Kültürel özelliklere saygı duymanın birlikte yaşamaya etkisini örnekler üzerinden belirler. b) Kültürel özelliklere saygı duymanın birlikte yaşamaya etkisini yazılı, görsel veya dijital ürünlere dönüştürür. c) Kültürel özelliklere saygı duymanın birlikte yaşamaya etkisini ifade eder</w:t>
            </w:r>
          </w:p>
        </w:tc>
        <w:tc>
          <w:tcPr>
            <w:vAlign w:val="center"/>
          </w:tcPr>
          <w:p>
            <w:r>
              <w:t>Kültürel Özelliklere Saygı ve Birlikte Yaşama Kültürü</w:t>
            </w:r>
          </w:p>
        </w:tc>
        <w:tc>
          <w:tcPr>
            <w:vAlign w:val="center"/>
          </w:tcPr>
          <w:p>
            <w:r>
              <w:t>karşılaştırma tablosu, gözlem formu, derecelendirme ölçeği, kontrol listesi, anekdot kaydı, analitik dereceli puanlama anahtarı, çalışma yaprakları ve performans görevi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Bilişim Teknolojileri ve Yazılım,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BİRLİKTE YAŞAMAK</w:t>
            </w:r>
          </w:p>
        </w:tc>
        <w:tc>
          <w:tcPr>
            <w:vAlign w:val="center"/>
          </w:tcPr>
          <w:p>
            <w:r>
              <w:t>SB.5.1.2. Kültürel özelliklere saygı duymanın birlikte yaşamaya etkisini yorumlayabilme a) Kültürel özelliklere saygı duymanın birlikte yaşamaya etkisini örnekler üzerinden belirler. b) Kültürel özelliklere saygı duymanın birlikte yaşamaya etkisini yazılı, görsel veya dijital ürünlere dönüştürür. c) Kültürel özelliklere saygı duymanın birlikte yaşamaya etkisini ifade eder</w:t>
            </w:r>
          </w:p>
        </w:tc>
        <w:tc>
          <w:tcPr>
            <w:vAlign w:val="center"/>
          </w:tcPr>
          <w:p>
            <w:r>
              <w:t>Kültürel Özelliklere Saygı ve Birlikte Yaşama Kültürü</w:t>
            </w:r>
          </w:p>
        </w:tc>
        <w:tc>
          <w:tcPr>
            <w:vAlign w:val="center"/>
          </w:tcPr>
          <w:p>
            <w:r>
              <w:t>karşılaştırma tablosu, gözlem formu, derecelendirme ölçeği, kontrol listesi, anekdot kaydı, analitik dereceli puanlama anahtarı, çalışma yaprakları ve performans görevi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Bilişim Teknolojileri ve Yazılım,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BİRLİKTE YAŞAMAK</w:t>
            </w:r>
          </w:p>
        </w:tc>
        <w:tc>
          <w:tcPr>
            <w:vAlign w:val="center"/>
          </w:tcPr>
          <w:p>
            <w:r>
              <w:t>SB.5.1.3. Toplumsal birliği sürdürmeye yönelik yardımlaşma ve dayanışma faaliyetlerine katkı sağlayabilme a) Toplumsal birliği sürdürmeye yönelik yardımlaşma ve dayanışma faaliyetlerini sorgular. b) Toplumsal birliği sürdürmeye yönelik yardımlaşma ve dayanışma faaliyetleri için birlikte çalışabileceği grup üyeleriyle iletişim kurar. c) Toplumsal birliği sürdürmeye yönelik yardımlaşma ve dayanışma faaliyetleri için görev paylaşımında bulunur.</w:t>
            </w:r>
          </w:p>
        </w:tc>
        <w:tc>
          <w:tcPr>
            <w:vAlign w:val="center"/>
          </w:tcPr>
          <w:p>
            <w:r>
              <w:t>Kültürel Özelliklere Saygı ve Birlikte Yaşama Kültürü</w:t>
            </w:r>
          </w:p>
        </w:tc>
        <w:tc>
          <w:tcPr>
            <w:vAlign w:val="center"/>
          </w:tcPr>
          <w:p>
            <w:r>
              <w:t>karşılaştırma tablosu, gözlem formu, derecelendirme ölçeği, kontrol listesi, anekdot kaydı, analitik dereceli puanlama anahtarı, çalışma yaprakları ve performans görevi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Bilişim Teknolojileri ve Yazılım,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BİRLİKTE YAŞAMAK</w:t>
            </w:r>
          </w:p>
        </w:tc>
        <w:tc>
          <w:tcPr>
            <w:vAlign w:val="center"/>
          </w:tcPr>
          <w:p>
            <w:r>
              <w:t>SB.5.1.3. Toplumsal birliği sürdürmeye yönelik yardımlaşma ve dayanışma faaliyetlerine katkı sağlayabilme ç) Toplumsal birliği sürdürmeye yönelik yardımlaşma ve dayanışma faaliyetleri için fikir üretir. d) Toplumsal birliği sürdürmeye yönelik yardımlaşma ve dayanışma faaliyetlerine ilişkin üretilen fikirleri müzakere eder. e) Toplumsal birliği sürdürmeye yönelik yardımlaşma ve dayanışma faaliyetlerine ilişkin üretilen fikri uygulamak için eyleme geçer.</w:t>
            </w:r>
          </w:p>
        </w:tc>
        <w:tc>
          <w:tcPr>
            <w:vAlign w:val="center"/>
          </w:tcPr>
          <w:p>
            <w:r>
              <w:t>Yardımlaşma ve Dayanışma Faaliyetlerinin Toplumsal Birliğe Etkisi</w:t>
            </w:r>
          </w:p>
        </w:tc>
        <w:tc>
          <w:tcPr>
            <w:vAlign w:val="center"/>
          </w:tcPr>
          <w:p>
            <w:r>
              <w:t>karşılaştırma tablosu, gözlem formu, derecelendirme ölçeği, kontrol listesi, anekdot kaydı, analitik dereceli puanlama anahtarı, çalışma yaprakları ve performans görevi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Bilişim Teknolojileri ve Yazılım,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EVİMİZ DÜNYA</w:t>
            </w:r>
          </w:p>
        </w:tc>
        <w:tc>
          <w:tcPr>
            <w:vAlign w:val="center"/>
          </w:tcPr>
          <w:p>
            <w:r>
              <w:t>SB.5.2.1. Yaşadığı ilin göreceli konum özelliklerini belirleyebilme a) Yaşadığı ilin göreceli konum özelliklerini belirler. b) Yaşadığı ilin göreceli konum özelliklerini görselleştirir. c) Yaşadığı ilin göreceli konum özelliklerini özetler.</w:t>
            </w:r>
          </w:p>
        </w:tc>
        <w:tc>
          <w:tcPr>
            <w:vAlign w:val="center"/>
          </w:tcPr>
          <w:p>
            <w:r>
              <w:t>Yaşadığı İlin Göreceli Konumu</w:t>
            </w:r>
          </w:p>
        </w:tc>
        <w:tc>
          <w:tcPr>
            <w:vAlign w:val="center"/>
          </w:tcPr>
          <w:p>
            <w:r>
              <w:t>gözlem formu, kontrol listesi, derecelendirme ölçeği, karşılaştırma tablosu, balık kılçığı, bütüncül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Görsel Sanatlar, Türkçe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EVİMİZ DÜNYA</w:t>
            </w:r>
            <w:r>
              <w:t>EVİMİZ DÜNYA</w:t>
            </w:r>
            <w:r>
              <w:t>EVİMİZ DÜNYA</w:t>
            </w:r>
          </w:p>
        </w:tc>
        <w:tc>
          <w:tcPr>
            <w:vAlign w:val="center"/>
          </w:tcPr>
          <w:p>
            <w:r>
              <w:t>SB.5.2.2. Yaşadığı ilde doğal ve beşerî çevredeki değişimi neden ve sonuçlarıyla yorumlayabilme a) Yaşadığı ilde doğal ve beşerî çevrenin değişimine neden olan unsurları inceler. b) Yaşadığı ilde doğal ve beşerî çevrenin değişiminden etkilenen unsurları inceler. c) Yaşadığı ilde doğal ve beşerî çevrede meydana gelen değişimin etkilerini sorgular. ç) Yaşadığı ilde doğal ve beşerî çevrede meydana gelen değişimin neden ve sonuçlarını elde ettiği bilgilere dayanarak ifade eder.</w:t>
            </w:r>
            <w:r>
              <w:t>SB.5.2.2. Yaşadığı ilde doğal ve beşerî çevredeki değişimi neden ve sonuçlarıyla yorumlayabilme a) Yaşadığı ilde doğal ve beşerî çevrenin değişimine neden olan unsurları inceler. b) Yaşadığı ilde doğal ve beşerî çevrenin değişiminden etkilenen unsurları inceler. c) Yaşadığı ilde doğal ve beşerî çevrede meydana gelen değişimin etkilerini sorgular. ç) Yaşadığı ilde doğal ve beşerî çevrede meydana gelen değişimin neden ve sonuçlarını elde ettiği bilgilere dayanarak ifade eder.</w:t>
            </w:r>
            <w:r>
              <w:t>SB.5.2.2. Yaşadığı ilde doğal ve beşerî çevredeki değişimi neden ve sonuçlarıyla yorumlayabilme a) Yaşadığı ilde doğal ve beşerî çevrenin değişimine neden olan unsurları inceler. b) Yaşadığı ilde doğal ve beşerî çevrenin değişiminden etkilenen unsurları inceler. c) Yaşadığı ilde doğal ve beşerî çevrede meydana gelen değişimin etkilerini sorgular. ç) Yaşadığı ilde doğal ve beşerî çevrede meydana gelen değişimin neden ve sonuçlarını elde ettiği bilgilere dayanarak ifade eder.</w:t>
            </w:r>
          </w:p>
        </w:tc>
        <w:tc>
          <w:tcPr>
            <w:vAlign w:val="center"/>
          </w:tcPr>
          <w:p>
            <w:r>
              <w:t>Yaşadığı İlde Doğal ve Beşerî Çevredeki Değişim</w:t>
            </w:r>
            <w:r>
              <w:t>Yaşadığı İlde Doğal ve Beşerî Çevredeki Değişim</w:t>
            </w:r>
            <w:r>
              <w:t>Yaşadığı İlde Doğal ve Beşerî Çevredeki Değişim</w:t>
            </w:r>
          </w:p>
        </w:tc>
        <w:tc>
          <w:tcPr>
            <w:vAlign w:val="center"/>
          </w:tcPr>
          <w:p>
            <w:r>
              <w:t>gözlem formu, kontrol listesi, derecelendirme ölçeği, karşılaştırma tablosu, balık kılçığı, bütüncül dereceli puanlama anahtarı ve performans görevi kullanılarak değerlendirilebilir.</w:t>
            </w:r>
            <w:r>
              <w:t>gözlem formu, kontrol listesi, derecelendirme ölçeği, karşılaştırma tablosu, balık kılçığı, bütüncül dereceli puanlama anahtarı ve performans görevi kullanılarak değerlendirilebilir.</w:t>
            </w:r>
            <w:r>
              <w:t>gözlem formu, kontrol listesi, derecelendirme ölçeği, karşılaştırma tablosu, balık kılçığı, bütüncül dereceli puanlama anahtarı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Bilişim Teknolojileri ve Yazılım, Görsel Sanatlar, Türkçe</w:t>
            </w:r>
            <w:r>
              <w:t>Bilişim Teknolojileri ve Yazılım, Görsel Sanatlar, Türkçe</w:t>
            </w:r>
            <w:r>
              <w:t>Bilişim Teknolojileri ve Yazılım, Görsel Sanatlar, Türkçe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EVİMİZ DÜNYA</w:t>
            </w:r>
          </w:p>
        </w:tc>
        <w:tc>
          <w:tcPr>
            <w:vAlign w:val="center"/>
          </w:tcPr>
          <w:p>
            <w:r>
              <w:t>SB.5.2.2. Yaşadığı ilde doğal ve beşerî çevredeki değişimi neden ve sonuçlarıyla yorumlayabilme a) Yaşadığı ilde doğal ve beşerî çevrenin değişimine neden olan unsurları inceler. b) Yaşadığı ilde doğal ve beşerî çevrenin değişiminden etkilenen unsurları inceler. c) Yaşadığı ilde doğal ve beşerî çevrede meydana gelen değişimin etkilerini sorgular. ç) Yaşadığı ilde doğal ve beşerî çevrede meydana gelen değişimin neden ve sonuçlarını elde ettiği bilgilere dayanarak ifade eder.</w:t>
            </w:r>
          </w:p>
        </w:tc>
        <w:tc>
          <w:tcPr>
            <w:vAlign w:val="center"/>
          </w:tcPr>
          <w:p>
            <w:r>
              <w:t>Yaşadığı İlde Doğal ve Beşerî Çevredeki Değişim</w:t>
            </w:r>
          </w:p>
        </w:tc>
        <w:tc>
          <w:tcPr>
            <w:vAlign w:val="center"/>
          </w:tcPr>
          <w:p>
            <w:r>
              <w:t>gözlem formu, kontrol listesi, derecelendirme ölçeği, karşılaştırma tablosu, balık kılçığı, bütüncül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Görsel Sanatlar, Türkçe</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EVİMİZ DÜNYA</w:t>
            </w:r>
          </w:p>
        </w:tc>
        <w:tc>
          <w:tcPr>
            <w:vAlign w:val="center"/>
          </w:tcPr>
          <w:p>
            <w:r>
              <w:t>SB.5.2.3. Yaşadığı ilde meydana gelebilecek afetlerin etkilerini azaltmaya yönelik farkındalık etkinlikleri düzenleyebilme a) Yaşadığı ilde meydana gelebilecek afetlerin etkilerini azaltmaya yönelik farkındalık etkinlik planı yapar. b) Yaşadığı ilde meydana gelebilecek afetlerin etkilerini azaltmaya yönelik hazırladığı farkındalık etkinliğini uygular. c) Yaşadığı ilde meydana gelebilecek afetlerin etkilerini azaltmaya yönelik hazırladığı farkındalık etkinliğini değerlendirir</w:t>
            </w:r>
          </w:p>
        </w:tc>
        <w:tc>
          <w:tcPr>
            <w:vAlign w:val="center"/>
          </w:tcPr>
          <w:p>
            <w:r>
              <w:t>Yaşadığı İlde Meydana Gelebilecek Afetlerin Etkileri</w:t>
            </w:r>
          </w:p>
        </w:tc>
        <w:tc>
          <w:tcPr>
            <w:vAlign w:val="center"/>
          </w:tcPr>
          <w:p>
            <w:r>
              <w:t>gözlem formu, kontrol listesi, derecelendirme ölçeği, karşılaştırma tablosu, balık kılçığı, bütüncül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Görsel Sanatlar, Türkçe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EVİMİZ DÜNYA</w:t>
            </w:r>
          </w:p>
        </w:tc>
        <w:tc>
          <w:tcPr>
            <w:vAlign w:val="center"/>
          </w:tcPr>
          <w:p>
            <w:r>
              <w:t>SB.5.2.3. Yaşadığı ilde meydana gelebilecek afetlerin etkilerini azaltmaya yönelik farkındalık etkinlikleri düzenleyebilme a) Yaşadığı ilde meydana gelebilecek afetlerin etkilerini azaltmaya yönelik farkındalık etkinlik planı yapar. b) Yaşadığı ilde meydana gelebilecek afetlerin etkilerini azaltmaya yönelik hazırladığı farkındalık etkinliğini uygular. c) Yaşadığı ilde meydana gelebilecek afetlerin etkilerini azaltmaya yönelik hazırladığı farkındalık etkinliğini değerlendirir</w:t>
            </w:r>
          </w:p>
        </w:tc>
        <w:tc>
          <w:tcPr>
            <w:vAlign w:val="center"/>
          </w:tcPr>
          <w:p>
            <w:r>
              <w:t>Yaşadığı İlde Meydana Gelebilecek Afetlerin Etkileri</w:t>
            </w:r>
          </w:p>
        </w:tc>
        <w:tc>
          <w:tcPr>
            <w:vAlign w:val="center"/>
          </w:tcPr>
          <w:p>
            <w:r>
              <w:t>gözlem formu, kontrol listesi, derecelendirme ölçeği, karşılaştırma tablosu, balık kılçığı, bütüncül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Görsel Sanatlar, Türkçe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EVİMİZ DÜNYA</w:t>
            </w:r>
          </w:p>
        </w:tc>
        <w:tc>
          <w:tcPr>
            <w:vAlign w:val="center"/>
          </w:tcPr>
          <w:p>
            <w:r>
              <w:t>SB.5.2.4. Ülkemize komşu devletler hakkında bilgi toplayabilme a) Ülkemize komşu devletlerle ilgili bilgilere ulaşmak amacıyla kullanacağı kaynakları belirler. b) Ülkemize komşu devletlerle ilgili bilgileri belirlediği kaynaklardan bulur. c) Ülkemize komşu devletlerle ilgili belirlediği kaynaklardan edindiği bilgileri doğrular. ç) Ülkemize komşu devletlerle ilgili belirlediği kaynaklardan edindiği bilgileri kaydeder.</w:t>
            </w:r>
          </w:p>
        </w:tc>
        <w:tc>
          <w:tcPr>
            <w:vAlign w:val="center"/>
          </w:tcPr>
          <w:p>
            <w:r>
              <w:t>Ülkemize Komşu Devletler</w:t>
            </w:r>
          </w:p>
        </w:tc>
        <w:tc>
          <w:tcPr>
            <w:vAlign w:val="center"/>
          </w:tcPr>
          <w:p>
            <w:r>
              <w:t>gözlem formu, kontrol listesi, derecelendirme ölçeği, karşılaştırma tablosu, balık kılçığı, bütüncül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Görsel Sanatlar, Türkçe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EVİMİZ DÜNYA</w:t>
            </w:r>
          </w:p>
        </w:tc>
        <w:tc>
          <w:tcPr>
            <w:vAlign w:val="center"/>
          </w:tcPr>
          <w:p>
            <w:r>
              <w:t>SB.5.2.4. Ülkemize komşu devletler hakkında bilgi toplayabilme a) Ülkemize komşu devletlerle ilgili bilgilere ulaşmak amacıyla kullanacağı kaynakları belirler. b) Ülkemize komşu devletlerle ilgili bilgileri belirlediği kaynaklardan bulur. c) Ülkemize komşu devletlerle ilgili belirlediği kaynaklardan edindiği bilgileri doğrular. ç) Ülkemize komşu devletlerle ilgili belirlediği kaynaklardan edindiği bilgileri kaydeder.</w:t>
            </w:r>
          </w:p>
        </w:tc>
        <w:tc>
          <w:tcPr>
            <w:vAlign w:val="center"/>
          </w:tcPr>
          <w:p>
            <w:r>
              <w:t>Ülkemize Komşu Devletler</w:t>
            </w:r>
          </w:p>
        </w:tc>
        <w:tc>
          <w:tcPr>
            <w:vAlign w:val="center"/>
          </w:tcPr>
          <w:p>
            <w:r>
              <w:t>gözlem formu, kontrol listesi, derecelendirme ölçeği, karşılaştırma tablosu, balık kılçığı, bütüncül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ORTAK MİRASIMIZ</w:t>
            </w:r>
          </w:p>
        </w:tc>
        <w:tc>
          <w:tcPr>
            <w:vAlign w:val="center"/>
          </w:tcPr>
          <w:p>
            <w:r>
              <w:t>SB.5.3.1. Yaşadığı ildeki ortak miras ögelerine ilişkin oluşturduğu ürünü paylaşabilme a) Yaşadığı ildeki somut ve somut olmayan kültürel miras ögelerinden hareketle ortak mirasın önemi hakkında çıkarım yapar. b) Yapılan çıkarımlardan hareketle ortak mirasın önemini açıklayan bir ürün oluşturur. c) Ortak mirasın önemi hakkında çıkarımlarına dayalı olarak oluşturduğu ürünü paylaşır.</w:t>
            </w:r>
          </w:p>
        </w:tc>
        <w:tc>
          <w:tcPr>
            <w:vAlign w:val="center"/>
          </w:tcPr>
          <w:p>
            <w:r>
              <w:t>Ortak Miras Ögeleri</w:t>
            </w:r>
          </w:p>
        </w:tc>
        <w:tc>
          <w:tcPr>
            <w:vAlign w:val="center"/>
          </w:tcPr>
          <w:p>
            <w:r>
              <w:t>gözlem formu, kontrol listesi, bütüncül dereceli puanlama anahtarı, derecelendirme ölçeği, karşılaştırma tablosu, infografik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ORTAK MİRASIMIZ</w:t>
            </w:r>
          </w:p>
        </w:tc>
        <w:tc>
          <w:tcPr>
            <w:vAlign w:val="center"/>
          </w:tcPr>
          <w:p>
            <w:r>
              <w:t>SB.5.3.1. Yaşadığı ildeki ortak miras ögelerine ilişkin oluşturduğu ürünü paylaşabilme a) Yaşadığı ildeki somut ve somut olmayan kültürel miras ögelerinden hareketle ortak mirasın önemi hakkında çıkarım yapar. b) Yapılan çıkarımlardan hareketle ortak mirasın önemini açıklayan bir ürün oluşturur. c) Ortak mirasın önemi hakkında çıkarımlarına dayalı olarak oluşturduğu ürünü paylaşır.</w:t>
            </w:r>
          </w:p>
        </w:tc>
        <w:tc>
          <w:tcPr>
            <w:vAlign w:val="center"/>
          </w:tcPr>
          <w:p>
            <w:r>
              <w:t>Somut ve Somut Olmayan Kültürel Miras Ögeleri</w:t>
            </w:r>
          </w:p>
        </w:tc>
        <w:tc>
          <w:tcPr>
            <w:vAlign w:val="center"/>
          </w:tcPr>
          <w:p>
            <w:r>
              <w:t>gözlem formu, kontrol listesi, bütüncül dereceli puanlama anahtarı, derecelendirme ölçeği, karşılaştırma tablosu, infografik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ORTAK MİRASIMIZ</w:t>
            </w:r>
            <w:r>
              <w:t>ORTAK MİRASIMIZ</w:t>
            </w:r>
          </w:p>
        </w:tc>
        <w:tc>
          <w:tcPr>
            <w:vAlign w:val="center"/>
          </w:tcPr>
          <w:p>
            <w:r>
              <w:t>SB.5.3.2. Anadolu’da ilk yerleşimleri kuran toplumların sosyal hayatlarına yönelik bakış açısı geliştirebilme a) Anadolu’da kurulmuş ilk yerleşmelerdeki toplumların sosyal hayatlarına ilişkin kaynakları inceler. b) Anadolu’da kurulmuş ilk yerleşimlerin özelliklerine ilişkin kaynaklardan edindiği bilgileri ifade eder. c) Anadolu’da kurulmuş ilk yerleşmelerdeki toplumların sosyal hayat unsurlarını günümüzdeki sosyal hayat unsurları ile karşılaştırır.</w:t>
            </w:r>
            <w:r>
              <w:t>SB.5.3.2. Anadolu’da ilk yerleşimleri kuran toplumların sosyal hayatlarına yönelik bakış açısı geliştirebilme a) Anadolu’da kurulmuş ilk yerleşmelerdeki toplumların sosyal hayatlarına ilişkin kaynakları inceler. b) Anadolu’da kurulmuş ilk yerleşimlerin özelliklerine ilişkin kaynaklardan edindiği bilgileri ifade eder. c) Anadolu’da kurulmuş ilk yerleşmelerdeki toplumların sosyal hayat unsurlarını günümüzdeki sosyal hayat unsurları ile karşılaştırır.</w:t>
            </w:r>
          </w:p>
        </w:tc>
        <w:tc>
          <w:tcPr>
            <w:vAlign w:val="center"/>
          </w:tcPr>
          <w:p>
            <w:r>
              <w:t>Anadolu’nun İlk Yerleşim Yerlerinde Sosyal Hayat</w:t>
            </w:r>
            <w:r>
              <w:t>Anadolu’nun İlk Yerleşim Yerlerinde Sosyal Hayat</w:t>
            </w:r>
          </w:p>
        </w:tc>
        <w:tc>
          <w:tcPr>
            <w:vAlign w:val="center"/>
          </w:tcPr>
          <w:p>
            <w:r>
              <w:t>gözlem formu, kontrol listesi, bütüncül dereceli puanlama anahtarı, derecelendirme ölçeği, karşılaştırma tablosu, infografik ve performans görevi kullanılarak değerlendirilebilir.</w:t>
            </w:r>
            <w:r>
              <w:t>gözlem formu, kontrol listesi, bütüncül dereceli puanlama anahtarı, derecelendirme ölçeği, karşılaştırma tablosu, infografik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Bilişim Teknolojileri ve Yazılım, Görsel Sanatlar, Türkçe</w:t>
            </w:r>
            <w:r>
              <w:t>Bilişim Teknolojileri ve Yazılım, Görsel Sanatlar, Türkçe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ORTAK MİRASIMIZ</w:t>
            </w:r>
          </w:p>
        </w:tc>
        <w:tc>
          <w:tcPr>
            <w:vAlign w:val="center"/>
          </w:tcPr>
          <w:p>
            <w:r>
              <w:t>SB.5.3.2. Anadolu’da ilk yerleşimleri kuran toplumların sosyal hayatlarına yönelik bakış açısı geliştirebilme ç) Anadolu’da kurulmuş ilk yerleşmelerdeki toplumların sosyal hayatlarını dönemin koşullarını göz önünde bulundurarak açıklar. d) Anadolu’da kurulan ilk yerleşmelerdeki toplumların sosyal hayatlarına yönelik çıkarımda bulunur. e) Çıkarımlarına dayanarak Anadolu’da kurulmuş ilk yerleşmelerde yaşayan toplumların sosyal hayatları ile ilgili bakış açısını kendi ifadeleriyle yansıtır</w:t>
            </w:r>
          </w:p>
        </w:tc>
        <w:tc>
          <w:tcPr>
            <w:vAlign w:val="center"/>
          </w:tcPr>
          <w:p>
            <w:r>
              <w:t>Anadolu’nun İlk Yerleşim Yerlerinde Sosyal Hayat</w:t>
            </w:r>
          </w:p>
        </w:tc>
        <w:tc>
          <w:tcPr>
            <w:vAlign w:val="center"/>
          </w:tcPr>
          <w:p>
            <w:r>
              <w:t>gözlem formu, kontrol listesi, bütüncül dereceli puanlama anahtarı, derecelendirme ölçeği, karşılaştırma tablosu, infografik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ORTAK MİRASIMIZ</w:t>
            </w:r>
            <w:r>
              <w:t>ORTAK MİRASIMIZ</w:t>
            </w:r>
          </w:p>
        </w:tc>
        <w:tc>
          <w:tcPr>
            <w:vAlign w:val="center"/>
          </w:tcPr>
          <w:p>
            <w:r>
              <w:t>SB.5.3.3. Mezopotamya ve Anadolu medeniyetlerinin ortak mirasa katkılarını karşılaştırabilme a) Mezopotamya ve Anadolu medeniyetlerinin ortak mirasa katkılarını belirler. b) Mezopotamya ve Anadolu medeniyetlerinin ortak mirasa katkılarının benzerliklerini listeler. c) Mezopotamya ve Anadolu medeniyetlerinin ortak mirasa katkılarının farklılıklarını listeler.</w:t>
            </w:r>
            <w:r>
              <w:t>SB.5.3.3. Mezopotamya ve Anadolu medeniyetlerinin ortak mirasa katkılarını karşılaştırabilme a) Mezopotamya ve Anadolu medeniyetlerinin ortak mirasa katkılarını belirler. b) Mezopotamya ve Anadolu medeniyetlerinin ortak mirasa katkılarının benzerliklerini listeler. c) Mezopotamya ve Anadolu medeniyetlerinin ortak mirasa katkılarının farklılıklarını listeler.</w:t>
            </w:r>
          </w:p>
        </w:tc>
        <w:tc>
          <w:tcPr>
            <w:vAlign w:val="center"/>
          </w:tcPr>
          <w:p>
            <w:r>
              <w:t>Mezopotamya ve Anadolu Medeniyetlerinin Ortak Mirasa Katkıları</w:t>
            </w:r>
            <w:r>
              <w:t>Mezopotamya ve Anadolu Medeniyetlerinin Ortak Mirasa Katkıları</w:t>
            </w:r>
          </w:p>
        </w:tc>
        <w:tc>
          <w:tcPr>
            <w:vAlign w:val="center"/>
          </w:tcPr>
          <w:p>
            <w:r>
              <w:t>gözlem formu, kontrol listesi, bütüncül dereceli puanlama anahtarı, derecelendirme ölçeği, karşılaştırma tablosu, infografik ve performans görevi kullanılarak değerlendirilebilir.</w:t>
            </w:r>
            <w:r>
              <w:t>gözlem formu, kontrol listesi, bütüncül dereceli puanlama anahtarı, derecelendirme ölçeği, karşılaştırma tablosu, infografik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Bilişim Teknolojileri ve Yazılım, Görsel Sanatlar, Türkçe</w:t>
            </w:r>
            <w:r>
              <w:t>Bilişim Teknolojileri ve Yazılım, Görsel Sanatlar, Türkçe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ORTAK MİRASIMIZ</w:t>
            </w:r>
          </w:p>
        </w:tc>
        <w:tc>
          <w:tcPr>
            <w:vAlign w:val="center"/>
          </w:tcPr>
          <w:p>
            <w:r>
              <w:t>SB.5.3.3. Mezopotamya ve Anadolu medeniyetlerinin ortak mirasa katkılarını karşılaştırabilme a) Mezopotamya ve Anadolu medeniyetlerinin ortak mirasa katkılarını belirler. b) Mezopotamya ve Anadolu medeniyetlerinin ortak mirasa katkılarının benzerliklerini listeler. c) Mezopotamya ve Anadolu medeniyetlerinin ortak mirasa katkılarının farklılıklarını listeler.</w:t>
            </w:r>
          </w:p>
        </w:tc>
        <w:tc>
          <w:tcPr>
            <w:vAlign w:val="center"/>
          </w:tcPr>
          <w:p>
            <w:r>
              <w:t>Mezopotamya ve Anadolu Medeniyetlerinin Ortak Mirasa Katkıları</w:t>
            </w:r>
          </w:p>
        </w:tc>
        <w:tc>
          <w:tcPr>
            <w:vAlign w:val="center"/>
          </w:tcPr>
          <w:p>
            <w:r>
              <w:t>gözlem formu, kontrol listesi, bütüncül dereceli puanlama anahtarı, derecelendirme ölçeği, karşılaştırma tablosu, infografik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Görsel Sanatlar, Türkçe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YAŞAYAN DEMOKRASİMİZ</w:t>
            </w:r>
          </w:p>
        </w:tc>
        <w:tc>
          <w:tcPr>
            <w:vAlign w:val="center"/>
          </w:tcPr>
          <w:p>
            <w:r>
              <w:t>SB.5.4.1. Demokrasi ve cumhuriyet kavramları arasındaki ilişkiyi çözümleyebilme a) Demokrasi ve cumhuriyet kavramlarının niteliklerini belirler. b) Demokrasi ve cumhuriyet kavramları arasındaki ilişkiyi belirler</w:t>
            </w:r>
          </w:p>
        </w:tc>
        <w:tc>
          <w:tcPr>
            <w:vAlign w:val="center"/>
          </w:tcPr>
          <w:p>
            <w:r>
              <w:t>Demokrasi ve Cumhuriyet Kavramının Temel Nitelikleri</w:t>
            </w:r>
          </w:p>
        </w:tc>
        <w:tc>
          <w:tcPr>
            <w:vAlign w:val="center"/>
          </w:tcPr>
          <w:p>
            <w:r>
              <w:t>gözlem formu, kontrol listesi, derecelendirme ölçeği, bütüncül dereceli puanlama anahtarı, çalışma yaprağı ve performans görevi kullanılarak değerlendirilebilir. Bunlara ek olarak Frayer Modeli, kelime ilişkilendirme testi, doğru-yanlış testleri ve tanılayıcı dallanmış ağaç tekniklerine başvurulabilir.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YAŞAYAN DEMOKRASİMİZ</w:t>
            </w:r>
          </w:p>
        </w:tc>
        <w:tc>
          <w:tcPr>
            <w:vAlign w:val="center"/>
          </w:tcPr>
          <w:p>
            <w:r>
              <w:t>SB.5.4.1. Demokrasi ve cumhuriyet kavramları arasındaki ilişkiyi çözümleyebilme a) Demokrasi ve cumhuriyet kavramlarının niteliklerini belirler. b) Demokrasi ve cumhuriyet kavramları arasındaki ilişkiyi belirler</w:t>
            </w:r>
          </w:p>
        </w:tc>
        <w:tc>
          <w:tcPr>
            <w:vAlign w:val="center"/>
          </w:tcPr>
          <w:p>
            <w:r>
              <w:t>Demokrasi ve Cumhuriyet Kavramının Temel Nitelikleri</w:t>
            </w:r>
          </w:p>
        </w:tc>
        <w:tc>
          <w:tcPr>
            <w:vAlign w:val="center"/>
          </w:tcPr>
          <w:p>
            <w:r>
              <w:t>gözlem formu, kontrol listesi, derecelendirme ölçeği, bütüncül dereceli puanlama anahtarı, çalışma yaprağı ve performans görevi kullanılarak değerlendirilebilir. Bunlara ek olarak Frayer Modeli, kelime ilişkilendirme testi, doğru-yanlış testleri ve tanılayıcı dallanmış ağaç tekniklerine başvurulabilir.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YAŞAYAN DEMOKRASİMİZ</w:t>
            </w:r>
          </w:p>
        </w:tc>
        <w:tc>
          <w:tcPr>
            <w:vAlign w:val="center"/>
          </w:tcPr>
          <w:p>
            <w:r>
              <w:t>SB.5.4.2. Toplum düzenine etkisi bakımından etkin vatandaş olmanın önemine yönelik çıkarımda bulunabilme a) Etkin vatandaş olmanın önemine ilişkin varsayımda bulunur. b) Etkin vatandaşın sahip olması gereken özellikleri listeler.</w:t>
            </w:r>
          </w:p>
        </w:tc>
        <w:tc>
          <w:tcPr>
            <w:vAlign w:val="center"/>
          </w:tcPr>
          <w:p>
            <w:r>
              <w:t>Etkin Vatandaşın Özellikleri ve Önemi</w:t>
            </w:r>
          </w:p>
        </w:tc>
        <w:tc>
          <w:tcPr>
            <w:vAlign w:val="center"/>
          </w:tcPr>
          <w:p>
            <w:r>
              <w:t>gözlem formu, kontrol listesi, derecelendirme ölçeği, bütüncül dereceli puanlama anahtarı, çalışma yaprağı ve performans görevi kullanılarak değerlendirilebilir. Bunlara ek olarak Frayer Modeli, kelime ilişkilendirme testi, doğru-yanlış testleri ve tanılayıcı dallanmış ağaç tekniklerine başvurulabilir.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YAŞAYAN DEMOKRASİMİZ</w:t>
            </w:r>
          </w:p>
        </w:tc>
        <w:tc>
          <w:tcPr>
            <w:vAlign w:val="center"/>
          </w:tcPr>
          <w:p>
            <w:r>
              <w:t>SB.5.4.2. Toplum düzenine etkisi bakımından etkin vatandaş olmanın önemine yönelik çıkarımda bulunabilme c) Etkin olan ve olmayan vatandaş özelliklerini karşılaştırır. ç) Etkin vatandaş davranışlarının toplum düzenine etkisine yönelik tahminlerde bulunur. d) Etkin vatandaş olmanın önemini toplum düzeni açısından değerlendirir.</w:t>
            </w:r>
          </w:p>
        </w:tc>
        <w:tc>
          <w:tcPr>
            <w:vAlign w:val="center"/>
          </w:tcPr>
          <w:p>
            <w:r>
              <w:t>Etkin Vatandaşın Özellikleri ve Önemi</w:t>
            </w:r>
          </w:p>
        </w:tc>
        <w:tc>
          <w:tcPr>
            <w:vAlign w:val="center"/>
          </w:tcPr>
          <w:p>
            <w:r>
              <w:t>gözlem formu, kontrol listesi, derecelendirme ölçeği, bütüncül dereceli puanlama anahtarı, çalışma yaprağı ve performans görevi kullanılarak değerlendirilebilir. Bunlara ek olarak Frayer Modeli, kelime ilişkilendirme testi, doğru-yanlış testleri ve tanılayıcı dallanmış ağaç tekniklerine başvurulabilir.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YAŞAYAN DEMOKRASİMİZ</w:t>
            </w:r>
          </w:p>
        </w:tc>
        <w:tc>
          <w:tcPr>
            <w:vAlign w:val="center"/>
          </w:tcPr>
          <w:p>
            <w:r>
              <w:t>SB.5.4.3. Temel insan hak ve sorumluluklarının önemini sorgulayabilme a) Temel insan hak ve sorumluluklarının önemine yönelik merak ettiği konuları tanımlar. b) Toplumsal hayatta insan hak ve sorumluluklarının önemine yönelik 5N1K tekniği kullanılarak sorular sorar.</w:t>
            </w:r>
          </w:p>
        </w:tc>
        <w:tc>
          <w:tcPr>
            <w:vAlign w:val="center"/>
          </w:tcPr>
          <w:p>
            <w:r>
              <w:t>Temel Haklar, Sorumluluklar ve Önemi</w:t>
            </w:r>
          </w:p>
        </w:tc>
        <w:tc>
          <w:tcPr>
            <w:vAlign w:val="center"/>
          </w:tcPr>
          <w:p>
            <w:r>
              <w:t>gözlem formu, kontrol listesi, derecelendirme ölçeği, bütüncül dereceli puanlama anahtarı, çalışma yaprağı ve performans görevi kullanılarak değerlendirilebilir. Bunlara ek olarak Frayer Modeli, kelime ilişkilendirme testi, doğru-yanlış testleri ve tanılayıcı dallanmış ağaç tekniklerine başvurulabilir.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YAŞAYAN DEMOKRASİMİZ</w:t>
            </w:r>
          </w:p>
        </w:tc>
        <w:tc>
          <w:tcPr>
            <w:vAlign w:val="center"/>
          </w:tcPr>
          <w:p>
            <w:r>
              <w:t>SB.5.4.3. Temel insan hak ve sorumluluklarının önemini sorgulayabilme c) Temel insan hak ve sorumluluklarının önemine ilişkin bilgi toplar. ç) Temel insan hak ve sorumluluklarının önemine ilişkin topladığı bilgilerin doğruluğunu değerlendirir.</w:t>
            </w:r>
          </w:p>
        </w:tc>
        <w:tc>
          <w:tcPr>
            <w:vAlign w:val="center"/>
          </w:tcPr>
          <w:p>
            <w:r>
              <w:t>Temel Haklar, Sorumluluklar ve Önemi</w:t>
            </w:r>
          </w:p>
        </w:tc>
        <w:tc>
          <w:tcPr>
            <w:vAlign w:val="center"/>
          </w:tcPr>
          <w:p>
            <w:r>
              <w:t>gözlem formu, kontrol listesi, derecelendirme ölçeği, bütüncül dereceli puanlama anahtarı, çalışma yaprağı ve performans görevi kullanılarak değerlendirilebilir. Bunlara ek olarak Frayer Modeli, kelime ilişkilendirme testi, doğru-yanlış testleri ve tanılayıcı dallanmış ağaç tekniklerine başvurulabilir.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Türkçe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YAŞAYAN DEMOKRASİMİZ</w:t>
            </w:r>
          </w:p>
        </w:tc>
        <w:tc>
          <w:tcPr>
            <w:vAlign w:val="center"/>
          </w:tcPr>
          <w:p>
            <w:r>
              <w:t>SB.5.4.4. Bir ihtiyaç hâlinde veya sorun karşısında başvuru yapılabilecek kurumlar hakkında bilgi toplayabilme a) Bir ihtiyaç hâlinde veya sorun karşısında başvuru yapılabilecek kurumlar hakkında bilgi toplayabileceği kaynakları belirler. b) Belirlediği kaynaklardan ihtiyaç hâlinde veya sorun karşısında başvuru yapılabilecek kurumlar hakkındaki bilgileri bulur. c</w:t>
            </w:r>
          </w:p>
        </w:tc>
        <w:tc>
          <w:tcPr>
            <w:vAlign w:val="center"/>
          </w:tcPr>
          <w:p>
            <w:r>
              <w:t>İhtiyaç Durumunda veya Sorunların Çözümünde Başvurulabilecek Kurumlar</w:t>
            </w:r>
          </w:p>
        </w:tc>
        <w:tc>
          <w:tcPr>
            <w:vAlign w:val="center"/>
          </w:tcPr>
          <w:p>
            <w:r>
              <w:t>gözlem formu, kontrol listesi, derecelendirme ölçeği, bütüncül dereceli puanlama anahtarı, çalışma yaprağı ve performans görevi kullanılarak değerlendirilebilir. Bunlara ek olarak Frayer Modeli, kelime ilişkilendirme testi, doğru-yanlış testleri ve tanılayıcı dallanmış ağaç tekniklerine başvurulabilir.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YAŞAYAN DEMOKRASİMİZ</w:t>
            </w:r>
          </w:p>
        </w:tc>
        <w:tc>
          <w:tcPr>
            <w:vAlign w:val="center"/>
          </w:tcPr>
          <w:p>
            <w:r>
              <w:t>SB.5.4.4. Bir ihtiyaç hâlinde veya sorun karşısında başvuru yapılabilecek kurumlar hakkında bilgi toplayabilme c) Belirlediği kaynaklardan ihtiyaç hâlinde veya sorun karşısında başvuru yapılabilecek kurumlar hakkında ulaştığı bilgileri doğrular. ç) Belirlediği kaynaklardan ihtiyaç hâlinde veya sorun karşısında başvuru yapılabilecek kurumlar hakkında ulaştığı bilgileri kaydeder</w:t>
            </w:r>
          </w:p>
        </w:tc>
        <w:tc>
          <w:tcPr>
            <w:vAlign w:val="center"/>
          </w:tcPr>
          <w:p>
            <w:r>
              <w:t>İhtiyaç Durumunda veya Sorunların Çözümünde Başvurulabilecek Kurumlar</w:t>
            </w:r>
          </w:p>
        </w:tc>
        <w:tc>
          <w:tcPr>
            <w:vAlign w:val="center"/>
          </w:tcPr>
          <w:p>
            <w:r>
              <w:t>gözlem formu, kontrol listesi, derecelendirme ölçeği, bütüncül dereceli puanlama anahtarı, çalışma yaprağı ve performans görevi kullanılarak değerlendirilebilir. Bunlara ek olarak Frayer Modeli, kelime ilişkilendirme testi, doğru-yanlış testleri ve tanılayıcı dallanmış ağaç tekniklerine başvurulabilir.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HAYATIMIZDAKİ EKONOMİ</w:t>
            </w:r>
          </w:p>
        </w:tc>
        <w:tc>
          <w:tcPr>
            <w:vAlign w:val="center"/>
          </w:tcPr>
          <w:p>
            <w:r>
              <w:t>SB.5.5.1. Kaynakları verimli kullanmanın doğa ve insanlar üzerindeki etkisini yorumlayabilme a) Kaynakları verimli kullanmanın doğa ve insanlar üzerindeki etkisini farklı kaynaklar üzerinden inceler. b) Kaynakları verimli kullanmanın doğa ve insanlar üzerindeki etkisini yazılı, görsel veya dijital ürünlere dönüştürür. c) Kaynakları verimli kullanmanın doğa ve insanlar üzerindeki etkisini ifade eder.</w:t>
            </w:r>
          </w:p>
        </w:tc>
        <w:tc>
          <w:tcPr>
            <w:vAlign w:val="center"/>
          </w:tcPr>
          <w:p>
            <w:r>
              <w:t>Kaynakların Verimli Kullanımı</w:t>
            </w:r>
          </w:p>
        </w:tc>
        <w:tc>
          <w:tcPr>
            <w:vAlign w:val="center"/>
          </w:tcPr>
          <w:p>
            <w:r>
              <w:t>gözlem formu, anekdot kaydı, kontrol listesi, bütüncül dereceli puanlama anahtarı, derecelendirme ölçeği, öz değerlendirme formu, sınıflama tablosu, kavram ağı ve performans görevi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Bilişim Teknolojileri ve Yazılım, Türkçe,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HAYATIMIZDAKİ EKONOMİ</w:t>
            </w:r>
          </w:p>
        </w:tc>
        <w:tc>
          <w:tcPr>
            <w:vAlign w:val="center"/>
          </w:tcPr>
          <w:p>
            <w:r>
              <w:t>SB.5.5.1. Kaynakları verimli kullanmanın doğa ve insanlar üzerindeki etkisini yorumlayabilme a) Kaynakları verimli kullanmanın doğa ve insanlar üzerindeki etkisini farklı kaynaklar üzerinden inceler. b) Kaynakları verimli kullanmanın doğa ve insanlar üzerindeki etkisini yazılı, görsel veya dijital ürünlere dönüştürür. c) Kaynakları verimli kullanmanın doğa ve insanlar üzerindeki etkisini ifade eder.</w:t>
            </w:r>
          </w:p>
        </w:tc>
        <w:tc>
          <w:tcPr>
            <w:vAlign w:val="center"/>
          </w:tcPr>
          <w:p>
            <w:r>
              <w:t>Kaynakların Verimli Kullanımı</w:t>
            </w:r>
          </w:p>
        </w:tc>
        <w:tc>
          <w:tcPr>
            <w:vAlign w:val="center"/>
          </w:tcPr>
          <w:p>
            <w:r>
              <w:t>gözlem formu, anekdot kaydı, kontrol listesi, bütüncül dereceli puanlama anahtarı, derecelendirme ölçeği, öz değerlendirme formu, sınıflama tablosu, kavram ağı ve performans görevi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Bilişim Teknolojileri ve Yazılım, Türkçe, Matematik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HAYATIMIZDAKİ EKONOMİ</w:t>
            </w:r>
          </w:p>
        </w:tc>
        <w:tc>
          <w:tcPr>
            <w:vAlign w:val="center"/>
          </w:tcPr>
          <w:p>
            <w:r>
              <w:t>SB.5.5.2. İhtiyaç ve isteklerini karşılamak için gerekli bütçeyi planlayabilme a) İhtiyaç ve isteklerini karşılamaya yönelik bütçe için gerekli olan kaynakları belirler. b) İhtiyaç ve isteklerini karşılamaya yönelik bütçe için gerekli olan kaynakları temin etme ve etkin kullanmaya ilişkin bir taslak oluşturur</w:t>
            </w:r>
          </w:p>
        </w:tc>
        <w:tc>
          <w:tcPr>
            <w:vAlign w:val="center"/>
          </w:tcPr>
          <w:p>
            <w:r>
              <w:t>Bütçe Oluşturma</w:t>
            </w:r>
          </w:p>
        </w:tc>
        <w:tc>
          <w:tcPr>
            <w:vAlign w:val="center"/>
          </w:tcPr>
          <w:p>
            <w:r>
              <w:t>gözlem formu, anekdot kaydı, kontrol listesi, bütüncül dereceli puanlama anahtarı, derecelendirme ölçeği, öz değerlendirme formu, sınıflama tablosu, kavram ağı ve performans görevi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Bilişim Teknolojileri ve Yazılım, Türkçe, Matematik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HAYATIMIZDAKİ EKONOMİ</w:t>
            </w:r>
          </w:p>
        </w:tc>
        <w:tc>
          <w:tcPr>
            <w:vAlign w:val="center"/>
          </w:tcPr>
          <w:p>
            <w:r>
              <w:t>SB.5.5.2. İhtiyaç ve isteklerini karşılamak için gerekli bütçeyi planlayabilme a) İhtiyaç ve isteklerini karşılamaya yönelik bütçe için gerekli olan kaynakları belirler. b) İhtiyaç ve isteklerini karşılamaya yönelik bütçe için gerekli olan kaynakları temin etme ve etkin kullanmaya ilişkin bir taslak oluşturur</w:t>
            </w:r>
          </w:p>
        </w:tc>
        <w:tc>
          <w:tcPr>
            <w:vAlign w:val="center"/>
          </w:tcPr>
          <w:p>
            <w:r>
              <w:t>Bütçe Oluşturma</w:t>
            </w:r>
          </w:p>
        </w:tc>
        <w:tc>
          <w:tcPr>
            <w:vAlign w:val="center"/>
          </w:tcPr>
          <w:p>
            <w:r>
              <w:t>gözlem formu, anekdot kaydı, kontrol listesi, bütüncül dereceli puanlama anahtarı, derecelendirme ölçeği, öz değerlendirme formu, sınıflama tablosu, kavram ağı ve performans görevi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Bilişim Teknolojileri ve Yazılım, Türkçe,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HAYATIMIZDAKİ EKONOMİ</w:t>
            </w:r>
          </w:p>
        </w:tc>
        <w:tc>
          <w:tcPr>
            <w:vAlign w:val="center"/>
          </w:tcPr>
          <w:p>
            <w:r>
              <w:t>SB.5.5.3. Yaşadığı ildeki ekonomik faaliyetleri özetleyebilme a) Yaşadığı ildeki ekonomik faaliyetleri çözümler. b) Yaşadığı ildeki ekonomik faaliyetleri alanlarına göre sınıflandırır. c) Yaşadığı ildeki ekonomik faaliyetleri yorumlar.</w:t>
            </w:r>
          </w:p>
        </w:tc>
        <w:tc>
          <w:tcPr>
            <w:vAlign w:val="center"/>
          </w:tcPr>
          <w:p>
            <w:r>
              <w:t>Yaşadığım İldeki Ekonomik Faaliyetler</w:t>
            </w:r>
          </w:p>
        </w:tc>
        <w:tc>
          <w:tcPr>
            <w:vAlign w:val="center"/>
          </w:tcPr>
          <w:p>
            <w:r>
              <w:t>gözlem formu, anekdot kaydı, kontrol listesi, bütüncül dereceli puanlama anahtarı, derecelendirme ölçeği, öz değerlendirme formu, sınıflama tablosu, kavram ağı ve performans görevi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Bilişim Teknolojileri ve Yazılım, Türkçe, Matematik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HAYATIMIZDAKİ EKONOMİ</w:t>
            </w:r>
          </w:p>
        </w:tc>
        <w:tc>
          <w:tcPr>
            <w:vAlign w:val="center"/>
          </w:tcPr>
          <w:p>
            <w:r>
              <w:t>SB.5.5.3. Yaşadığı ildeki ekonomik faaliyetleri özetleyebilme a) Yaşadığı ildeki ekonomik faaliyetleri çözümler. b) Yaşadığı ildeki ekonomik faaliyetleri alanlarına göre sınıflandırır. c) Yaşadığı ildeki ekonomik faaliyetleri yorumlar.</w:t>
            </w:r>
          </w:p>
        </w:tc>
        <w:tc>
          <w:tcPr>
            <w:vAlign w:val="center"/>
          </w:tcPr>
          <w:p>
            <w:r>
              <w:t>Yaşadığım İldeki Ekonomik Faaliyetler</w:t>
            </w:r>
          </w:p>
        </w:tc>
        <w:tc>
          <w:tcPr>
            <w:vAlign w:val="center"/>
          </w:tcPr>
          <w:p>
            <w:r>
              <w:t>gözlem formu, anekdot kaydı, kontrol listesi, bütüncül dereceli puanlama anahtarı, derecelendirme ölçeği, öz değerlendirme formu, sınıflama tablosu, kavram ağı ve performans görevi kullanılabilir.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Görsel Sanatlar, Bilişim Teknolojileri ve Yazılım, Türkçe, Matematik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TEKNOLOJİ ve SOSYAL BİLİMLER</w:t>
            </w:r>
          </w:p>
        </w:tc>
        <w:tc>
          <w:tcPr>
            <w:vAlign w:val="center"/>
          </w:tcPr>
          <w:p>
            <w:r>
              <w:t>SB.5.6.1.Teknolojik gelişmelerin toplum hayatına etkilerini tartışabilme a) Teknolojik gelişmelerin toplum hayatına etkileri hakkında gerekçeler sunar. b) Teknolojik gelişmelerin toplum hayatına etkileri üzerindeki tartışmalarda tutarsızlıkları tespit eder. c) Teknolojik gelişmelerin toplum hayatına etkilerine yönelik görüşleri çürütür veya kabul eder</w:t>
            </w:r>
          </w:p>
        </w:tc>
        <w:tc>
          <w:tcPr>
            <w:vAlign w:val="center"/>
          </w:tcPr>
          <w:p>
            <w:r>
              <w:t>Teknolojik Gelişmelerin Toplum Hayatına Etkileri</w:t>
            </w:r>
          </w:p>
        </w:tc>
        <w:tc>
          <w:tcPr>
            <w:vAlign w:val="center"/>
          </w:tcPr>
          <w:p>
            <w:r>
              <w:t>kısa veya uzun cevaplı maddeler içeren çalışma yaprakları, bütüncül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TEKNOLOJİ ve SOSYAL BİLİMLER</w:t>
            </w:r>
          </w:p>
        </w:tc>
        <w:tc>
          <w:tcPr>
            <w:vAlign w:val="center"/>
          </w:tcPr>
          <w:p>
            <w:r>
              <w:t>SB.5.6.2. Teknolojik ürünlerin bilinçli kullanımının önemine ilişkin ürün oluşturabilme a) Teknolojik ürünlerin bilinçli kullanımının önemine ilişkin kanıtlara dayalı çıkarımda bulunur. b) Teknolojik ürünlerin bilinçli kullanımının önemine ilişkin kendi çıkarımlarına dayalı ürün oluşturur. c) Teknolojik ürünlerin bilinçli kullanımının önemine ilişkin oluşturulan ürünleri paylaşır.</w:t>
            </w:r>
          </w:p>
        </w:tc>
        <w:tc>
          <w:tcPr>
            <w:vAlign w:val="center"/>
          </w:tcPr>
          <w:p>
            <w:r>
              <w:t>Teknolojik Ürünlerin Bilinçli Kullanımı</w:t>
            </w:r>
          </w:p>
        </w:tc>
        <w:tc>
          <w:tcPr>
            <w:vAlign w:val="center"/>
          </w:tcPr>
          <w:p>
            <w:r>
              <w:t>kısa veya uzun cevaplı maddeler içeren çalışma yaprakları, bütüncül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Fen Bilimleri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TEKNOLOJİ ve SOSYAL BİLİMLER</w:t>
            </w:r>
          </w:p>
        </w:tc>
        <w:tc>
          <w:tcPr>
            <w:vAlign w:val="center"/>
          </w:tcPr>
          <w:p>
            <w:r>
              <w:t>SB.5.6.2. Teknolojik ürünlerin bilinçli kullanımının önemine ilişkin ürün oluşturabilme a) Teknolojik ürünlerin bilinçli kullanımının önemine ilişkin kanıtlara dayalı çıkarımda bulunur. b) Teknolojik ürünlerin bilinçli kullanımının önemine ilişkin kendi çıkarımlarına dayalı ürün oluşturur. c) Teknolojik ürünlerin bilinçli kullanımının önemine ilişkin oluşturulan ürünleri paylaşır.</w:t>
            </w:r>
          </w:p>
        </w:tc>
        <w:tc>
          <w:tcPr>
            <w:vAlign w:val="center"/>
          </w:tcPr>
          <w:p>
            <w:r>
              <w:t>Teknolojik Ürünlerin Bilinçli Kullanımı</w:t>
            </w:r>
          </w:p>
        </w:tc>
        <w:tc>
          <w:tcPr>
            <w:vAlign w:val="center"/>
          </w:tcPr>
          <w:p>
            <w:r>
              <w:t>kısa veya uzun cevaplı maddeler içeren çalışma yaprakları, bütüncül dereceli puanlama anahtarı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Bilişim Teknolojileri ve Yazılım,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