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1"/>
        <w:gridCol w:w="827"/>
        <w:gridCol w:w="5281"/>
        <w:gridCol w:w="257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Açı ölçü birimlerini açıklayarak birbiri ile ilişkilendirir 1. Trigonometrik fonksiyonları birim çember yardımıyla açıklar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  <w:r>
              <w:t>4. Trigonometrik fonksiyon grafiklerini çizer.</w:t>
            </w:r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