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1184"/>
        <w:gridCol w:w="2396"/>
        <w:gridCol w:w="7261"/>
        <w:gridCol w:w="722"/>
        <w:gridCol w:w="69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2 SAAT</w:t>
            </w:r>
          </w:p>
        </w:tc>
        <w:tc>
          <w:tcPr>
            <w:vAlign w:val="center"/>
          </w:tcPr>
          <w:p>
            <w:pPr>
              <w:rPr>
                <w:b/>
              </w:rPr>
            </w:pPr>
            <w:r>
              <w:t>.</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2 SAAT</w:t>
            </w:r>
          </w:p>
        </w:tc>
        <w:tc>
          <w:tcPr>
            <w:vAlign w:val="center"/>
          </w:tcPr>
          <w:p>
            <w:r>
              <w:t>.</w:t>
            </w: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2 SAAT</w:t>
            </w:r>
          </w:p>
        </w:tc>
        <w:tc>
          <w:tcPr>
            <w:vAlign w:val="center"/>
          </w:tcPr>
          <w:p>
            <w:r>
              <w:t>11.1.1. 1595-1700 yılları arasındaki süreçte meydana gelen başlıca siyasi gelişmeleri tarih şeridi ve haritalar üzerinde gösterir.</w:t>
            </w:r>
          </w:p>
        </w:tc>
        <w:tc>
          <w:tcPr>
            <w:vAlign w:val="center"/>
          </w:tcPr>
          <w:p>
            <w:pPr>
              <w:rPr>
                <w:b/>
              </w:rPr>
            </w:pPr>
            <w:r>
              <w:t>1.1. 1595-1700 YILLARI ARASINDAKİ SİYASİ GELİŞMELER</w:t>
            </w:r>
          </w:p>
        </w:tc>
        <w:tc>
          <w:tcPr>
            <w:vAlign w:val="center"/>
          </w:tcPr>
          <w:p>
            <w:pPr>
              <w:rPr>
                <w:b/>
              </w:rPr>
            </w:pPr>
            <w:r>
              <w:t>Başlıca siyasi gelişmeler olarak Haçova Muharebesi (1596), Zitvatorok Antlaşması (1606), Nasuh Paşa Antlaşması (1612), Serav Antlaşması (1618), Hotin Antlaşması (1621), Kasr-ı ŞirinAntlaşması (1639), Vasvar Antlaşması (1664), Girit’in Fethi (1669), Bucaş Antlaşması (1676), Bahçesaray Antlaşması (1681), II. Viyana Kuşatması (1683), Karlofça Antlaşması (1699) ve İstanbul Antlaşması (1700)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pPr>
              <w:rPr>
                <w:b/>
              </w:rPr>
            </w:pPr>
            <w:r>
              <w:t>1.Anlatım 2.Soru-cevap 3. İnceleme 4.Grup Tartışması 5.Bireysel Çalışmalar 6.Tekrarla 7.Grup Çalışması 8.Yapılan işi Yorumlama</w:t>
            </w:r>
          </w:p>
        </w:tc>
        <w:tc>
          <w:tcPr>
            <w:vAlign w:val="center"/>
          </w:tcPr>
          <w:p>
            <w:pPr>
              <w:rPr>
                <w:b/>
              </w:rPr>
            </w:pPr>
            <w:r>
              <w:t>Ders kitabı, 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2 SAAT</w:t>
            </w:r>
          </w:p>
        </w:tc>
        <w:tc>
          <w:tcPr>
            <w:vAlign w:val="center"/>
          </w:tcPr>
          <w:p>
            <w:r>
              <w:t>11.1.2. XVII. yüzyılda değişen siyasi rekabet içerisinde Osmanlı Devleti’nin ittifak girişimlerini açıklar.</w:t>
            </w:r>
          </w:p>
        </w:tc>
        <w:tc>
          <w:tcPr>
            <w:vAlign w:val="center"/>
          </w:tcPr>
          <w:p>
            <w:r>
              <w:t>1.2. XVII. YÜZYIL SİYASİ ORTAMINDA OSMANLI DEVLETİ Osmanlı-Habsburg Mücadelesi ve Zitvatorok Antlaşması Osmanlı - Safevi İlişkileri</w:t>
            </w:r>
          </w:p>
        </w:tc>
        <w:tc>
          <w:tcPr>
            <w:vAlign w:val="center"/>
          </w:tcPr>
          <w:p>
            <w:r>
              <w:t>a) Habsburg İmparatorluğu’na karşı yu¨ru¨tu¨len uzun savaşlar neticesinde yapılan Zitvatorok Antlaşması ile birlikte Avrupa diplomasisinde mütekabiliyet esasının kabul edildiği açıklanır. b) Bu dönemde Osmanlı Devleti’nin doğu sınırının büyük ölçüde belirlendiğine (Kasr-ı Şirin Antlaşması)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2 SAAT</w:t>
            </w:r>
          </w:p>
        </w:tc>
        <w:tc>
          <w:tcPr>
            <w:vAlign w:val="center"/>
          </w:tcPr>
          <w:p>
            <w:r>
              <w:t>11.1.3. Modern devletler hukukunun ortaya çıkışında Westphalia (Vestfalya) Barışı’nın rolünü kavrar.</w:t>
            </w:r>
          </w:p>
        </w:tc>
        <w:tc>
          <w:tcPr>
            <w:vAlign w:val="center"/>
          </w:tcPr>
          <w:p>
            <w:r>
              <w:t>1.3. WESTPHALİA BARIŞI’NDAN MODERN DEVLETLER HUKUKUNA Otuz Yıl Savaşları (1618-1648) Otuz Yıl Savaşları’nın Sebepleri Otuz Yıl Savaşları’nın Gelişimi Westphalia Barışı’nın Sonuçları Modern Devletler Hukukunda Westphalia Modeli</w:t>
            </w:r>
          </w:p>
        </w:tc>
        <w:tc>
          <w:tcPr>
            <w:vAlign w:val="center"/>
          </w:tcPr>
          <w:p>
            <w:r>
              <w:t>c) Osmanlı Devleti’nin karşı karşıya kaldığı stratejik tehditler (Lehistan, Venedik, Avusturya, Rusya ve Malta) ve kayıplar bağlamında Avrupa siyasetinde kurduğu konjonkturel ittifaklara ana hatlarıyla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2 SAAT</w:t>
            </w:r>
          </w:p>
        </w:tc>
        <w:tc>
          <w:tcPr>
            <w:vAlign w:val="center"/>
          </w:tcPr>
          <w:p>
            <w:r>
              <w:t>. 11.1.4. Denizcilik faaliyetlerinin içdenizlerden okyanuslara taşınmasının dünya siyasetine ve ticaretine etkilerini analiz eder</w:t>
            </w:r>
          </w:p>
        </w:tc>
        <w:tc>
          <w:tcPr>
            <w:vAlign w:val="center"/>
          </w:tcPr>
          <w:p>
            <w:r>
              <w:t>1.4. AÇIK SULARDA GÜÇ MÜCADELESİ XVII-XVIII. Yüzyıllarda Osmanlı Yeni Çağ Avrupası’nın Küresel Güçleri Devleti’nde Ticaret İspanya ve Portekiz’in Denizcilik Faaliyetleri Fransa Siyaseti ve Sömürgeciliği İngiltere’nin Denizaşırı Güç Hâline Gelmesi Hollanda’nın Sömürge İmparatorluğuna Dönüşümü</w:t>
            </w:r>
          </w:p>
        </w:tc>
        <w:tc>
          <w:tcPr>
            <w:vAlign w:val="center"/>
          </w:tcPr>
          <w:p>
            <w:r>
              <w:t>a) Okyanusa ve Akdeniz’e kıyısı olan Avrupa güçlerinin denizcilik stratejileri ile denizlerde küresel ölçekli ticari ve askerî faaliyetlere girişmeleri üzerinde durulur.</w:t>
            </w:r>
          </w:p>
        </w:tc>
        <w:tc>
          <w:tcPr>
            <w:vAlign w:val="center"/>
          </w:tcPr>
          <w:p>
            <w:r>
              <w:t>1.Anlatım 2.Soru-cevap 3. İnceleme 4.Grup Tartışması 5.Bireysel Çalışmalar 6.Tekrarlam</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2 SAAT</w:t>
            </w:r>
          </w:p>
        </w:tc>
        <w:tc>
          <w:tcPr>
            <w:vAlign w:val="center"/>
          </w:tcPr>
          <w:p>
            <w:r>
              <w:t>. 11.1.4. Denizcilik faaliyetlerinin içdenizlerden okyanuslara taşınmasının dünya siyasetine ve ticaretine etkilerini analiz eder</w:t>
            </w:r>
          </w:p>
        </w:tc>
        <w:tc>
          <w:tcPr>
            <w:vAlign w:val="center"/>
          </w:tcPr>
          <w:p>
            <w:r>
              <w:t>Rusya’nın Açık Denizlere Açılması Yeni Çağ’da İtalya Denizlerde Hâkimiyetten Tabiiyete Osmanlı Devleti’nin Karadeniz Hâkimiyetinin Zayıflama Süreci Osmanlı Devleti’nin Akdeniz Hâkimiyetinin Zayıflama Süreci Osmanlı Donanmasında Revizyon Kürek Gücünden Rüzgâr Gücüne Geçiş</w:t>
            </w:r>
          </w:p>
        </w:tc>
        <w:tc>
          <w:tcPr>
            <w:vAlign w:val="center"/>
          </w:tcPr>
          <w:p>
            <w:r>
              <w:t>b) Osmanlı Devleti’nin Akdeniz ve Karadeniz hâkimiyetinin zayıflamasının sebepleri üzerinde durulur. Bu bağlamda Osmanlı denizciliğinde kadırgadan kalyona geçişe değinilir.b) Osmanlı Devleti’nin Akdeniz ve Karadeniz hâkimiyetinin zayıflamasının sebepleri üzerinde durulur. Bu bağlamda Osmanlı denizciliğinde kadırgadan kalyona geçişe değinilir.</w:t>
            </w:r>
          </w:p>
        </w:tc>
        <w:tc>
          <w:tcPr>
            <w:vAlign w:val="center"/>
          </w:tcPr>
          <w:p>
            <w:r>
              <w:t>1.Anlatım 2.Soru-cevap 3. İnceleme 4.Grup Tartışması 5.Bireysel Çalışmalar</w:t>
            </w:r>
          </w:p>
        </w:tc>
        <w:tc>
          <w:tcPr>
            <w:vAlign w:val="center"/>
          </w:tcPr>
          <w:p>
            <w:r>
              <w:t>Ders kitabı,Sesli ve görüntülü eğitim araçları, Akıllı Tahta Materyalleri</w:t>
            </w:r>
          </w:p>
        </w:tc>
        <w:tc>
          <w:tcPr>
            <w:vAlign w:val="center"/>
          </w:tcPr>
          <w:p>
            <w:pPr>
              <w:rPr>
                <w:b/>
              </w:rPr>
            </w:p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2 SAAT</w:t>
            </w:r>
          </w:p>
        </w:tc>
        <w:tc>
          <w:tcPr>
            <w:vAlign w:val="center"/>
          </w:tcPr>
          <w:p>
            <w:r>
              <w:t>11.1.5. 1700-1774 yılları arasındaki süreçte meydana gelen başlıca siyasi gelişmeleri tarih şeridi ve haritalar üzerinde gösterir.</w:t>
            </w:r>
            <w:r>
              <w:t>11.1.5. 1700-1774 yılları arasındaki süreçte meydana gelen başlıca siyasi gelişmeleri tarih şeridi ve haritalar üzerinde gösterir.</w:t>
            </w:r>
            <w:r>
              <w:t>11.1.5. 1700-1774 yılları arasındaki süreçte meydana gelen başlıca siyasi gelişmeleri tarih şeridi ve haritalar üzerinde gösterir.</w:t>
            </w:r>
          </w:p>
        </w:tc>
        <w:tc>
          <w:tcPr>
            <w:vAlign w:val="center"/>
          </w:tcPr>
          <w:p>
            <w:r>
              <w:t>1.5. 1700-1774 YILLARI ARASINDAKİ SİYASİ GELİŞMELER XVIII. Yüzyılın Başlarında Osmanlı Devleti’nin Toparlanma Çabaları Osmanlı-Rus İlişkileri Osmanlı-Venedik-Avusturya İlişkileri Osmanlı-Safevi İlişkileri 1768-1774 yılları arası Osmanlı-Rus Mücadelesi ve Etkileri</w:t>
            </w:r>
            <w:r>
              <w:t>1.5. 1700-1774 YILLARI ARASINDAKİ SİYASİ GELİŞMELER XVIII. Yüzyılın Başlarında Osmanlı Devleti’nin Toparlanma Çabaları Osmanlı-Rus İlişkileri Osmanlı-Venedik-Avusturya İlişkileri Osmanlı-Safevi İlişkileri 1768-1774 yılları arası Osmanlı-Rus Mücadelesi ve Etkileri</w:t>
            </w:r>
            <w:r>
              <w:t>1.5. 1700-1774 YILLARI ARASINDAKİ SİYASİ GELİŞMELER XVIII. Yüzyılın Başlarında Osmanlı Devleti’nin Toparlanma Çabaları Osmanlı-Rus İlişkileri Osmanlı-Venedik-Avusturya İlişkileri Osmanlı-Safevi İlişkileri 1768-1774 yılları arası Osmanlı-Rus Mücadelesi ve Etkileri</w:t>
            </w:r>
          </w:p>
        </w:tc>
        <w:tc>
          <w:tcPr>
            <w:vAlign w:val="center"/>
          </w:tcPr>
          <w:p>
            <w:r>
              <w:t>a) Başlıca siyasi gelişmeler olarak Prut Antlaşması (1711), Pasarofça Antlaşması (1718), Patrona Halil İsyanı (1730), Ahmet Paşa Antlaşması (1732), Belgrad Antlaşması (1739), Kerden Antlaşması (1746), Kapitülasyonların sürekli hale gelmesi (1740), Çeşme Baskını (1770) ve Ku¨çu¨k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gu¨ç kaybı bağlamında ele alınır.</w:t>
            </w:r>
            <w:r>
              <w:t>a) Başlıca siyasi gelişmeler olarak Prut Antlaşması (1711), Pasarofça Antlaşması (1718), Patrona Halil İsyanı (1730), Ahmet Paşa Antlaşması (1732), Belgrad Antlaşması (1739), Kerden Antlaşması (1746), Kapitülasyonların sürekli hale gelmesi (1740), Çeşme Baskını (1770) ve Ku¨çu¨k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gu¨ç kaybı bağlamında ele alınır.</w:t>
            </w:r>
            <w:r>
              <w:t>a) Başlıca siyasi gelişmeler olarak Prut Antlaşması (1711), Pasarofça Antlaşması (1718), Patrona Halil İsyanı (1730), Ahmet Paşa Antlaşması (1732), Belgrad Antlaşması (1739), Kerden Antlaşması (1746), Kapitülasyonların sürekli hale gelmesi (1740), Çeşme Baskını (1770) ve Ku¨çu¨k Kaynarca Antlaşması (1774) verilir. Burada verilen kronolojik sıralama, öğrencilerin kronolojik düşünme becerilerini desteklemeye yöneliktir. Sıralanan olay ve olgulara ilişkin bir konu anlatımı yapılmamalı ve bunların ezberletilmesi yoluna gidilmemelidir. b) Osmanlı Devleti’nin Karlofça Antlaşması’yla kaybettiği toprakları geri alma gayretlerine değinilir. c) Safevi Devleti’nin sona erişi ile Osmanlı-İran ilişkilerinde yeni bir döneme girildiğine değinilir. ç) Osmanlı-Rus mücadelesi, Osmanlı Devleti’nin askerî ve siyasi gu¨ç kaybı bağlamında ele alınır.</w:t>
            </w:r>
          </w:p>
        </w:tc>
        <w:tc>
          <w:tcPr>
            <w:vAlign w:val="center"/>
          </w:tcPr>
          <w:p>
            <w:r>
              <w:t>1.Anlatım 2.Soru-cevap 3. İnceleme 4.Grup Tartışması 5.Bireysel Çalışmalar</w:t>
            </w:r>
            <w:r>
              <w:t>1.Anlatım 2.Soru-cevap 3. İnceleme 4.Grup Tartışması 5.Bireysel Çalışmalar</w:t>
            </w:r>
            <w:r>
              <w:t>1.Anlatım 2.Soru-cevap 3. İnceleme 4.Grup Tartışması 5.Bireysel Çalışmalar</w:t>
            </w:r>
          </w:p>
        </w:tc>
        <w:tc>
          <w:tcPr>
            <w:vAlign w:val="center"/>
          </w:tcPr>
          <w:p>
            <w:r>
              <w:t>Ders kitabı,Sesli ve görüntülü eğitim araçları, Akıllı Tahta Materyalleri</w:t>
            </w:r>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2 SAAT</w:t>
            </w:r>
          </w:p>
        </w:tc>
        <w:tc>
          <w:tcPr>
            <w:vAlign w:val="center"/>
          </w:tcPr>
          <w:p>
            <w:r>
              <w:t>11.2.1. Avrupa düşüncesinde meydana gelen değişimleri ve bunların etkilerini analiz eder.</w:t>
            </w:r>
          </w:p>
        </w:tc>
        <w:tc>
          <w:tcPr>
            <w:vAlign w:val="center"/>
          </w:tcPr>
          <w:p>
            <w:r>
              <w:t>2.1. YENİÇAĞ AVRUPASI'NDA MEYDANA GELEN GELİŞMELER 1. DÖNEM 1.YAZILI</w:t>
            </w:r>
          </w:p>
        </w:tc>
        <w:tc>
          <w:tcPr>
            <w:vAlign w:val="center"/>
          </w:tcPr>
          <w:p>
            <w:r>
              <w:t>a) Roma Katolik Kilisesi’nin fikrî-manevi, siyasi, sosyal ve ekonomik alanlarda kurduğu baskı ve vesayetin, ruhban veya aristokrat olmayan kesimleri alternatif bir du¨nya tasavvuruna sevk ettiği vurgulanır. Söz konusu baskı ve vesayetin fikrî-manevi (Rönesans-Reform, Protestanlaşma, hu¨manist ve rasyonalist felsefeler, Newtoncu Fizik ve Bilim Devrimi, sekülerleşme), sosyo-politik (ulke-devlet esasına dayalı prensliklerin ortaya çıkışı ve devletlerarası ilişkilerin sekulerleşmesi), sosyo-ekonomik (merkantilizm ve kırdan kente göç, aristokrasiye karşı tu¨ccar burjuva sınıfının güçlenmesi), askerî ve teknolojik (ateşli silahlar, yeni gemi türleri) alanlarda yol açtığı çeşitli değişimler vurgulanır</w:t>
            </w:r>
          </w:p>
        </w:tc>
        <w:tc>
          <w:tcPr>
            <w:vAlign w:val="center"/>
          </w:tcPr>
          <w:p>
            <w:r>
              <w:t>1.Anlatım 2.Soru-cevap 3. İnceleme 4.Grup Tartışması 5.Bireysel Çalışmalar</w:t>
            </w:r>
          </w:p>
        </w:tc>
        <w:tc>
          <w:tcPr>
            <w:vAlign w:val="center"/>
          </w:tcPr>
          <w:p>
            <w:r>
              <w:t>Ders kitabı,Sesli ve görüntülü eğitim araçları, Akıllı Tahta Materyalleri</w:t>
            </w:r>
          </w:p>
        </w:tc>
        <w:tc>
          <w:tcPr>
            <w:vAlign w:val="center"/>
          </w:tcPr>
          <w:p>
            <w:pPr>
              <w:rPr>
                <w:b/>
              </w:rPr>
            </w:pP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2 SAAT</w:t>
            </w:r>
          </w:p>
        </w:tc>
        <w:tc>
          <w:tcPr>
            <w:vAlign w:val="center"/>
          </w:tcPr>
          <w:p>
            <w:r>
              <w:t>11.2.2. Avrupa’daki gelişmelere bağlı olarak Osmanlı idari, askerî ve ekonomik yapısında meydana gelen değişimleri analiz eder</w:t>
            </w:r>
          </w:p>
        </w:tc>
        <w:tc>
          <w:tcPr>
            <w:vAlign w:val="center"/>
          </w:tcPr>
          <w:p>
            <w:r>
              <w:t>2.1.XVII ve XVIII. Yüzyıllarda Avrupa’da Düşünce Alanında Değişimler 2.2. OSMANLI SOSYO-EKONOMİK YAPISINDA DEĞİŞİKLİKLER</w:t>
            </w:r>
          </w:p>
        </w:tc>
        <w:tc>
          <w:tcPr>
            <w:vAlign w:val="center"/>
          </w:tcPr>
          <w:p>
            <w:r>
              <w:t>b) XVII ve XVIII. yüzyıllarda Avrupa düşüncesinde meydan gelen değişimler Copernicus (Kopernik), Machiavelli (Makyavel), Thomas Moore (Tamıs Mur), Immanuel Kant (İmanuel Kant) ve Jean Jacques Rousseau’nun (Jan Jak Russo) temel fikirleri üzerinden ele alınır. ) Fransa’ya verilen kapitulasyonların surekli hâle getirilmesinin Osmanlı ekonomisine etkilerine değinilir. ç) Osmanlı Devleti’nde artan savaş finansmanını karşılamak için alınan tedbirlere (toplanan vergilerin arttırılması, iltizam ve malikâne sistemleri ve olağanüstü¨ savaş vergileri) değinilir. d) Avrupa’da merkeziyetçi/mutlakiyetçi devletler güçlenirken, Osmanlı coğrafyasında mahallî politik ve ekonomik aktörlerin merkezî idareye karşı gu¨ç kazandığı vurgulanır.</w:t>
            </w:r>
          </w:p>
        </w:tc>
        <w:tc>
          <w:tcPr>
            <w:vAlign w:val="center"/>
          </w:tcPr>
          <w:p>
            <w:r>
              <w:t>1.Anlatım 2.Soru-cevap 3. İnceleme 4.Grup Tartışması 5.Bireysel Çalışmalar</w:t>
            </w:r>
          </w:p>
        </w:tc>
        <w:tc>
          <w:tcPr>
            <w:vAlign w:val="center"/>
          </w:tcPr>
          <w:p>
            <w:r>
              <w:t>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2 SAAT</w:t>
            </w:r>
          </w:p>
        </w:tc>
        <w:tc>
          <w:tcPr>
            <w:vAlign w:val="center"/>
          </w:tcPr>
          <w:p>
            <w:r>
              <w:t>11.2.3. Osmanlı devlet idaresi ve toplum düzenindeki çözülmeleri önleme çabalarını analiz eder..</w:t>
            </w:r>
          </w:p>
        </w:tc>
        <w:tc>
          <w:tcPr>
            <w:vAlign w:val="center"/>
          </w:tcPr>
          <w:p>
            <w:r>
              <w:t>2.3. OSMANLI DEVLETİ'NDE ÇÖZÜLMEYE KARŞI ÖNLEMLER 2.4.Osmanlı İlim ve İrfan Geleneğinde Yenilik Arayışları</w:t>
            </w:r>
          </w:p>
        </w:tc>
        <w:tc>
          <w:tcPr>
            <w:vAlign w:val="center"/>
          </w:tcPr>
          <w:p>
            <w:r>
              <w:t>a) XVII ve XVIII. yüzyıllarda gerçekleşen muhalif hareketler (Celâli, Yeniçeri ve Suhte İsyanları) dış ve iç kaynaklı değişim ve dönüşümlerle ilişkilendirilerek kısaca ele alınır. İsyanlara katılan toplum kesimlerinin sosyo-ekonomik beklentilerine kısaca değinilir. b) Osmanlı saltanatında tahta kimin geçeceğine dair belirsizliğin neden olduğu iç siyasi karışıklıklara engel olmak amacıyla Ekber ve Erşed Sistemi’nin ihdas edildiğine değinilir. c) Osmanlı ıslahat layihalarında devlet idaresi ve toplum düzenindeki değişikliklerin genellikle iç faktörlere bağlı olarak merkeziyetçi bir perspektiften algılandığı vurgulanır. ç) Lâle Devri olarak bilinen dönemde gerçekleştirilen başlıca yeniliklerin Osmanlı sosyal hayatında etkileri u¨zerinde durulur. d) Avrupa’da matbaanın kullanılmaya başlanmasının bilginin üretilmesi ve bilgiye erişim alanlarında sağladığı imkânlar vurgulanarak Osmanlı Devleti’nde Müslüman ve gayrimüslimlerin matbaayı kullanmaya başlama süreçleri ele alınır. e) Osmanlı ilim ve irfan geleneğindeki yenilik arayışları; Kâtip Çelebi, Naima Efendi, Evliya Çelebi ve Yanyalı Esad Efendi örneklerinden hareketle ele alınır</w:t>
            </w:r>
          </w:p>
        </w:tc>
        <w:tc>
          <w:tcPr>
            <w:vAlign w:val="center"/>
          </w:tcPr>
          <w:p>
            <w:r>
              <w:t>1.Anlatım 2.Soru-cevap 3. İnceleme 4.Grup Tartışması 5.Bireysel Çalışmalar 6.Tekrarlam</w:t>
            </w:r>
          </w:p>
        </w:tc>
        <w:tc>
          <w:tcPr>
            <w:vAlign w:val="center"/>
          </w:tcPr>
          <w:p>
            <w:r>
              <w:t>Ders kitabı,Sesli ve görüntülü eğitim araçları, Akıllı Tahta</w:t>
            </w:r>
          </w:p>
        </w:tc>
        <w:tc>
          <w:tcPr>
            <w:vAlign w:val="center"/>
          </w:tcPr>
          <w:p>
            <w:pPr>
              <w:rPr>
                <w:b/>
              </w:rPr>
            </w:pP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2 SAAT</w:t>
            </w:r>
          </w:p>
        </w:tc>
        <w:tc>
          <w:tcPr>
            <w:vAlign w:val="center"/>
          </w:tcPr>
          <w:p>
            <w:r>
              <w:t>11.3.1. 1774-1914 yılları arasındaki süreçte meydana gelen başlıca siyasi gelişmeleri tarih şeridi ve haritalar üzerinde gösterir</w:t>
            </w:r>
          </w:p>
        </w:tc>
        <w:tc>
          <w:tcPr>
            <w:vAlign w:val="center"/>
          </w:tcPr>
          <w:p>
            <w:r>
              <w:t>3.1. XVIII. YÜZYILDAN XX. YÜZYILA AVRUPA VE OSMANLI DEVLETİ 3.2. OSMANLI DEVLETİ’NİN SİYASİ VARLIĞINA YÖNELİK TEHDİTLER</w:t>
            </w:r>
          </w:p>
        </w:tc>
        <w:tc>
          <w:tcPr>
            <w:vAlign w:val="center"/>
          </w:tcPr>
          <w:p>
            <w:r>
              <w:t>Başlıca siyasi gelişmeler olarak Aynalıkavak Tenkihnamesi (1779), Kırım’ın Rusya tarafından ilhakı (1783), Fransız İhtilali (1789), Ziştovi Antlaşması (1791), Yaş Antlaşması (1792), Fransa tarafından Mısır’ın işgali (1798), El-Ariş Antlaşması (1801), Sırp İsyanı (1804), Senedi İttifak (1808), Bu¨kreş Antlaşması (1812), Viyana Kongresi (1815), Rum İsyanı (1821), Sudan’da Mısır-Osmanlı hakimiyetinin kurulması (1821-1881), Navarin Olayı (1827), Edirne Antlaşması (1829), Fransızların Cezayir’i alması (1830), Kütahya Antlaşması (1833), Hunkar İskelesi Antlaşması (1833), Balta Limanı Antlaşması (1838), Nizip Muharebesi (1839), Tanzimat Fermanı (1839), Londra Antlaşması (1840), Londra Boğazlar Sözleşmesi (1841), Kırım Savaşı (1853-1856), Islahat Fermanı (1856), Paris Antlaşması (1856), Suveyş Kanalı’nın açılması (1869), Kanun-î Esasi’nin ilanı (1876), Osmanlı-Rus Savaşı (1877-1878), Ayastefanos Antlaşması (1878), İngilizlerin Kıbrıs’ı işgali (1878), Berlin Antlaşması (1878), Fransızların Tunus'u işgali (1881), Duyûn-ı Umûmiye İdaresinin kurulması (1881), Üçlu¨ İttifak’ın kurulması (1882), İngilizlerin Mısır’ı işgali (1882), Üçlu İtilaf’ın kurulması (1907), ll. Meşrutiyet'in ilanı (1908), Bulgaristan’ın bağımsız olması (1908), Girit’in Yunanistan tarafından işgali (1908), Bosna-Hersek’in Avusturya Macaristan İmparatorluğu tarafından ilhakı (1908), 31 Mart Olayı (1909), Trablusgarp Savaşı (1911), Uşi Antlaşması (1912), I. Balkan Savaşı (1912), Londra Antlaşması (1913), Bâbıâli Baskını (1913), II. Balkan Savaşı (1913), Atina Antlaşması (1913), İstanbul Antlaşması (1913) ve Bu¨kreş Antlaşması (1913) verilir. Burada verilen kronolojik sıralama, öğrencilerin kronolojik düşünme becerilerini desteklemeye yöneliktir. Sıralanan olay ve olgulara ilişkin bir konu anlatımı yapılmamalı ve bunların ezberletilmesi yoluna gidilmemelidir.</w:t>
            </w:r>
          </w:p>
        </w:tc>
        <w:tc>
          <w:tcPr>
            <w:vAlign w:val="center"/>
          </w:tcPr>
          <w:p>
            <w:r>
              <w:t>1.Anlatım 2.Soru-cevap 3. İnceleme 4.Grup Tartışması 5.Bireysel Çalışmalar 6.Tekrarlam 7.Grup Çalışması 8.Yapılan işi Yorumlama</w:t>
            </w:r>
          </w:p>
        </w:tc>
        <w:tc>
          <w:tcPr>
            <w:vAlign w:val="center"/>
          </w:tcPr>
          <w:p>
            <w:r>
              <w:t>Ders kitabı, 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2 SAAT</w:t>
            </w:r>
          </w:p>
        </w:tc>
        <w:tc>
          <w:tcPr>
            <w:vAlign w:val="center"/>
          </w:tcPr>
          <w:p>
            <w:r>
              <w:t>. 11.3.2. Osmanlı Devleti’nin siyasi varlığına yönelik tehditleri analiz eder</w:t>
            </w:r>
          </w:p>
        </w:tc>
        <w:tc>
          <w:tcPr>
            <w:vAlign w:val="center"/>
          </w:tcPr>
          <w:p>
            <w:r>
              <w:t>1821 Rum İsyanı ve Yunanistan’ın Kurulması Kutsal Yerler Sorunu Kırım Savaşı (1853-1856) Paris Barış Antlaşması (1856) I. DÖNEM, II. YAZILI SINAVI</w:t>
            </w:r>
          </w:p>
        </w:tc>
        <w:tc>
          <w:tcPr>
            <w:vAlign w:val="center"/>
          </w:tcPr>
          <w:p>
            <w:r>
              <w:t>a) Osmanlı Devleti’nin güç kaybetmesiyle birlikte büyük güçlerin Osmanlı coğrafyasına nu¨fuz etme ve muhtemel bir dağılma durumunda Osmanlı topraklarını ve tabiî kaynaklarını paylaşma çabaları kuresel guç mucadelesi bağlamında ele alınır</w:t>
            </w:r>
          </w:p>
        </w:tc>
        <w:tc>
          <w:tcPr>
            <w:vAlign w:val="center"/>
          </w:tcPr>
          <w:p>
            <w:r>
              <w:t>1.Anlatım 2.Soru-cevap 3. İnceleme 4.Grup Tartışması 5.Bireysel Çalışmalar</w:t>
            </w:r>
          </w:p>
        </w:tc>
        <w:tc>
          <w:tcPr>
            <w:vAlign w:val="center"/>
          </w:tcPr>
          <w:p>
            <w:r>
              <w:t>Ders kitabı, 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2 SAAT</w:t>
            </w:r>
          </w:p>
        </w:tc>
        <w:tc>
          <w:tcPr>
            <w:vAlign w:val="center"/>
          </w:tcPr>
          <w:p>
            <w:r>
              <w:t>. 11.3.2. Osmanlı Devleti’nin siyasi varlığına yönelik tehditleri analiz eder</w:t>
            </w:r>
          </w:p>
        </w:tc>
        <w:tc>
          <w:tcPr>
            <w:vAlign w:val="center"/>
          </w:tcPr>
          <w:p>
            <w:r>
              <w:t>1877-1878 Osmanlı-Rus Savaşı (93 Harbi) ve Berlin Kongresi Berlin Kongresi (1878) Ermeni Meselesi Makedonya Sorunu İtalya ve Almanya’nın Siyasi Birliklerini Kurması Üçlü İttifak ve Üçlü İtilaf</w:t>
            </w:r>
          </w:p>
        </w:tc>
        <w:tc>
          <w:tcPr>
            <w:vAlign w:val="center"/>
          </w:tcPr>
          <w:p>
            <w:r>
              <w:t>b) 1815 Viyana Kongresi ile başlayan süreçte büyük guçlerin mudahalesiyle uluslararası boyut kazanan konular (1821 Rum İsyanı ve sonrasında Yunanistan’ın kurulması, Kırım Savaşı ve sonrasında Osmanlı Devleti’nin Paris Antlaşması ile Avrupa devletler hukukuna dâhil edilmesi, 93 Harbi ve sonrasında Berlin Kongresi ile Doğu Anadolu’daki Ermeni Meselesi ve Makedonya Sorunu’nun tanımlanması) bağlamında Osmanlı Devleti’nin varlığının Avrupalı devletler tarafından tehdit edildiği u¨zerinde durulur. c) Avrupa’da XIX. yuzyılda siyasi birliğini tamamlayan devletler bağlamında Üçlü İttifak ve Üçlu İtilaf oluşumlarına değinilir.</w:t>
            </w:r>
          </w:p>
        </w:tc>
        <w:tc>
          <w:tcPr>
            <w:vAlign w:val="center"/>
          </w:tcPr>
          <w:p>
            <w:r>
              <w:t>1.Anlatım 2.Soru-cevap 3. İnceleme 4.Grup Tartışması 5.Bireysel Çalışmalar 6.Tekrarlam</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2 SAAT</w:t>
            </w:r>
          </w:p>
        </w:tc>
        <w:tc>
          <w:tcPr>
            <w:vAlign w:val="center"/>
          </w:tcPr>
          <w:p>
            <w:r>
              <w:t>11.3.3. Mehmet Ali Paşa’nın Osmanlı Devleti’nin merkezi yönetimine rağmen güç kazanması ve nüfuz alanını genişletme çabalarını analiz eder 11.3.4. Osmanlı ile Rusya arasındaki rekabetin Osmanlı Devleti’nin Avrupa ve Asya siyasetindeki önemini kavrar.</w:t>
            </w:r>
          </w:p>
        </w:tc>
        <w:tc>
          <w:tcPr>
            <w:vAlign w:val="center"/>
          </w:tcPr>
          <w:p>
            <w:r>
              <w:t>3.3. MEHMET ALI PAŞA’NIN GÜÇ KAZANMASI 3.4. KUZEYDEN GELEN TEHLIKE: RUSYA</w:t>
            </w:r>
          </w:p>
        </w:tc>
        <w:tc>
          <w:tcPr>
            <w:vAlign w:val="center"/>
          </w:tcPr>
          <w:p>
            <w:r>
              <w:t>Vehhabilik hareketine ve bu hareketin etkilerine kısaca değinilir a) 1768-1914 arasında Osmanlı Devleti’nin en büyük stratejik rakibinin Çarlık Rusya’sı olduğu açıklanır. Kara ve denizlerdeki Osmanlı-Rus mücadelesinin önceki kazanımlar kapsamında ele alındığı hatırlatılarak bu mücadeleler sonrasında yapılan antlaşmaların Osmanlı Devleti aleyhine Rusya’ya sağladığı kazanımlar kısaca ele alınır. b) Rusya’nın Boğazları kontrol ve Boğazlardan serbest geçiş hakkı gibi talepleri karşısında İngiltere, Avusturya-Macaristan, Almanya ve Fransa gibi u¨lkelerin Boğazları tahkim ederek ve diplomatik girişimlerde bulunarak Osmanlı Devleti’nin yanında yer almasına değinilir</w:t>
            </w:r>
          </w:p>
        </w:tc>
        <w:tc>
          <w:tcPr>
            <w:vAlign w:val="center"/>
          </w:tcPr>
          <w:p>
            <w:r>
              <w:t>1.Anlatım 2.Soru-cevap 3. İnceleme 4.Grup Tartışması 5.Bireysel Çalışmalar 6.Tekrarlam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2 SAAT</w:t>
            </w:r>
          </w:p>
        </w:tc>
        <w:tc>
          <w:tcPr>
            <w:vAlign w:val="center"/>
          </w:tcPr>
          <w:p>
            <w:r>
              <w:t>11.3.4. Osmanlı ile Rusya arasındaki rekabetin Osmanlı Devleti’nin Avrupa ve Asya siyasetindeki önemini kavrar.</w:t>
            </w:r>
            <w:r>
              <w:t>11.3.4. Osmanlı ile Rusya arasındaki rekabetin Osmanlı Devleti’nin Avrupa ve Asya siyasetindeki önemini kavrar.</w:t>
            </w:r>
          </w:p>
        </w:tc>
        <w:tc>
          <w:tcPr>
            <w:vAlign w:val="center"/>
          </w:tcPr>
          <w:p>
            <w:r>
              <w:t>I. Balkan Savaşı (1912) II. Balkan Savaşı (1913)</w:t>
            </w:r>
            <w:r>
              <w:t>I. Balkan Savaşı (1912) II. Balkan Savaşı (1913)</w:t>
            </w:r>
          </w:p>
        </w:tc>
        <w:tc>
          <w:tcPr>
            <w:vAlign w:val="center"/>
          </w:tcPr>
          <w:p>
            <w:r>
              <w:t>. c) Balkan Savaşları ve sonrasında Osmanlı’nın Avrupa’daki topraklarının kaybı, İngiliz-Rus-Fransız ittifakı ve Reval Göruşmesi, Birinci Dunya Savaşı arifesinde Osmanlı Hukûmetinin çeşitli büyük güçler ile ittifak arayışları ve Almanya ile yakınlaşması üzerinde durulur.</w:t>
            </w:r>
            <w:r>
              <w:t>. c) Balkan Savaşları ve sonrasında Osmanlı’nın Avrupa’daki topraklarının kaybı, İngiliz-Rus-Fransız ittifakı ve Reval Göruşmesi, Birinci Dunya Savaşı arifesinde Osmanlı Hukûmetinin çeşitli büyük güçler ile ittifak arayışları ve Almanya ile yakınlaşması üzerinde durulur.</w:t>
            </w:r>
          </w:p>
        </w:tc>
        <w:tc>
          <w:tcPr>
            <w:vAlign w:val="center"/>
          </w:tcPr>
          <w:p>
            <w:r>
              <w:t>1.Anlatım 2.Soru-cevap 3. İnceleme 4.Grup Tartışması 5.Bireysel Çalışmalar 6.Tekrarlam 7.Grup Çalışması</w:t>
            </w:r>
            <w:r>
              <w:t>1.Anlatım 2.Soru-cevap 3. İnceleme 4.Grup Tartışması 5.Bireysel Çalışmalar 6.Tekrarlam 7.Grup Çalışması</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2 SAAT</w:t>
            </w:r>
          </w:p>
        </w:tc>
        <w:tc>
          <w:tcPr>
            <w:vAlign w:val="center"/>
          </w:tcPr>
          <w:p>
            <w:r>
              <w:t>11.4.1. Fransız İhtilalı ve Avrupa’da Sanayi Devrimi ile birlikte devlet-toplum ilişkilerinde meydana gelen dönüşümü kavrar.</w:t>
            </w:r>
          </w:p>
        </w:tc>
        <w:tc>
          <w:tcPr>
            <w:vAlign w:val="center"/>
          </w:tcPr>
          <w:p>
            <w:r>
              <w:t>4.1. DEVRİMLER VE DEĞİŞİMLER Fransız İhtilali’nin İmparatorluklara Etkisi Osmanlı Devleti’nde Bağımsızlık Hareketleri XIX. Yüzyıl Sosyal Muhalefet Hareketleri 1830 İhtilalleri 1848 İhtilalleri Modern Siyasal İdeolojiler Liberalizm Kapitalizm Sosyalizm Marksizm Siyasi İdeolojilerin Toplumsal Etkileri Mutlak Monarşiden Anayasal Monarşiye</w:t>
            </w:r>
          </w:p>
        </w:tc>
        <w:tc>
          <w:tcPr>
            <w:vAlign w:val="center"/>
          </w:tcPr>
          <w:p>
            <w:r>
              <w:t>a) Fransız İhtilali ile ortaya çıkan fikir akımlarının; imparatorlukların (Avusturya-Macaristan, Rusya ve Osmanlı) siyasi hayatlarına etkilerine ilişkin örneklere yer verilir. Bu bağlamda Avrupa devletlerinin Balkanlara yönelik politikalarının Osmanlı Devleti’ne etkilerine (Sırp İsyanı, Rum İsyanı ve Navarin Olayı) değinilir. Bu olayların detaylarına girilmez. b) Avrupa’daki 1830-1848 İhtilallarının sosyo-ekonomik ve sosyo-politik etkileri kısaca vurgulanır. c) Avrupa modern siyasi ideolojileri (liberalizm, kapitalizm, sosyalizm, Marksizm) tanıtılarak bunların toplumsal etkilerine değinilir. ç) Avrupa'da Sanayi İnkılabı sonrasında belirginleşen sınıflı toplum yapısının mutlakiyetçi monarşilerin anayasal monarşilere dönu¨şmesi u¨zerindeki etkisi vurgulanır.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2 SAAT</w:t>
            </w:r>
          </w:p>
        </w:tc>
        <w:tc>
          <w:tcPr>
            <w:vAlign w:val="center"/>
          </w:tcPr>
          <w:p>
            <w:r>
              <w:t>11.4.2. Osmanlı Devleti’nde modern ordu teşkilatı ve yurttaş askerliği konularındaki düzenlemelerin siyasi ve sosyal boyutlarını analiz eder.</w:t>
            </w:r>
            <w:r>
              <w:t>11.4.2. Osmanlı Devleti’nde modern ordu teşkilatı ve yurttaş askerliği konularındaki düzenlemelerin siyasi ve sosyal boyutlarını analiz eder.</w:t>
            </w:r>
          </w:p>
        </w:tc>
        <w:tc>
          <w:tcPr>
            <w:vAlign w:val="center"/>
          </w:tcPr>
          <w:p>
            <w:r>
              <w:t>4.2. OSMANLI DEVLETİ’NDE MODERN ORDU TEŞKİLATI VE YURTTAŞ ASKERLİĞİ</w:t>
            </w:r>
            <w:r>
              <w:t>4.2. OSMANLI DEVLETİ’NDE MODERN ORDU TEŞKİLATI VE YURTTAŞ ASKERLİĞİ</w:t>
            </w:r>
          </w:p>
        </w:tc>
        <w:tc>
          <w:tcPr>
            <w:vAlign w:val="center"/>
          </w:tcPr>
          <w:p>
            <w:r>
              <w:t>a) Fransız İhtilali sonrasında Avrupa’da uygulanmaya başlanan zorunlu askerlik sistemi ile bu sistemin ulus devletlerin kurulması ve cumhuriyet rejimlerinin ortaya çıkması u¨zerindeki etkilerine değinilir. b) Osmanlı Devleti’nin Batı tipi yeni bir du¨zenli ordu kurma projelerinin (Nizam-ı Cedit, Yeniçeri Ocağı’nın kaldırılması ve Asâkir-i Mansûre-i Muhammediye, Asâkir-i Nizamiye), dış askerî rekabete ayak uydurma arzusunun yanı sıra merkezî idarenin otoritesini arttırma amaçlı çabalar olduğu vurgulanır. c) Duzenli bir ordu kurmanın önundeki siyasi, ekonomik, coğrafi ve teknolojik engeller u¨zerinde durulur. Muafiyetlere ve "bedel-i askerî" uygulamasına değinilir</w:t>
            </w:r>
            <w:r>
              <w:t>a) Fransız İhtilali sonrasında Avrupa’da uygulanmaya başlanan zorunlu askerlik sistemi ile bu sistemin ulus devletlerin kurulması ve cumhuriyet rejimlerinin ortaya çıkması u¨zerindeki etkilerine değinilir. b) Osmanlı Devleti’nin Batı tipi yeni bir du¨zenli ordu kurma projelerinin (Nizam-ı Cedit, Yeniçeri Ocağı’nın kaldırılması ve Asâkir-i Mansûre-i Muhammediye, Asâkir-i Nizamiye), dış askerî rekabete ayak uydurma arzusunun yanı sıra merkezî idarenin otoritesini arttırma amaçlı çabalar olduğu vurgulanır. c) Duzenli bir ordu kurmanın önundeki siyasi, ekonomik, coğrafi ve teknolojik engeller u¨zerinde durulur. Muafiyetlere ve "bedel-i askerî" uygulamasına değinilir</w:t>
            </w:r>
          </w:p>
        </w:tc>
        <w:tc>
          <w:tcPr>
            <w:vAlign w:val="center"/>
          </w:tcPr>
          <w:p>
            <w:r>
              <w:t>1.Anlatım 2.Soru-cevap 3. İnceleme 4.Grup Tartışması 5.Bireysel Çalışmalar 6.Tekrarlam 7.Grup Çalışması</w:t>
            </w:r>
            <w:r>
              <w:t>1.Anlatım 2.Soru-cevap 3. İnceleme 4.Grup Tartışması 5.Bireysel Çalışmalar 6.Tekrarlam 7.Grup Çalışması</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2 SAAT</w:t>
            </w:r>
          </w:p>
        </w:tc>
        <w:tc>
          <w:tcPr>
            <w:vAlign w:val="center"/>
          </w:tcPr>
          <w:p>
            <w:r>
              <w:t>11.4.3. Ulus devletleşme ve endüstrileşme süreçlerinin sosyal hayata yansımalarını analiz eder</w:t>
            </w:r>
          </w:p>
        </w:tc>
        <w:tc>
          <w:tcPr>
            <w:vAlign w:val="center"/>
          </w:tcPr>
          <w:p>
            <w:r>
              <w:t>4.3. ULUSALLAŞMANIN VE ENDÜSTRİLEŞMENİN SOSYAL ETKİLERİ Nüfus Politikası ve Demografik Güç Demir Yolları Ulus Devlette Vatandaş Kimliği</w:t>
            </w:r>
          </w:p>
        </w:tc>
        <w:tc>
          <w:tcPr>
            <w:vAlign w:val="center"/>
          </w:tcPr>
          <w:p>
            <w:r>
              <w:t>a) XIX. yüzyılda artan politik-askerî ve sosyo-ekonomik ihtiyaçlar çerçevesinde devlet idarecilerinin ülkelerindeki nufusu artırmaya çalıştıkları ve demografik gucu¨ bir millî güç unsuru olarak kullandıkları vurgulanır. b) Ulaşım ve haberleşme sektörlerindeki gelişmelerin (demiryolu, telgraf) merkezî idarelere hâkimiyet alanları üzerindeki otoritelerini arttırma imkânı vermesi Osmanlı Devleti örneği u¨zerinden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2 SAAT</w:t>
            </w:r>
          </w:p>
        </w:tc>
        <w:tc>
          <w:tcPr>
            <w:vAlign w:val="center"/>
          </w:tcPr>
          <w:p>
            <w:r>
              <w:t>11.4.3. Ulus devletleşme ve endüstrileşme süreçlerinin sosyal hayata yansımalarını analiz eder.</w:t>
            </w:r>
          </w:p>
        </w:tc>
        <w:tc>
          <w:tcPr>
            <w:vAlign w:val="center"/>
          </w:tcPr>
          <w:p>
            <w:r>
              <w:t>Osmanlı Devleti’nde Açılan Modern Askerî ve Sivil Mektepler Osmanlı Devleti’nde Açılan Yabancı ve Misyoner Okullar ile Azınlık Okulları II. Abdülhamit Dönemi Eğitim Politikası II. Abdülhamit Dönemi’nde Açılan Okullar II. Abdülhamit Dönemi’nde Açılan Hastaneler Emeklilik Sistemi (Tekaütlük Sistemi) Eğitim ve Sağlıkta Dönüşüm</w:t>
            </w:r>
          </w:p>
        </w:tc>
        <w:tc>
          <w:tcPr>
            <w:vAlign w:val="center"/>
          </w:tcPr>
          <w:p>
            <w:r>
              <w:t>c) Ulus devlet anlayışıyla birlikte eğitim kurumlarına ve askerî teşkilatlara devletin anlayışına uygun vatandaş yetiştirilmesi görevinin verilmesi u¨zerinde durulur. ç) Avrupa devletleriyle girilen siyasi ve askerî rekabet çerçevesinde açılan kurumlara (Hendesehane ve Muhendishaneler, Mekteb-i Harbiye, Tıbbiye, Mülkiye ve diğer meslek okulları) ve II. Mahmud Dönemi’nden itibaren zorunlu örgün eğitimin başlatılmasına değinilir. d) Osmanlı Devleti’nde açılan yabancı ve misyoner okulları ile azınlık okullarına değinilerek II. Abdulhamit Dönemi’nde devlet tarafından kurulan okullar kısaca ele alınır. e) II. Abdulhamid Dönemi'nde gerçekleştirilen devlet hastanelerinin ve Darülaceze gibi sosyal yardım kurumlarının kurulması, emeklilik sistemi ve yoksul aylığı uygulamaları ele alınır. Bu uygulamaların günümüzde de varlıklarını sürdürdükleri vurgulanır. f) Avrupa’nın genelinde olduğu gibi Osmanlı Devleti’nde de eğitim ve sağlık alanlarında faaliyette bulunan dinî vakıflar ve diğer sivil toplum kuruluşlarının yerini devlet kurumlarının almaya başlamasının gerekçelerine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2 SAAT</w:t>
            </w:r>
          </w:p>
        </w:tc>
        <w:tc>
          <w:tcPr>
            <w:vAlign w:val="center"/>
          </w:tcPr>
          <w:p>
            <w:r>
              <w:t>11.4.4. Tanzimat Fermanı, Islahat Fermanı ve Kanun-ı Esasi’nin içeriklerini küresel ve yerel siyasi şartlar bağlamında değerlendirir.</w:t>
            </w:r>
          </w:p>
        </w:tc>
        <w:tc>
          <w:tcPr>
            <w:vAlign w:val="center"/>
          </w:tcPr>
          <w:p>
            <w:r>
              <w:t>4.4. OSMANLI DEVLETİ’NDE DEMOKRATİKLEŞME SÜRECİ Sened-i İttifak (1808) Tanzimat Fermanı (Gülhane Hatt-ı Hümâyunu-1839) Islahat Fermanı (1856) I. Meşrutiyet’in İlanı ve Kanun-i Esasi’nin Kabulü II. Meşrutiyet’in İlanı (24 Temmuz 1908) II. DÖNEM, I. YAZILI SINAVI</w:t>
            </w:r>
          </w:p>
        </w:tc>
        <w:tc>
          <w:tcPr>
            <w:vAlign w:val="center"/>
          </w:tcPr>
          <w:p>
            <w:r>
              <w:t>a) Sened-i İttifak, Tanzimat ve Islahat Fermanları ile Kanun-ı Esasî; uluslararası guçler, yerel siyasi aktörler ve ahalinin kriz dönemlerindeki farklı taleplerinin merkezî idare tarafından uzlaştırılmasına yönelik çabalar olarak ele alınır. b) Tanzimat ve Meşrutiyet Dönemlerinde Osmanlı hukuk sisteminde meydana gelen değişiklikler ve çıkarılan başlıca kanunlar; devlet-toplum ilişkileri ve Osmanlı Devleti’nin Avrupa siyasi sistemine entegrasyonu çerçevesinde ana hatlarıyla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2 SAAT</w:t>
            </w:r>
          </w:p>
        </w:tc>
        <w:tc>
          <w:tcPr>
            <w:vAlign w:val="center"/>
          </w:tcPr>
          <w:p>
            <w:r>
              <w:t>11.4.4. Tanzimat Fermanı, Islahat Fermanı ve Kanun-ı Esasi’nin içeriklerini küresel ve yerel siyasi şartlar bağlamında değerlendirir. 11.4.5. 1876-1913 arasında gerçekleştirilen darbelerin Osmanlı siyasi hayatı üzerindeki etkilerini değerlendirir</w:t>
            </w:r>
          </w:p>
        </w:tc>
        <w:tc>
          <w:tcPr>
            <w:vAlign w:val="center"/>
          </w:tcPr>
          <w:p>
            <w:r>
              <w:t>Tanzimat’ın İlan Edilmesinden Sonra Çıkarılan Belli Başlı Kanunlar Dağılmayı Önleme Çabaları 4.5. Osmanlı Devleti’nde Darbeler</w:t>
            </w:r>
          </w:p>
        </w:tc>
        <w:tc>
          <w:tcPr>
            <w:vAlign w:val="center"/>
          </w:tcPr>
          <w:p>
            <w:r>
              <w:t>c) Osmanlı Devleti’nin dağılmasını önlemeye yönelik Üç Tarz-ı Siyaset olarak bilinen fikir akımları ile bu fikir akımlarının; merkezî idarenin ve düşünce adamlarının siyasi ve toplumsal birliği koruma çabaları olduğu u¨zerinde durulur. ç) Meşrutiyet Dönemlerinde yapılan mebus seçimlerinin ve çok partili hayata geçiş denemelerinin demokratikleşme yolunda atılan adımlar olduğu vurgulanır. a) 1876, 1909 ve 1913 darbelerinin aktörlerine, iç ve dış sebeplerine, gerçekleştirilme şekillerine ve sosyo-politik sonuçlarına değinilir. b) Devletin siyasi düzenini sekteye uğratan darbeler döneminde yaşanan toprak kayıplarına (Sırbistan, Bulgaristan, Girit, Bosna-Hersek, Arnavutluk)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2 SAAT</w:t>
            </w:r>
          </w:p>
        </w:tc>
        <w:tc>
          <w:tcPr>
            <w:vAlign w:val="center"/>
          </w:tcPr>
          <w:p>
            <w:r>
              <w:t>11.5.1. Sanayi İnkılabı öncesindeki üretim tarzı ile endüstriyel üretim tarzı arasındaki farkları açıklar.</w:t>
            </w:r>
          </w:p>
        </w:tc>
        <w:tc>
          <w:tcPr>
            <w:vAlign w:val="center"/>
          </w:tcPr>
          <w:p>
            <w:r>
              <w:t>5.1. KLASİK ÜRETİM VE ENDÜSTRİYEL ÜRETİM Sanayi İnkılabı Öncesindeki Üretim Organizasyonları Endüstriyel Üretime Geçiş</w:t>
            </w:r>
          </w:p>
        </w:tc>
        <w:tc>
          <w:tcPr>
            <w:vAlign w:val="center"/>
          </w:tcPr>
          <w:p>
            <w:r>
              <w:t>El emeğine dayalı zirai üretim ve zanaat üretimi ile endüstriyel üretim arasındaki farklılıklar bağlamında çalışma ortamı, üretim aletleri, üretimin hızı ve miktarı, üretim organizasyonu ve çalışma disiplini gibi hususlar üzerinde durulur.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2 SAAT</w:t>
            </w:r>
          </w:p>
        </w:tc>
        <w:tc>
          <w:tcPr>
            <w:vAlign w:val="center"/>
          </w:tcPr>
          <w:p>
            <w:r>
              <w:t>11.5.2. Osmanlı Devleti’nin son dönemlerinde endüstriyel üretime geçiş çabalarını ve bu süreçte yaşanan zorlukları analiz eder.</w:t>
            </w:r>
          </w:p>
        </w:tc>
        <w:tc>
          <w:tcPr>
            <w:vAlign w:val="center"/>
          </w:tcPr>
          <w:p>
            <w:r>
              <w:t>5.2. OSMANLI DEVLETİ’NDE ENDÜSTRİYEL ÜRETİME GEÇİŞ 1838 Balta Limanı Ticaret Antlaşması Sömürgecilikten Emperyalizme</w:t>
            </w:r>
          </w:p>
        </w:tc>
        <w:tc>
          <w:tcPr>
            <w:vAlign w:val="center"/>
          </w:tcPr>
          <w:p>
            <w:r>
              <w:t>a) Devletin ve özel sektörün sanayileşme çabalarının önündeki engeller (sermaye, bilim ve teknoloji, yetişmiş personel ve uzun vadeli strateji konularındaki yetersizlikler) u¨zerinde durulur. b) Küresel kapitalist güçlerle rekabet etme konusundaki zorluklar; 1838 Balta Limanı Antlaşması örneğinden hareketle gümrük ve ticaret antlaşmalarının sınırlayıcılığı ve yerli u¨retim yerine ithalatın tercih edilmesi gibi faktörler bağlamında ele alınır. c) Sömurgecilik ile küresel kapitalizm arasındaki ilişkinin sosyal ve ekonomik hayata etkilerine (kölelik, asimilasyon ile hammadde, işgücü¨ ve pazar ihtiyacı)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2 SAAT</w:t>
            </w:r>
          </w:p>
        </w:tc>
        <w:tc>
          <w:tcPr>
            <w:vAlign w:val="center"/>
          </w:tcPr>
          <w:p>
            <w:r>
              <w:t>11.5.3. Osmanlı Devleti'nin son dönem-lerinde hükümetlerin ekonomik hayat üzerinde kontrol sağlamaya yönelik çabalarını ekonomik ve politik açılardan değerlendirir.</w:t>
            </w:r>
          </w:p>
        </w:tc>
        <w:tc>
          <w:tcPr>
            <w:vAlign w:val="center"/>
          </w:tcPr>
          <w:p>
            <w:r>
              <w:t>5.3. OSMANLI DEVLETİ’NİN SON DÖNEMLERİNDE EKONOMİK HAYAT II. DÖNEM, II. YAZILI SINAVI</w:t>
            </w:r>
          </w:p>
        </w:tc>
        <w:tc>
          <w:tcPr>
            <w:vAlign w:val="center"/>
          </w:tcPr>
          <w:p>
            <w:r>
              <w:t>a) Kapitalist dünya ekonomisinin etkilerinin yanında plansız ve kontrolsüz kamu harcamaları ve artan savaş maliyetleri dolayısıyla 1856'dan sonraki süreçte kamu maliyesinde yaşanan borç krizleri sonucunda Duyûn-ı Umûmiye İdaresinin kurulması ele alınır. b) İttihat ve Terakki Hükûmetlerinin hedeflediği Millî İktisat Politikasına kısaca değinilir.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2 SAAT</w:t>
            </w:r>
          </w:p>
        </w:tc>
        <w:tc>
          <w:tcPr>
            <w:vAlign w:val="center"/>
          </w:tcPr>
          <w:p>
            <w:r>
              <w:t>11.6.1. Osmanlı Devleti’nin son dönemlerindeki nüfus hareketlerinin siyasi, askerî ve ekonomik sebep ve sonuçlarını açıklar. 11.6.2. Modernleşmeyle birlikte sosyal, ekonomik ve politik anlayışta yaşanan değişim ve dönüşümlerin gündelik hayata etkilerini analiz eder.</w:t>
            </w:r>
          </w:p>
        </w:tc>
        <w:tc>
          <w:tcPr>
            <w:vAlign w:val="center"/>
          </w:tcPr>
          <w:p>
            <w:r>
              <w:t>6.1. İMPARATORLUKLARIN ULUS DEVLETLERE DÖNÜŞMELERİYLE YAŞANAN DEMOGRAFİK DEĞİŞİM 6.2. MODERNLEŞMEYLE YAŞANAN DEĞİŞİM</w:t>
            </w:r>
          </w:p>
        </w:tc>
        <w:tc>
          <w:tcPr>
            <w:vAlign w:val="center"/>
          </w:tcPr>
          <w:p>
            <w:r>
              <w:t>a) İmparatorlukların ulus-devletlere dönüşme süreçlerinin beraberlerinde demografik hareketleri getirmesine değinilir. b) Osmanlı Devleti’nin savaşlar ve siyasi anlaşmalar sonucunda toprak kaybetmesi sonrasında başlayan Türk ve Müslüman ahalinin Anadolu’ya doğru zorunlu göçlerinin sonuçları üzerinde durulur. a) Tüketim kalıplarının tek tipleştirilmesi ile büyük nüfuslu şehir ve metropollerin kurulmasının olumlu ve olumsuz sonuçlarına değinilir. b) XIX. yüzyılda gazetelerin ve diğer süreli yayınların artmasıyla birlikte kamuoyu kavramının sosyal bir gerçeklik hâline geldiğine değinilir. c) Kültür endüstrisi ile birlikte ortaya çıkan populer kültür ve sanat ürünlerine değinilerek bunların sosyal hayatta meydana getirdiği değişimler üzerinde durulur. ç) Moderniteyle birlikte birey ve toplumun zaman tasavvurundaki değişim (iş zamanı - boş zaman) ve bu değişimin sosyal hayata yansımaları üzerinde durulur. d) Modern şehirlerin dokusunda yaşanan değişim Avrupa’nın büyük metropolleri ile İstanbul, İzmir ve Selanik gibi Osmanlı şehirleri uzerinden ele alınır.</w:t>
            </w:r>
          </w:p>
        </w:tc>
        <w:tc>
          <w:tcPr>
            <w:vAlign w:val="center"/>
          </w:tcPr>
          <w:p>
            <w:r>
              <w:t>1.Anlatım 2.Soru-cevap 3. İnceleme 4.Grup Tartışması 5.Bireysel Çalışmalar 6.Tekrarlam 7.Grup Çalışması</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36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