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87"/>
        <w:gridCol w:w="2608"/>
        <w:gridCol w:w="5356"/>
        <w:gridCol w:w="2293"/>
        <w:gridCol w:w="131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YÖNTEM VE TEKNİKLER - 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DİNLEME-SÖYLEME</w:t>
            </w:r>
          </w:p>
        </w:tc>
        <w:tc>
          <w:tcPr>
            <w:vAlign w:val="center"/>
          </w:tcPr>
          <w:p>
            <w:pPr>
              <w:rPr>
                <w:b/>
              </w:rPr>
            </w:pPr>
            <w:r>
              <w:t>Mü.6.A.1. İstiklâl Marşı’nı birlikte söyler.</w:t>
            </w:r>
          </w:p>
        </w:tc>
        <w:tc>
          <w:tcPr>
            <w:vAlign w:val="center"/>
          </w:tcPr>
          <w:p>
            <w:pPr>
              <w:rPr>
                <w:b/>
              </w:rPr>
            </w:pPr>
            <w:r>
              <w:t>a) Öğrencilerin İstiklâl Marşı’nı nefes yerlerine uygun olarak söylemeleri sağlanır. b) Öğrencilerin İstiklâl Marşı’nı söylerken doğru tonlama ve vurgu yapmaları sağlanır.</w:t>
            </w:r>
          </w:p>
        </w:tc>
        <w:tc>
          <w:tcPr>
            <w:vAlign w:val="center"/>
          </w:tcPr>
          <w:p>
            <w:pPr>
              <w:rPr>
                <w:b/>
              </w:rPr>
            </w:pPr>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r>
              <w:t>Kulaktan şarkı eğitimi-araştırmalı öğrenme tekniği-soru cevap tekniği-balık kılçığı tekniği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DİNLEME-SÖYLEME</w:t>
            </w:r>
          </w:p>
        </w:tc>
        <w:tc>
          <w:tcPr>
            <w:vAlign w:val="center"/>
          </w:tcPr>
          <w:p>
            <w:r>
              <w:t>Mü.6.A.1. İstiklâl Marşı’nı birlikte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r>
              <w:t>Kulaktan şarkı eğitimi-araştırmalı öğrenme tekniği-soru cevap tekniği-balık kılçığı tekniği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DİNLEME-SÖYLEME</w:t>
            </w:r>
          </w:p>
        </w:tc>
        <w:tc>
          <w:tcPr>
            <w:vAlign w:val="center"/>
          </w:tcPr>
          <w:p>
            <w:r>
              <w:t>Mü.6.A.1. İstiklâl Marşı’nı birlikte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r>
              <w:t>Kulaktan şarkı eğitimi-araştırmalı öğrenme tekniği-soru cevap tekniği-balık kılçığı tekniği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MÜZİKSEL YARATICILIK</w:t>
            </w:r>
          </w:p>
        </w:tc>
        <w:tc>
          <w:tcPr>
            <w:vAlign w:val="center"/>
          </w:tcPr>
          <w:p>
            <w:r>
              <w:t>Mü.6.B.4. İnsan sesinin oluşumunu kavrar. Mü.6.B.3. Ergenlik dönemi ses değişim özelliklerini fark eder.</w:t>
            </w:r>
          </w:p>
        </w:tc>
        <w:tc>
          <w:tcPr>
            <w:vAlign w:val="center"/>
          </w:tcPr>
          <w:p>
            <w:r>
              <w:t>Ses ve solunum organları tanıtılarak bu organların ses kaynakları olduğu vurgulanmalı, ses ile işitme arasındaki ilişki üzerinde durulmalıdır. Kalın DO- LA aralığındaki notalar gösterilir.</w:t>
            </w:r>
          </w:p>
        </w:tc>
        <w:tc>
          <w:tcPr>
            <w:vAlign w:val="center"/>
          </w:tcPr>
          <w:p>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MÜZİKSEL YARATICILIK</w:t>
            </w:r>
          </w:p>
        </w:tc>
        <w:tc>
          <w:tcPr>
            <w:vAlign w:val="center"/>
          </w:tcPr>
          <w:p>
            <w:r>
              <w:t>Mü.6.B.4. İnsan sesinin oluşumunu kavrar. Mü.6.B.3. Ergenlik dönemi ses değişim özelliklerini fark eder.</w:t>
            </w:r>
          </w:p>
        </w:tc>
        <w:tc>
          <w:tcPr>
            <w:vAlign w:val="center"/>
          </w:tcPr>
          <w:p>
            <w:r>
              <w:t>Ses ve solunum organları tanıtılarak bu organların ses kaynakları olduğu vurgulanmalı, ses ile işitme arasındaki ilişki üzerinde durulmalıdır. Kalın DO- LA aralığındaki notalar gösterilir.</w:t>
            </w:r>
          </w:p>
        </w:tc>
        <w:tc>
          <w:tcPr>
            <w:vAlign w:val="center"/>
          </w:tcPr>
          <w:p>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DİNLEME-SÖYLEME</w:t>
            </w:r>
          </w:p>
        </w:tc>
        <w:tc>
          <w:tcPr>
            <w:vAlign w:val="center"/>
          </w:tcPr>
          <w:p>
            <w:r>
              <w:t>Mü.6.B.1. Temel müzik yazı ve öğelerini kullanır. Mü.6.A.3. Öğrendiği notaları seslendirir. Mü.6.A.2. Millî birlik ve beraberlik duygusunu güçlendiren marşlarımızı doğru söyler.</w:t>
            </w:r>
          </w:p>
        </w:tc>
        <w:tc>
          <w:tcPr>
            <w:vAlign w:val="center"/>
          </w:tcPr>
          <w:p>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DİNLEME-SÖYLEME</w:t>
            </w:r>
          </w:p>
        </w:tc>
        <w:tc>
          <w:tcPr>
            <w:vAlign w:val="center"/>
          </w:tcPr>
          <w:p>
            <w:r>
              <w:t>Mü.6.B.1. Temel müzik yazı ve öğelerini kullanır. Mü.6.A.3. Öğrendiği notaları seslendirir. Mü.6.A.2. Millî birlik ve beraberlik duygusunu güçlendiren marşlarımızı doğru söyler.</w:t>
            </w:r>
          </w:p>
        </w:tc>
        <w:tc>
          <w:tcPr>
            <w:vAlign w:val="center"/>
          </w:tcPr>
          <w:p>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Müziksel Algı ve Bilgilenme</w:t>
            </w:r>
            <w:r>
              <w:t>Müziksel Algı ve Bilgilenme</w:t>
            </w:r>
            <w:r>
              <w:t>Müziksel Algı ve Bilgilenme</w:t>
            </w:r>
          </w:p>
        </w:tc>
        <w:tc>
          <w:tcPr>
            <w:vAlign w:val="center"/>
          </w:tcPr>
          <w:p>
            <w:r>
              <w:t>Mü.6.B.1. Temel müzik yazı ve öğelerini kullanır. Mü.6.A.3. Öğrendiği notaları seslendirir. Mü.6.A.2. Millî birlik ve beraberlik duygusunu güçlendiren marşlarımızı doğru söyler.</w:t>
            </w:r>
            <w:r>
              <w:t>Mü.6.B.1. Temel müzik yazı ve öğelerini kullanır. Mü.6.A.3. Öğrendiği notaları seslendirir. Mü.6.A.2. Millî birlik ve beraberlik duygusunu güçlendiren marşlarımızı doğru söyler.</w:t>
            </w:r>
            <w:r>
              <w:t>Mü.6.B.1. Temel müzik yazı ve öğelerini kullanır. Mü.6.A.3. Öğrendiği notaları seslendirir. Mü.6.A.2. Millî birlik ve beraberlik duygusunu güçlendiren marşlarımızı doğru söyler.</w:t>
            </w:r>
          </w:p>
        </w:tc>
        <w:tc>
          <w:tcPr>
            <w:vAlign w:val="center"/>
          </w:tcPr>
          <w:p>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Tarihi miraslarına karşı sorumluluklarını yerine getirir. Milli marşlar söyler. Bayrağım marşını seslendirir. CUMHURİYET şarkısını seslendirir.</w:t>
            </w:r>
            <w:r>
              <w:t>Tarihi miraslarına karşı sorumluluklarını yerine getirir. Milli marşlar söyler. Bayrağım marşını seslendirir. CUMHURİYET şarkısını seslendirir.</w:t>
            </w:r>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r>
              <w:t>Kulaktan şarkı eğitimi-araştırmalı öğrenme tekniği-soru cevap tekniği-balık kılçığı tekniği</w:t>
            </w:r>
            <w:r>
              <w:t>Kulaktan şarkı eğitimi-araştırmalı öğrenme tekniği-soru cevap tekniği-balık kılçığı tekniği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Müziksel Algı ve Bilgilenme</w:t>
            </w:r>
          </w:p>
        </w:tc>
        <w:tc>
          <w:tcPr>
            <w:vAlign w:val="center"/>
          </w:tcPr>
          <w:p>
            <w:r>
              <w:t>Mü.6.B.1. Temel müzik yazı ve öğelerini kullanır. Mü.6.A.3. Öğrendiği notaları seslendirir. Mü.6.A.2. Millî birlik ve beraberlik duygusunu güçlendiren marşlarımızı doğru söyler.</w:t>
            </w:r>
          </w:p>
        </w:tc>
        <w:tc>
          <w:tcPr>
            <w:vAlign w:val="center"/>
          </w:tcPr>
          <w:p>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DİNLEME-SÖYLEME</w:t>
            </w:r>
          </w:p>
        </w:tc>
        <w:tc>
          <w:tcPr>
            <w:vAlign w:val="center"/>
          </w:tcPr>
          <w:p>
            <w:r>
              <w:t>Mü.6.D.2. Atatürk’ün müzikle ilgili temel görüşlerini anlar.</w:t>
            </w:r>
          </w:p>
        </w:tc>
        <w:tc>
          <w:tcPr>
            <w:vAlign w:val="center"/>
          </w:tcPr>
          <w:p>
            <w:r>
              <w:t>a) Atatürk’ün müzikle ilgili görüşlerini anlamak için Türk müziğinin gelişimi ile ilgili sözlerinden yola çıkılır. Örneğin öğrencilerin Atatürk’ün “Ulusun ince 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ATATÜRK ve Türk büyüklerine saygı duyar. Sevgi Konulu ezgiler dinler seslendirir</w:t>
            </w:r>
          </w:p>
        </w:tc>
        <w:tc>
          <w:tcPr>
            <w:vAlign w:val="center"/>
          </w:tcPr>
          <w:p>
            <w:r>
              <w:t>Kulaktan şarkı eğitimi-araştırmalı öğrenme tekniği-soru cevap tekniği-balık kılçığı tekniği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DİNLEME- SÖYLEME</w:t>
            </w:r>
          </w:p>
        </w:tc>
        <w:tc>
          <w:tcPr>
            <w:vAlign w:val="center"/>
          </w:tcPr>
          <w:p>
            <w:r>
              <w:t>Mü.6.D.6. Atatürk’ün sevdiği türkü ve şarkıları tanır.</w:t>
            </w:r>
          </w:p>
        </w:tc>
        <w:tc>
          <w:tcPr>
            <w:vAlign w:val="center"/>
          </w:tcPr>
          <w:p>
            <w:r>
              <w:t>Eserler “Kırmızı Gülün Alı Var”, “Vardar Ovası”, “Estergon Kalâ’sı” gibi Atatürk’ün sevdiği türkü ve şarkılardan seçilir.</w:t>
            </w:r>
          </w:p>
        </w:tc>
        <w:tc>
          <w:tcPr>
            <w:vAlign w:val="center"/>
          </w:tcPr>
          <w:p>
            <w:r>
              <w:t>ATATÜRK ve Türk büyüklerine saygı duyar. Sevgi Konulu ezgiler dinler seslendirir</w:t>
            </w:r>
          </w:p>
        </w:tc>
        <w:tc>
          <w:tcPr>
            <w:vAlign w:val="center"/>
          </w:tcPr>
          <w:p>
            <w:r>
              <w:t>Kulaktan şarkı eğitimi-araştırmalı öğrenme tekniği-soru cevap tekniği-balık kılçığı tekniği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Müziksel Algı ve Bilgilenme DİNLEME- SÖYLEME</w:t>
            </w:r>
          </w:p>
        </w:tc>
        <w:tc>
          <w:tcPr>
            <w:vAlign w:val="center"/>
          </w:tcPr>
          <w:p>
            <w:r>
              <w:t>Mü.6.B.1. Temel müzik yazı ve öğelerini kullanır.</w:t>
            </w:r>
          </w:p>
        </w:tc>
        <w:tc>
          <w:tcPr>
            <w:vAlign w:val="center"/>
          </w:tcPr>
          <w:p>
            <w:r>
              <w:t>Eserler “Kırmızı Gülün Alı Var”, “Vardar Ovası”, “Estergon Kalâ’sı” gibi Atatürk’ün sevdiği türkü ve şarkılardan seçilir.</w:t>
            </w:r>
          </w:p>
        </w:tc>
        <w:tc>
          <w:tcPr>
            <w:vAlign w:val="center"/>
          </w:tcPr>
          <w:p>
            <w:r>
              <w:t>Sİ –DO aralığındaki notalar gösterilir.</w:t>
            </w:r>
          </w:p>
        </w:tc>
        <w:tc>
          <w:tcPr>
            <w:vAlign w:val="center"/>
          </w:tcPr>
          <w:p>
            <w:r>
              <w:t>Mevlana’yı tanır.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Müziksel Algı ve Bilgilenme DİNLEME- SÖYLEME</w:t>
            </w:r>
          </w:p>
        </w:tc>
        <w:tc>
          <w:tcPr>
            <w:vAlign w:val="center"/>
          </w:tcPr>
          <w:p>
            <w:r>
              <w:t>Mü.6.A.3. Öğrendiği notaları seslendirir</w:t>
            </w:r>
          </w:p>
        </w:tc>
        <w:tc>
          <w:tcPr>
            <w:vAlign w:val="center"/>
          </w:tcPr>
          <w:p>
            <w:r>
              <w:t>Eserler “Kırmızı Gülün Alı Var”, “Vardar Ovası”, “Estergon Kalâ’sı” gibi Atatürk’ün sevdiği türkü ve şarkılardan seçilir.</w:t>
            </w:r>
          </w:p>
        </w:tc>
        <w:tc>
          <w:tcPr>
            <w:vAlign w:val="center"/>
          </w:tcPr>
          <w:p>
            <w:r>
              <w:t>Sİ-DO aralığındaki notaları algılamaya yönelik seslendirme çalışmaları öğretmenin çalgı eşliği desteği ile yaptırılmalıdır.</w:t>
            </w:r>
          </w:p>
        </w:tc>
        <w:tc>
          <w:tcPr>
            <w:vAlign w:val="center"/>
          </w:tcPr>
          <w:p>
            <w:r>
              <w:t>Mevlana’yı tanır.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Müziksel Algı ve Bilgilenme DİNLEME- SÖYLEME</w:t>
            </w:r>
          </w:p>
        </w:tc>
        <w:tc>
          <w:tcPr>
            <w:vAlign w:val="center"/>
          </w:tcPr>
          <w:p>
            <w:r>
              <w:t>Mü.6.B.1. Temel müzik yazı ve öğelerini kullanır. Mü.6.C.1. Dinlediği farklı türdeki müziklerle ilgili duygu ve düşüncelerini farklı anlatım yollarıyla ifade eder.</w:t>
            </w:r>
          </w:p>
        </w:tc>
        <w:tc>
          <w:tcPr>
            <w:vAlign w:val="center"/>
          </w:tcPr>
          <w:p>
            <w:r>
              <w:t>Eserler “Kırmızı Gülün Alı Var”, “Vardar Ovası”, “Estergon Kalâ’sı” gibi Atatürk’ün sevdiği türkü ve şarkılardan seçilir.</w:t>
            </w:r>
          </w:p>
        </w:tc>
        <w:tc>
          <w:tcPr>
            <w:vAlign w:val="center"/>
          </w:tcPr>
          <w:p>
            <w:r>
              <w:t>RÖPRİZ işareti. DOLAP işareti. Öğrencilerin dinledikleri farklı türlerdeki müzikler ile ilgili düşüncelerini özgün anlatım yollarıyla (resim yapma, harekete dönüştürme, öykü ve şiir yazma vb.) ifade etmeleri istenir.</w:t>
            </w:r>
          </w:p>
        </w:tc>
        <w:tc>
          <w:tcPr>
            <w:vAlign w:val="center"/>
          </w:tcPr>
          <w:p>
            <w:r>
              <w:t>Tebessüm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MÜZİKSEL YARATICILIK</w:t>
            </w:r>
          </w:p>
        </w:tc>
        <w:tc>
          <w:tcPr>
            <w:vAlign w:val="center"/>
          </w:tcPr>
          <w:p>
            <w:r>
              <w:t>Mü.6.B.1. Temel müzik yazı ve öğelerini kullanır. Mü.6.C.1. Dinlediği farklı türdeki müziklerle ilgili duygu ve düşüncelerini farklı anlatım yollarıyla ifade eder.</w:t>
            </w:r>
          </w:p>
        </w:tc>
        <w:tc>
          <w:tcPr>
            <w:vAlign w:val="center"/>
          </w:tcPr>
          <w:p>
            <w:r>
              <w:t>Eserler “Kırmızı Gülün Alı Var”, “Vardar Ovası”, “Estergon Kalâ’sı” gibi Atatürk’ün sevdiği türkü ve şarkılardan seçilir.</w:t>
            </w:r>
          </w:p>
        </w:tc>
        <w:tc>
          <w:tcPr>
            <w:vAlign w:val="center"/>
          </w:tcPr>
          <w:p>
            <w:r>
              <w:t>RÖPRİZ işareti. DOLAP işareti. Öğrencilerin dinledikleri farklı türlerdeki müzikler ile ilgili düşüncelerini özgün anlatım yollarıyla (resim yapma, harekete dönüştürme, öykü ve şiir yazma vb.) ifade etmeleri istenir.</w:t>
            </w:r>
          </w:p>
        </w:tc>
        <w:tc>
          <w:tcPr>
            <w:vAlign w:val="center"/>
          </w:tcPr>
          <w:p>
            <w:r>
              <w:t>Tebessüm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Mü.6.C.3. Ezgilere kendi oluşturduğu ritim kalıbı ile eşlik eder. Mü.6.B.1. Temel müzik yazı ve öğelerini kullanır.</w:t>
            </w:r>
            <w:r>
              <w:t>Mü.6.C.3. Ezgilere kendi oluşturduğu ritim kalıbı ile eşlik eder. Mü.6.B.1. Temel müzik yazı ve öğelerini kullanır.</w:t>
            </w:r>
          </w:p>
        </w:tc>
        <w:tc>
          <w:tcPr>
            <w:vAlign w:val="center"/>
          </w:tcPr>
          <w:p>
            <w:r>
              <w:t>Eserler “Kırmızı Gülün Alı Var”, “Vardar Ovası”, “Estergon Kalâ’sı” gibi Atatürk’ün sevdiği türkü ve şarkılardan seçilir.</w:t>
            </w:r>
            <w:r>
              <w:t>Eserler “Kırmızı Gülün Alı Var”, “Vardar Ovası”, “Estergon Kalâ’sı” gibi Atatürk’ün sevdiği türkü ve şarkılardan seçilir.</w:t>
            </w:r>
          </w:p>
        </w:tc>
        <w:tc>
          <w:tcPr>
            <w:vAlign w:val="center"/>
          </w:tcPr>
          <w:p>
            <w:r>
              <w:t>Öğrendiği süre değerleri, zaman belirteçleri ve usullerle sınırlı olmalıdır. Basit ölçü (3/8), bileşik ölçü (6/8) ve aksak ölçü (5/8) ile onaltılık nota ve onaltılık sus değeri verilmelidir. Değiştirici işaretler (diyez, bemol, natürel) verilmelidir.</w:t>
            </w:r>
            <w:r>
              <w:t>Öğrendiği süre değerleri, zaman belirteçleri ve usullerle sınırlı olmalıdır. Basit ölçü (3/8), bileşik ölçü (6/8) ve aksak ölçü (5/8) ile onaltılık nota ve onaltılık sus değeri verilmelidir. Değiştirici işaretler (diyez, bemol, natürel) verilmelidir.</w:t>
            </w:r>
          </w:p>
        </w:tc>
        <w:tc>
          <w:tcPr>
            <w:vAlign w:val="center"/>
          </w:tcPr>
          <w:p>
            <w:r>
              <w:t>Güzel yurdum şarkısını seslendirir.</w:t>
            </w:r>
            <w:r>
              <w:t>Güzel yurdum şarkısını seslendirir.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Müziksel Algı ve Bilgilenme</w:t>
            </w:r>
          </w:p>
        </w:tc>
        <w:tc>
          <w:tcPr>
            <w:vAlign w:val="center"/>
          </w:tcPr>
          <w:p>
            <w:r>
              <w:t>Mü.6.C.3. Ezgilere kendi oluşturduğu ritim kalıbı ile eşlik eder. Mü.6.B.1. Temel müzik yazı ve öğelerini kullanır.</w:t>
            </w:r>
          </w:p>
        </w:tc>
        <w:tc>
          <w:tcPr>
            <w:vAlign w:val="center"/>
          </w:tcPr>
          <w:p>
            <w:r>
              <w:t>Eserler “Kırmızı Gülün Alı Var”, “Vardar Ovası”, “Estergon Kalâ’sı” gibi Atatürk’ün sevdiği türkü ve şarkılardan seçilir.</w:t>
            </w:r>
          </w:p>
        </w:tc>
        <w:tc>
          <w:tcPr>
            <w:vAlign w:val="center"/>
          </w:tcPr>
          <w:p>
            <w:r>
              <w:t>Öğrendiği süre değerleri, zaman belirteçleri ve usullerle sınırlı olmalıdır. Basit ölçü (3/8), bileşik ölçü (6/8) ve aksak ölçü (5/8) ile onaltılık nota ve onaltılık sus değeri verilmelidir. Değiştirici işaretler (diyez, bemol, natürel) verilmelidir.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Mü.6.C.3. Ezgilere kendi oluşturduğu ritim kalıbı ile eşlik eder. Mü.6.B.1. Temel müzik yazı ve öğelerini kullanır.</w:t>
            </w:r>
            <w:r>
              <w:t>Mü.6.C.3. Ezgilere kendi oluşturduğu ritim kalıbı ile eşlik eder. Mü.6.B.1. Temel müzik yazı ve öğelerini kullanır.</w:t>
            </w:r>
          </w:p>
        </w:tc>
        <w:tc>
          <w:tcPr>
            <w:vAlign w:val="center"/>
          </w:tcPr>
          <w:p>
            <w:r>
              <w:t>Eserler “Kırmızı Gülün Alı Var”, “Vardar Ovası”, “Estergon Kalâ’sı” gibi Atatürk’ün sevdiği türkü ve şarkılardan seçilir.</w:t>
            </w:r>
            <w:r>
              <w:t>Eserler “Kırmızı Gülün Alı Var”, “Vardar Ovası”, “Estergon Kalâ’sı” gibi Atatürk’ün sevdiği türkü ve şarkılardan seçilir.</w:t>
            </w:r>
          </w:p>
        </w:tc>
        <w:tc>
          <w:tcPr>
            <w:vAlign w:val="center"/>
          </w:tcPr>
          <w:p>
            <w:r>
              <w:t>Öğrendiği süre değerleri, zaman belirteçleri ve usullerle sınırlı olmalıdır. Basit ölçü (3/8), bileşik ölçü (6/8) ve aksak ölçü (5/8) ile onaltılık nota ve onaltılık sus değeri verilmelidir. Değiştirici işaretler (diyez, bemol, natürel) verilmelidir.</w:t>
            </w:r>
            <w:r>
              <w:t>Öğrendiği süre değerleri, zaman belirteçleri ve usullerle sınırlı olmalıdır. Basit ölçü (3/8), bileşik ölçü (6/8) ve aksak ölçü (5/8) ile onaltılık nota ve onaltılık sus değeri verilmelidir. Değiştirici işaretler (diyez, bemol, natürel) verilmelidir.</w:t>
            </w:r>
          </w:p>
        </w:tc>
        <w:tc>
          <w:tcPr>
            <w:vAlign w:val="center"/>
          </w:tcPr>
          <w:p>
            <w:r>
              <w:t>Güzel yurdum şarkısını seslendirir.</w:t>
            </w:r>
            <w:r>
              <w:t>Güzel yurdum şarkısını seslendirir.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DİNLEME-SÖYLEME</w:t>
            </w:r>
          </w:p>
        </w:tc>
        <w:tc>
          <w:tcPr>
            <w:vAlign w:val="center"/>
          </w:tcPr>
          <w:p>
            <w:r>
              <w:t>Mü.6.A.5. Seslendirdiği müziklerde hız ve gürlük basamaklarını uygular. Mü.6.A.4. Farklı ritmik yapıdaki müzikleri seslendirir.</w:t>
            </w:r>
          </w:p>
        </w:tc>
        <w:tc>
          <w:tcPr>
            <w:vAlign w:val="center"/>
          </w:tcPr>
          <w:p>
            <w:r>
              <w:t>Öğrenilen değişik hız ve gürlük basamaklarının müziksel anlatımdaki yeri ve önemi vurgulanmalıdır. Müzikler kulaktan öğretilmiş basit, bileşik ve aksak ölçülerle sınırlı olmalıdır.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DİNLEME-SÖYLEME</w:t>
            </w:r>
          </w:p>
        </w:tc>
        <w:tc>
          <w:tcPr>
            <w:vAlign w:val="center"/>
          </w:tcPr>
          <w:p>
            <w:r>
              <w:t>Mü.6.A.5. Seslendirdiği müziklerde hız ve gürlük basamaklarını uygular. Mü.6.A.4. Farklı ritmik yapıdaki müzikleri seslendirir.</w:t>
            </w:r>
          </w:p>
        </w:tc>
        <w:tc>
          <w:tcPr>
            <w:vAlign w:val="center"/>
          </w:tcPr>
          <w:p>
            <w:r>
              <w:t>Öğrenilen değişik hız ve gürlük basamaklarının müziksel anlatımdaki yeri ve önemi vurgulanmalıdır. Müzikler kulaktan öğretilmiş basit, bileşik ve aksak ölçülerle sınırlı olmalıdır.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Müzik Kültürü</w:t>
            </w:r>
          </w:p>
        </w:tc>
        <w:tc>
          <w:tcPr>
            <w:vAlign w:val="center"/>
          </w:tcPr>
          <w:p>
            <w:r>
              <w:t>Mü.6.D.1. Yurdumuza ait başlıca müzik türlerini ayırt eder. Mü.6.D.3.Yurdumuza ait müzik türlerinin kültürümüzün bir değeri ve zenginliği olduğunu fark eder.</w:t>
            </w:r>
          </w:p>
        </w:tc>
        <w:tc>
          <w:tcPr>
            <w:vAlign w:val="center"/>
          </w:tcPr>
          <w:p>
            <w:r>
              <w:t>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Müzik Kültürü</w:t>
            </w:r>
          </w:p>
        </w:tc>
        <w:tc>
          <w:tcPr>
            <w:vAlign w:val="center"/>
          </w:tcPr>
          <w:p>
            <w:r>
              <w:t>Mü.6.D.1. Yurdumuza ait başlıca müzik türlerini ayırt eder. Mü.6.D.3.Yurdumuza ait müzik türlerinin kültürümüzün bir değeri ve zenginliği olduğunu fark eder.</w:t>
            </w:r>
          </w:p>
        </w:tc>
        <w:tc>
          <w:tcPr>
            <w:vAlign w:val="center"/>
          </w:tcPr>
          <w:p>
            <w:r>
              <w:t>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Müzik Kültürü</w:t>
            </w:r>
          </w:p>
        </w:tc>
        <w:tc>
          <w:tcPr>
            <w:vAlign w:val="center"/>
          </w:tcPr>
          <w:p>
            <w:r>
              <w:t>Mü.6.D.1. Yurdumuza ait başlıca müzik türlerini ayırt eder. Mü.6.D.3.Yurdumuza ait müzik türlerinin kültürümüzün bir değeri ve zenginliği olduğunu fark eder.</w:t>
            </w:r>
          </w:p>
        </w:tc>
        <w:tc>
          <w:tcPr>
            <w:vAlign w:val="center"/>
          </w:tcPr>
          <w:p>
            <w:r>
              <w:t>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Müzik Kültürü</w:t>
            </w:r>
          </w:p>
        </w:tc>
        <w:tc>
          <w:tcPr>
            <w:vAlign w:val="center"/>
          </w:tcPr>
          <w:p>
            <w:r>
              <w:t>Mü.6.D.4. Türk müziği kültürünü tanır.</w:t>
            </w:r>
          </w:p>
        </w:tc>
        <w:tc>
          <w:tcPr>
            <w:vAlign w:val="center"/>
          </w:tcPr>
          <w:p>
            <w:r>
              <w:t>Türk müziği kültürüne felsefesi ve eserleriyle katkıda bulunmuş; Dede Efendi, Tanbûrî Cemil Bey, Âşık Veysel gibi şahsiyetler vurgulanmalıdır.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DİNLEME-SÖYLEME</w:t>
            </w:r>
          </w:p>
        </w:tc>
        <w:tc>
          <w:tcPr>
            <w:vAlign w:val="center"/>
          </w:tcPr>
          <w:p>
            <w:r>
              <w:t>Mü.6.A.2.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Müziksel Algı ve Bilgilenme</w:t>
            </w:r>
          </w:p>
        </w:tc>
        <w:tc>
          <w:tcPr>
            <w:vAlign w:val="center"/>
          </w:tcPr>
          <w:p>
            <w:r>
              <w:t>Mü.6.B.1. Temel müzik yazı ve öğelerini kullanır.</w:t>
            </w:r>
          </w:p>
        </w:tc>
        <w:tc>
          <w:tcPr>
            <w:vAlign w:val="center"/>
          </w:tcPr>
          <w:p>
            <w:r>
              <w:t>HECE BAĞI VE UZATMA BAĞI NEDİR?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Müziksel Algı ve Bilgilenme</w:t>
            </w:r>
          </w:p>
        </w:tc>
        <w:tc>
          <w:tcPr>
            <w:vAlign w:val="center"/>
          </w:tcPr>
          <w:p>
            <w:r>
              <w:t>Mü.6.B.1. Temel müzik yazı ve öğelerini kullanır.</w:t>
            </w:r>
          </w:p>
        </w:tc>
        <w:tc>
          <w:tcPr>
            <w:vAlign w:val="center"/>
          </w:tcPr>
          <w:p>
            <w:r>
              <w:t>HECE BAĞI VE UZATMA BAĞI NEDİR?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Müzik Kültürü</w:t>
            </w:r>
          </w:p>
        </w:tc>
        <w:tc>
          <w:tcPr>
            <w:vAlign w:val="center"/>
          </w:tcPr>
          <w:p>
            <w:r>
              <w:t>Mü.6.D.2. Atatürk’ün müzikle ilgili temel görüşlerini anlar. Mü.6.A.2. Millî birlik ve beraberlik duygusunu güçlendiren marşlarımızı doğru söyler.</w:t>
            </w:r>
          </w:p>
        </w:tc>
        <w:tc>
          <w:tcPr>
            <w:vAlign w:val="center"/>
          </w:tcPr>
          <w:p>
            <w:r>
              <w:t>a) Atatürk’ün müzikle ilgili görüşlerini anlamak için Türk müziğinin gelişimi ile ilgili sözlerinden yola çıkılır. Örneğin öğrencilerin Atatürk’ün “Ulusun ince 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yapılır.Öğrencilerin önemli gün ve haftalar dolayısıyla düzenlenecek Atatürk ile ilgili müzik etkinliklerine katılmaları için gerekli yönlendirmeler yapılmalıdır. Bu etkinliklerde öğrenciler, oluşturdukları özgün çalışmalarıda sergileyebilirler.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Müzik Kültürü</w:t>
            </w:r>
          </w:p>
        </w:tc>
        <w:tc>
          <w:tcPr>
            <w:vAlign w:val="center"/>
          </w:tcPr>
          <w:p>
            <w:r>
              <w:t>Mü.6.D.2. Atatürk’ün müzikle ilgili temel görüşlerini anlar. Mü.6.A.2. Millî birlik ve beraberlik duygusunu güçlendiren marşlarımızı doğru söyler.</w:t>
            </w:r>
          </w:p>
        </w:tc>
        <w:tc>
          <w:tcPr>
            <w:vAlign w:val="center"/>
          </w:tcPr>
          <w:p>
            <w:r>
              <w:t>a) Atatürk’ün müzikle ilgili görüşlerini anlamak için Türk müziğinin gelişimi ile ilgili sözlerinden yola çıkılır. Örneğin öğrencilerin Atatürk’ün “Ulusun ince 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yapılır.Öğrencilerin önemli gün ve haftalar dolayısıyla düzenlenecek Atatürk ile ilgili müzik etkinliklerine katılmaları için gerekli yönlendirmeler yapılmalıdır. Bu etkinliklerde öğrenciler, oluşturdukları özgün çalışmalarıda sergileyebilirler.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DİNLEME- SÖYLEME</w:t>
            </w:r>
          </w:p>
        </w:tc>
        <w:tc>
          <w:tcPr>
            <w:vAlign w:val="center"/>
          </w:tcPr>
          <w:p>
            <w:r>
              <w:t>Mü.6.A.6. Türk müziğinin makamsal bir yapıda olduğunu fark eder.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DİNLEME- SÖYLEME</w:t>
            </w:r>
          </w:p>
        </w:tc>
        <w:tc>
          <w:tcPr>
            <w:vAlign w:val="center"/>
          </w:tcPr>
          <w:p>
            <w:r>
              <w:t>Mü.6.A.6. Türk müziğinin makamsal bir yapıda olduğunu fark eder.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DİNLEME- SÖYLEME</w:t>
            </w:r>
          </w:p>
        </w:tc>
        <w:tc>
          <w:tcPr>
            <w:vAlign w:val="center"/>
          </w:tcPr>
          <w:p>
            <w:r>
              <w:t>Mü.6.A.6. Türk müziğinin makamsal bir yapıda olduğunu fark eder.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MÜZİKSEL YARATICILIK</w:t>
            </w:r>
          </w:p>
        </w:tc>
        <w:tc>
          <w:tcPr>
            <w:vAlign w:val="center"/>
          </w:tcPr>
          <w:p>
            <w:r>
              <w:t>Mü.6.C.2. Farklı ritmik yapıdaki müzikleri harekete dönüştürür.</w:t>
            </w:r>
          </w:p>
        </w:tc>
        <w:tc>
          <w:tcPr>
            <w:vAlign w:val="center"/>
          </w:tcPr>
          <w:p>
            <w:r>
              <w:t>Kulaktan öğrenilmiş basit ve aksak ölçüler verilmelidir.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MÜZİKSEL YARATICILIK</w:t>
            </w:r>
          </w:p>
        </w:tc>
        <w:tc>
          <w:tcPr>
            <w:vAlign w:val="center"/>
          </w:tcPr>
          <w:p>
            <w:r>
              <w:t>Mü.6.C.5. Kendi oluşturduğu ezgileri seslendirir. Mü.6.A.7. Müzik çalışmalarını sergiler.</w:t>
            </w:r>
          </w:p>
        </w:tc>
        <w:tc>
          <w:tcPr>
            <w:vAlign w:val="center"/>
          </w:tcPr>
          <w:p>
            <w:r>
              <w:t>Ezgi denemeleri; öğrenilen zaman belirteçleri ve süre değerleri ile sınırlandırılmalıdır. b) Öğrencilerin oluşturdukları ezgileri bireysel veya toplu olarak seslendirmeleri sağlanır. Öğrencilerin müzikle ilgili eser ve edinimlerini sunabilecekleri ortamlar oluşturulur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MÜZİKSEL YARATICILIK</w:t>
            </w:r>
          </w:p>
        </w:tc>
        <w:tc>
          <w:tcPr>
            <w:vAlign w:val="center"/>
          </w:tcPr>
          <w:p>
            <w:r>
              <w:t>Mü.6.C.5. Kendi oluşturduğu ezgileri seslendirir. Mü.6.A.7. Müzik çalışmalarını sergiler.</w:t>
            </w:r>
          </w:p>
        </w:tc>
        <w:tc>
          <w:tcPr>
            <w:vAlign w:val="center"/>
          </w:tcPr>
          <w:p>
            <w:r>
              <w:t>Ezgi denemeleri; öğrenilen zaman belirteçleri ve süre değerleri ile sınırlandırılmalıdır. b) Öğrencilerin oluşturdukları ezgileri bireysel veya toplu olarak seslendirmeleri sağlanır. Öğrencilerin müzikle ilgili eser ve edinimlerini sunabilecekleri ortamlar oluşturulur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MÜZİKSEL YARATICILIK</w:t>
            </w:r>
          </w:p>
        </w:tc>
        <w:tc>
          <w:tcPr>
            <w:vAlign w:val="center"/>
          </w:tcPr>
          <w:p>
            <w:r>
              <w:t>Mü.6.C.6. Müzikle ilgili araştırma ve çalışmalarında bilişim teknolojilerinden yararlanır.</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MÜZİKSEL YARATICILIK</w:t>
            </w:r>
          </w:p>
        </w:tc>
        <w:tc>
          <w:tcPr>
            <w:vAlign w:val="center"/>
          </w:tcPr>
          <w:p>
            <w:r>
              <w:t>Mü.6.C.6. Müzikle ilgili araştırma ve çalışmalarında bilişim teknolojilerinden yararlanır.</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