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91"/>
        <w:gridCol w:w="6910"/>
        <w:gridCol w:w="1003"/>
        <w:gridCol w:w="1029"/>
        <w:gridCol w:w="55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1: Friendship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Accepting and refusing / Apologizing / Giving explanations and reasons Making simple inquiries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Friendship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1: Friendship</w:t>
            </w:r>
          </w:p>
        </w:tc>
        <w:tc>
          <w:tcPr>
            <w:vAlign w:val="center"/>
          </w:tcPr>
          <w:p>
            <w:r>
              <w:t>Accepting and refusing / Apologizing / Giving explanations and reasons Making simple inquiries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Friendship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1: Friendship</w:t>
            </w:r>
          </w:p>
        </w:tc>
        <w:tc>
          <w:tcPr>
            <w:vAlign w:val="center"/>
          </w:tcPr>
          <w:p>
            <w:r>
              <w:t>Accepting and refusing / Apologizing / Giving explanations and reasons Making simple inquiries</w:t>
            </w:r>
          </w:p>
        </w:tc>
        <w:tc>
          <w:tcPr>
            <w:vAlign w:val="center"/>
          </w:tcPr>
          <w:p>
            <w:r>
              <w:t>3</w:t>
            </w:r>
          </w:p>
        </w:tc>
        <w:tc>
          <w:tcPr>
            <w:vAlign w:val="center"/>
          </w:tcPr>
          <w:p>
            <w:r>
              <w:t>Friendship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2: Teen Life</w:t>
            </w:r>
          </w:p>
        </w:tc>
        <w:tc>
          <w:tcPr>
            <w:vAlign w:val="center"/>
          </w:tcPr>
          <w:p>
            <w:r>
              <w:t>Expressing likes and dislikes Expressing preferences Stating personal opinions (Making simple inquiries)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Teen Life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2: Teen Life</w:t>
            </w:r>
            <w:r>
              <w:t>Unit 2: Teen Life</w:t>
            </w:r>
          </w:p>
        </w:tc>
        <w:tc>
          <w:tcPr>
            <w:vAlign w:val="center"/>
          </w:tcPr>
          <w:p>
            <w:r>
              <w:t>Expressing likes and dislikes Expressing preferences Stating personal opinions (Making simple inquiries)</w:t>
            </w:r>
            <w:r>
              <w:t>Expressing likes and dislikes Expressing preferences Stating personal opinions (Making simple inquiries)</w:t>
            </w:r>
          </w:p>
        </w:tc>
        <w:tc>
          <w:tcPr>
            <w:vAlign w:val="center"/>
          </w:tcPr>
          <w:p>
            <w:r>
              <w:t>5</w:t>
            </w:r>
            <w:r>
              <w:t>5</w:t>
            </w:r>
          </w:p>
        </w:tc>
        <w:tc>
          <w:tcPr>
            <w:vAlign w:val="center"/>
          </w:tcPr>
          <w:p>
            <w:r>
              <w:t>Teen Life 2</w:t>
            </w:r>
            <w:r>
              <w:t>Teen Life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2: Teen Life TARAMA TESTİ</w:t>
            </w:r>
          </w:p>
        </w:tc>
        <w:tc>
          <w:tcPr>
            <w:vAlign w:val="center"/>
          </w:tcPr>
          <w:p>
            <w:r>
              <w:t>Expressing likes and dislikes Expressing preferences Stating personal opinions (Making simple inquiries)</w:t>
            </w:r>
          </w:p>
        </w:tc>
        <w:tc>
          <w:tcPr>
            <w:vAlign w:val="center"/>
          </w:tcPr>
          <w:p>
            <w:r>
              <w:t>6.7.2018 00:00:00</w:t>
            </w:r>
          </w:p>
        </w:tc>
        <w:tc>
          <w:tcPr>
            <w:vAlign w:val="center"/>
          </w:tcPr>
          <w:p>
            <w:r>
              <w:t>Teen Life 3 TARAMA TESTİ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3: In the Kitchen</w:t>
            </w:r>
          </w:p>
        </w:tc>
        <w:tc>
          <w:tcPr>
            <w:vAlign w:val="center"/>
          </w:tcPr>
          <w:p>
            <w:r>
              <w:t>Describing simple processes Expressing preferences Making simple inquiries</w:t>
            </w:r>
          </w:p>
        </w:tc>
        <w:tc>
          <w:tcPr>
            <w:vAlign w:val="center"/>
          </w:tcPr>
          <w:p>
            <w:r>
              <w:t>8.9.2018 00:00:00</w:t>
            </w:r>
          </w:p>
        </w:tc>
        <w:tc>
          <w:tcPr>
            <w:vAlign w:val="center"/>
          </w:tcPr>
          <w:p>
            <w:r>
              <w:t>In the Kitchen 1 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3: In the Kitchen</w:t>
            </w:r>
          </w:p>
        </w:tc>
        <w:tc>
          <w:tcPr>
            <w:vAlign w:val="center"/>
          </w:tcPr>
          <w:p>
            <w:r>
              <w:t>Describing simple processes Expressing preferences Making simple inquiries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In the Kitchen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On the Phone</w:t>
            </w:r>
          </w:p>
        </w:tc>
        <w:tc>
          <w:tcPr>
            <w:vAlign w:val="center"/>
          </w:tcPr>
          <w:p>
            <w:r>
              <w:t>Following phone conversations Stating decisions taken at the time of speaking</w:t>
            </w:r>
          </w:p>
        </w:tc>
        <w:tc>
          <w:tcPr>
            <w:vAlign w:val="center"/>
          </w:tcPr>
          <w:p>
            <w:r>
              <w:t>11.12.2018 00:00:00</w:t>
            </w:r>
          </w:p>
        </w:tc>
        <w:tc>
          <w:tcPr>
            <w:vAlign w:val="center"/>
          </w:tcPr>
          <w:p>
            <w:r>
              <w:t>On the Phone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On the Phone TARAMA TESTİ</w:t>
            </w:r>
          </w:p>
        </w:tc>
        <w:tc>
          <w:tcPr>
            <w:vAlign w:val="center"/>
          </w:tcPr>
          <w:p>
            <w:r>
              <w:t>Following phone conversations Stating decisions taken at the time of speaking</w:t>
            </w:r>
          </w:p>
        </w:tc>
        <w:tc>
          <w:tcPr>
            <w:vAlign w:val="center"/>
          </w:tcPr>
          <w:p>
            <w:r>
              <w:t>13 /14</w:t>
            </w:r>
          </w:p>
        </w:tc>
        <w:tc>
          <w:tcPr>
            <w:vAlign w:val="center"/>
          </w:tcPr>
          <w:p>
            <w:r>
              <w:t>On the Phone 3 TARAMA TESTİ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Accepting and refusing / Making excuses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The Internet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Accepting and refusing / Making excuses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The Internet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Accepting and refusing / Making excuses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The Internet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Adventures</w:t>
            </w:r>
          </w:p>
        </w:tc>
        <w:tc>
          <w:tcPr>
            <w:vAlign w:val="center"/>
          </w:tcPr>
          <w:p>
            <w:r>
              <w:t>Expressing preferences / Giving explanations and reasons Making comparisons</w:t>
            </w:r>
          </w:p>
        </w:tc>
        <w:tc>
          <w:tcPr>
            <w:vAlign w:val="center"/>
          </w:tcPr>
          <w:p>
            <w:r>
              <w:t>18/19</w:t>
            </w:r>
          </w:p>
        </w:tc>
        <w:tc>
          <w:tcPr>
            <w:vAlign w:val="center"/>
          </w:tcPr>
          <w:p>
            <w:r>
              <w:t>Adventures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Adventures TARAMA TESTİ</w:t>
            </w:r>
          </w:p>
        </w:tc>
        <w:tc>
          <w:tcPr>
            <w:vAlign w:val="center"/>
          </w:tcPr>
          <w:p>
            <w:r>
              <w:t>Expressing preferences / Giving explanations and reasons Making comparisons</w:t>
            </w:r>
          </w:p>
        </w:tc>
        <w:tc>
          <w:tcPr>
            <w:vAlign w:val="center"/>
          </w:tcPr>
          <w:p>
            <w:r>
              <w:t>20/21</w:t>
            </w:r>
          </w:p>
        </w:tc>
        <w:tc>
          <w:tcPr>
            <w:vAlign w:val="center"/>
          </w:tcPr>
          <w:p>
            <w:r>
              <w:t>Adventures 3 TARAMA TESTİ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Tourism</w:t>
            </w:r>
          </w:p>
        </w:tc>
        <w:tc>
          <w:tcPr>
            <w:vAlign w:val="center"/>
          </w:tcPr>
          <w:p>
            <w:r>
              <w:t>Describing places Expressing preferences Giving explanations/reasons Making comparisons Talking about experiences</w:t>
            </w:r>
          </w:p>
        </w:tc>
        <w:tc>
          <w:tcPr>
            <w:vAlign w:val="center"/>
          </w:tcPr>
          <w:p>
            <w:r>
              <w:t>22</w:t>
            </w:r>
          </w:p>
        </w:tc>
        <w:tc>
          <w:tcPr>
            <w:vAlign w:val="center"/>
          </w:tcPr>
          <w:p>
            <w:r>
              <w:t>Tourism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Tourism</w:t>
            </w:r>
          </w:p>
        </w:tc>
        <w:tc>
          <w:tcPr>
            <w:vAlign w:val="center"/>
          </w:tcPr>
          <w:p>
            <w:r>
              <w:t>Describing places Expressing preferences Giving explanations/reasons Making comparisons Talking about experiences</w:t>
            </w:r>
          </w:p>
        </w:tc>
        <w:tc>
          <w:tcPr>
            <w:vAlign w:val="center"/>
          </w:tcPr>
          <w:p>
            <w:r>
              <w:t>23/24</w:t>
            </w:r>
          </w:p>
        </w:tc>
        <w:tc>
          <w:tcPr>
            <w:vAlign w:val="center"/>
          </w:tcPr>
          <w:p>
            <w:r>
              <w:t>Tourism 2/3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Tourism TARAMA TESTİ</w:t>
            </w:r>
          </w:p>
        </w:tc>
        <w:tc>
          <w:tcPr>
            <w:vAlign w:val="center"/>
          </w:tcPr>
          <w:p>
            <w:r>
              <w:t>Describing places Expressing preferences Giving explanations/reasons Making comparisons Talking about experiences</w:t>
            </w:r>
          </w:p>
        </w:tc>
        <w:tc>
          <w:tcPr>
            <w:vAlign w:val="center"/>
          </w:tcPr>
          <w:p>
            <w:r>
              <w:t>25/26</w:t>
            </w:r>
          </w:p>
        </w:tc>
        <w:tc>
          <w:tcPr>
            <w:vAlign w:val="center"/>
          </w:tcPr>
          <w:p>
            <w:r>
              <w:t>Tourism 4 TARAMA TESTİ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Chores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27</w:t>
            </w:r>
          </w:p>
        </w:tc>
        <w:tc>
          <w:tcPr>
            <w:vAlign w:val="center"/>
          </w:tcPr>
          <w:p>
            <w:r>
              <w:t>Chores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Chores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28</w:t>
            </w:r>
          </w:p>
        </w:tc>
        <w:tc>
          <w:tcPr>
            <w:vAlign w:val="center"/>
          </w:tcPr>
          <w:p>
            <w:r>
              <w:t>Chores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Chores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29</w:t>
            </w:r>
          </w:p>
        </w:tc>
        <w:tc>
          <w:tcPr>
            <w:vAlign w:val="center"/>
          </w:tcPr>
          <w:p>
            <w:r>
              <w:t>Chores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Chores TARAMA TESTİ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30/31</w:t>
            </w:r>
          </w:p>
        </w:tc>
        <w:tc>
          <w:tcPr>
            <w:vAlign w:val="center"/>
          </w:tcPr>
          <w:p>
            <w:r>
              <w:t>Chores 4 TARAMA TESTİ 5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32</w:t>
            </w:r>
          </w:p>
        </w:tc>
        <w:tc>
          <w:tcPr>
            <w:vAlign w:val="center"/>
          </w:tcPr>
          <w:p>
            <w:r>
              <w:t>Science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33</w:t>
            </w:r>
          </w:p>
        </w:tc>
        <w:tc>
          <w:tcPr>
            <w:vAlign w:val="center"/>
          </w:tcPr>
          <w:p>
            <w:r>
              <w:t>Science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34</w:t>
            </w:r>
          </w:p>
        </w:tc>
        <w:tc>
          <w:tcPr>
            <w:vAlign w:val="center"/>
          </w:tcPr>
          <w:p>
            <w:r>
              <w:t>Science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Science TARAMA TESTİ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35/36</w:t>
            </w:r>
          </w:p>
        </w:tc>
        <w:tc>
          <w:tcPr>
            <w:vAlign w:val="center"/>
          </w:tcPr>
          <w:p>
            <w:r>
              <w:t>Science 4 TARAMA TESTİ 6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Natural Forces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37</w:t>
            </w:r>
          </w:p>
        </w:tc>
        <w:tc>
          <w:tcPr>
            <w:vAlign w:val="center"/>
          </w:tcPr>
          <w:p>
            <w:r>
              <w:t>Natural Forces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Natural Forces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38</w:t>
            </w:r>
          </w:p>
        </w:tc>
        <w:tc>
          <w:tcPr>
            <w:vAlign w:val="center"/>
          </w:tcPr>
          <w:p>
            <w:r>
              <w:t>Natural Forces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Natural Forces TARAMA TESTİ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39/40</w:t>
            </w:r>
          </w:p>
        </w:tc>
        <w:tc>
          <w:tcPr>
            <w:vAlign w:val="center"/>
          </w:tcPr>
          <w:p>
            <w:r>
              <w:t>Natural Forces 3 TARAMA TESTİ 7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kurs planında toplam eğitim öğretim haftası 32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