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İŞ GÜVENLİĞİ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613"/>
        <w:gridCol w:w="3946"/>
        <w:gridCol w:w="1923"/>
        <w:gridCol w:w="130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İş güvenliği ile ilgili temel tanımları 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1.1.Temel tanımlar 1.2.Mesleki ve teknik eğitim. 1.3.İşletmelerde meslek eğitimi.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Teknoloji sınıfı, Modüller,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2018-2019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İş güvenliği ile ilgili temel tanımları bilecektir.</w:t>
            </w:r>
          </w:p>
        </w:tc>
        <w:tc>
          <w:tcPr>
            <w:vAlign w:val="center"/>
          </w:tcPr>
          <w:p>
            <w:r>
              <w:t>1.4.İnsan sağlığı. 1.5İş kazaları ve yaralanma.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Çevrede güvenliği tehdit edici unsurları bilecektir.</w:t>
            </w:r>
          </w:p>
        </w:tc>
        <w:tc>
          <w:tcPr>
            <w:vAlign w:val="center"/>
          </w:tcPr>
          <w:p>
            <w:r>
              <w:t>1.6.Meslek hastalıkları. 1.2.Çevrede güvenliği tehdit edici unsurlar.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Çevrede güvenliği tehdit edici unsurları bilecektir.</w:t>
            </w:r>
          </w:p>
        </w:tc>
        <w:tc>
          <w:tcPr>
            <w:vAlign w:val="center"/>
          </w:tcPr>
          <w:p>
            <w:r>
              <w:t>1.2.1.Biyolojik tehditler. 1.2.2.Kimyasal tehditler. Gösteri, Soru-Cevap, Problem Çözme, Programlı Öğretim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Çevrede güvenliği tehdit edici unsurları bilecektir.</w:t>
            </w:r>
          </w:p>
        </w:tc>
        <w:tc>
          <w:tcPr>
            <w:vAlign w:val="center"/>
          </w:tcPr>
          <w:p>
            <w:r>
              <w:t>1.2.2.1.Tahriş edici kimyasal maddeler. 1.2.2.2.Boğucu kimyasal maddeler Gösteri, Soru-Cevap, Problem Çözme, Programlı Öğretim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Çevrede güvenliği tehdit edici unsurları bilecektir. 1.2.2.3.Anestetik ve narkotik kimyasal maddeler. 1.2.2.4.Sistemik zehirler.</w:t>
            </w:r>
          </w:p>
        </w:tc>
        <w:tc>
          <w:tcPr>
            <w:vAlign w:val="center"/>
          </w:tcPr>
          <w:p>
            <w:r>
              <w:t>Gösteri, Soru-Cevap, Problem Çözme, Programlı Öğretim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Çevrede güvenliği tehdit edici unsurları bilecektir.Çevrede güvenliği tehdit edici unsurları bilecektir.</w:t>
            </w:r>
            <w:r>
              <w:t>Çevrede güvenliği tehdit edici unsurları bilecektir.Çevrede güvenliği tehdit edici unsurları bilecektir.</w:t>
            </w:r>
          </w:p>
        </w:tc>
        <w:tc>
          <w:tcPr>
            <w:vAlign w:val="center"/>
          </w:tcPr>
          <w:p>
            <w:r>
              <w:t>1.2.2.5.Sistemik zehirler dışında kalan partiküller maddeler. 1.2.3.Fiziki tehditler</w:t>
            </w:r>
            <w:r>
              <w:t>1.2.2.5.Sistemik zehirler dışında kalan partiküller maddeler. 1.2.3.Fiziki tehditler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  <w:r>
              <w:t>Teknoloji sınıfı, Modüller,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Çevrede güvenliği tehdit edici unsurları bilecektir.</w:t>
            </w:r>
          </w:p>
        </w:tc>
        <w:tc>
          <w:tcPr>
            <w:vAlign w:val="center"/>
          </w:tcPr>
          <w:p>
            <w:r>
              <w:t>1.2.3.1.Işık ve aydınlatma bozuklukları 1.2.3.2.Renkler ve insan üzerine etkileri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iş yeri güvenliği ile ilgili gerekli tedbirleri alabilecektir. Bilgi düzeyini ölçme. 1.2.3.3.Ses ve gürültü 1.3.İş yeri güvenliği 1. sınav</w:t>
            </w:r>
          </w:p>
        </w:tc>
        <w:tc>
          <w:tcPr>
            <w:vAlign w:val="center"/>
          </w:tcPr>
          <w:p>
            <w:r>
              <w:t>Gösteri, Soru-Cevap, Problem Çözme, Programlı Öğretim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iş yeri güvenliği ile ilgili gerekli tedbirleri alabilecektir.iş yeri güvenliği ile ilgili gerekli tedbirleri alabilecektir.</w:t>
            </w:r>
            <w:r>
              <w:t>iş yeri güvenliği ile ilgili gerekli tedbirleri alabilecektir.iş yeri güvenliği ile ilgili gerekli tedbirleri alabilecektir.</w:t>
            </w:r>
          </w:p>
        </w:tc>
        <w:tc>
          <w:tcPr>
            <w:vAlign w:val="center"/>
          </w:tcPr>
          <w:p>
            <w:r>
              <w:t>1.3.1.Temizlik 1.3.2.El aletleri1.3.1.Temizlik 1.3.2.El aletleri</w:t>
            </w:r>
            <w:r>
              <w:t>1.3.1.Temizlik 1.3.2.El aletleri1.3.1.Temizlik 1.3.2.El aletleri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  <w:r>
              <w:t>Teknoloji sınıfı, Modüller,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iş yeri güvenliği ile ilgili gerekli tedbirleri alabilecektir.</w:t>
            </w:r>
          </w:p>
        </w:tc>
        <w:tc>
          <w:tcPr>
            <w:vAlign w:val="center"/>
          </w:tcPr>
          <w:p>
            <w:r>
              <w:t>1.3.2.1.El aletlerinin sınıflandırılması 1.3.2.2Güvenlik tedbirleri.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iş yeri güvenliği ile ilgili gerekli tedbirleri alabilecektir.</w:t>
            </w:r>
          </w:p>
        </w:tc>
        <w:tc>
          <w:tcPr>
            <w:vAlign w:val="center"/>
          </w:tcPr>
          <w:p>
            <w:r>
              <w:t>1.3.3.Elektrikli alet ve makineler. 1.3.3.1.Talaşlı imalat makineleri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iş yeri güvenliği ile ilgili gerekli tedbirleri alabilecektir.</w:t>
            </w:r>
          </w:p>
        </w:tc>
        <w:tc>
          <w:tcPr>
            <w:vAlign w:val="center"/>
          </w:tcPr>
          <w:p>
            <w:r>
              <w:t>1.3.3.2.Talaşsız imalat makineleri 1.3.3.3.Isıtıcı ve kaynak makineleri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iş yeri güvenliği ile ilgili gerekli tedbirleri alabilecektir.</w:t>
            </w:r>
          </w:p>
        </w:tc>
        <w:tc>
          <w:tcPr>
            <w:vAlign w:val="center"/>
          </w:tcPr>
          <w:p>
            <w:r>
              <w:t>1.3.3.4.Ölçme, ayar ve kontrol makineleri 1.3.4.Koruyucu araçlar.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iş yeri güvenliği ile ilgili gerekli tedbirleri alabilecektir. Bilgi düzeyini ölçme.</w:t>
            </w:r>
          </w:p>
        </w:tc>
        <w:tc>
          <w:tcPr>
            <w:vAlign w:val="center"/>
          </w:tcPr>
          <w:p>
            <w:r>
              <w:t>1.3.4.2.1.Ellerin, 1.3.4.2.2.Gözlerin, 1.3.4.2.3.Başın, 1.3.4.2.4.Ayakları, 2. sınav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iş yeri güvenliği ile ilgili gerekli tedbirleri alabilecektir. 1.3.4.2.5.Kulakların korunması. 1.3.5.Makinelere takılan koruyucu aparatlar.</w:t>
            </w:r>
          </w:p>
        </w:tc>
        <w:tc>
          <w:tcPr>
            <w:vAlign w:val="center"/>
          </w:tcPr>
          <w:p>
            <w:r>
              <w:t>Gösteri, Soru-Cevap, Problem Çözme, Programlı Öğretim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Meslek hastalıklarını bilecektir.</w:t>
            </w:r>
          </w:p>
        </w:tc>
        <w:tc>
          <w:tcPr>
            <w:vAlign w:val="center"/>
          </w:tcPr>
          <w:p>
            <w:r>
              <w:t>1.4.Meslek hastalıkları. 1.4.1.Madeni cisimlerden meydana gelen meslek hastalıkları 1.4.2.Organik cisimlerden meydana gelen meslek hastalıkları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Meslek hastalıklarını bilecektir. 1.4.3.Fizik ve mekanik etkilerden meydana gelen meslek hastalıkları 1.4.4.Tozlardan meydana gelen meslek hastalıkları</w:t>
            </w:r>
          </w:p>
        </w:tc>
        <w:tc>
          <w:tcPr>
            <w:vAlign w:val="center"/>
          </w:tcPr>
          <w:p>
            <w:r>
              <w:t>Gösteri, Soru-Cevap, Problem Çözme, Programlı Öğretim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Meslek hastalıklarına karşı alınacak genel tedbirleri bilecektir.</w:t>
            </w:r>
          </w:p>
        </w:tc>
        <w:tc>
          <w:tcPr>
            <w:vAlign w:val="center"/>
          </w:tcPr>
          <w:p>
            <w:r>
              <w:t>1.4.5.Bulaşıcı hastalıklardan meydana gelen meslek hastalıkları 1.4.6.Meslek hastalıklarına karşı alınacak tedbirler.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Meslek hastalıklarını bilecektir.</w:t>
            </w:r>
          </w:p>
        </w:tc>
        <w:tc>
          <w:tcPr>
            <w:vAlign w:val="center"/>
          </w:tcPr>
          <w:p>
            <w:r>
              <w:t>1.4.6.1.Meslek hastalıklarına karşı alınacak genel tedbirler. 1.4.6.2.Aydınlatma, havalandırma, ısıtma Gösteri, Soru-Cevap, Problem Çözme, Programlı Öğretim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Kimyasal tahrişlerin önlenmesini bilecektir.</w:t>
            </w:r>
          </w:p>
        </w:tc>
        <w:tc>
          <w:tcPr>
            <w:vAlign w:val="center"/>
          </w:tcPr>
          <w:p>
            <w:r>
              <w:t>1.4.6.3.Kimyasal tahrişlerin önlenmesi 1.4.6.4.Zehirlenmelerin önlenmesi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22.HAFTA(25-03)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İş ve işlemlere göre analiz yapabilecektir. Mesleğe (iş koluna) göre analiz yapabilecektir. Kaza ve yaralanma şiddetini ve bunların iş gücüne ve ekonomiye etkilerini bilecektir.</w:t>
            </w:r>
          </w:p>
        </w:tc>
        <w:tc>
          <w:tcPr>
            <w:vAlign w:val="center"/>
          </w:tcPr>
          <w:p>
            <w:r>
              <w:t>1.4.7.2.İş ve işlemlere göre analiz 1.4.7.3.Mesleğe (iş koluna) göre analiz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Kaza ve yaralanma şiddetini ve bunların iş gücüne ve ekonomiye etkilerini bilecektir.</w:t>
            </w:r>
          </w:p>
        </w:tc>
        <w:tc>
          <w:tcPr>
            <w:vAlign w:val="center"/>
          </w:tcPr>
          <w:p>
            <w:r>
              <w:t>1.4.8.Yaralanma şiddetinin belirtilmesi 1.4.9.Kazaların ekonomiye ve iş gücüne etkileri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Kaza raporlarını yapabilecektir. Görünen zararları tespit edecektir.</w:t>
            </w:r>
          </w:p>
        </w:tc>
        <w:tc>
          <w:tcPr>
            <w:vAlign w:val="center"/>
          </w:tcPr>
          <w:p>
            <w:r>
              <w:t>1.4.9.1.Görünen zararlar 1.4.9.2.Görünmeyen zararlar 1.4.10.Kaza raporları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Anatomiyi bilecektir. İskelet sistemini bilecektir. Kaslar ve hareketini bilebilecektir.</w:t>
            </w:r>
          </w:p>
        </w:tc>
        <w:tc>
          <w:tcPr>
            <w:vAlign w:val="center"/>
          </w:tcPr>
          <w:p>
            <w:r>
              <w:t>2. 1.Anatomi bilgileri 2. 1.1.İnsan vücudu 2. 1.1.1.İskelet 2. 1.1.2.Kaslar ve hareket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Dolaşım sistemini bilecektir. Solunum sistemini bilecektir.</w:t>
            </w:r>
          </w:p>
        </w:tc>
        <w:tc>
          <w:tcPr>
            <w:vAlign w:val="center"/>
          </w:tcPr>
          <w:p>
            <w:r>
              <w:t>2. 1.2.Dolaşım sistemi 2. 1.3.Solunum sistemi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Sindirim sisteminin çalışmasını bilecektir. Kazalarda ilk yardımı yapabilecektir. Bilgi düzeyini ölçme.</w:t>
            </w:r>
          </w:p>
        </w:tc>
        <w:tc>
          <w:tcPr>
            <w:vAlign w:val="center"/>
          </w:tcPr>
          <w:p>
            <w:r>
              <w:t>2. 1.4.Sindirim sistemi 2. 2.Kazalarda ilk yardım 2. 2.1.Kesikler ve kanama 1.sınav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Yanıklar ve kırıklar hakkında bilgi sahibi olabilecektir.</w:t>
            </w:r>
          </w:p>
        </w:tc>
        <w:tc>
          <w:tcPr>
            <w:vAlign w:val="center"/>
          </w:tcPr>
          <w:p>
            <w:r>
              <w:t>2. 2.2.Yanıklar 2. 2.3.Kırıklar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Boğulma ve zehirlenme hakkında bilgi sahibi olabilecektir.</w:t>
            </w:r>
          </w:p>
        </w:tc>
        <w:tc>
          <w:tcPr>
            <w:vAlign w:val="center"/>
          </w:tcPr>
          <w:p>
            <w:r>
              <w:t>2. 2.4.Boğulma 2. 2.5.Zehirlenme.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Elektrik çarpmasının ne gibi zararlar vereceğini bilecektir.</w:t>
            </w:r>
          </w:p>
        </w:tc>
        <w:tc>
          <w:tcPr>
            <w:vAlign w:val="center"/>
          </w:tcPr>
          <w:p>
            <w:r>
              <w:t>2. 2.6.Bayılma ve şok 2. 2.7.Elektrik çarpması.2. 2.6.Bayılma ve şok 2. 2.7.Elektrik çarpması.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İlk yardım çantasında nelerin olması gerektiğini bilecektir. İlk yardım çantasının Kullanma yerleri ve şekillerini bilecektir.</w:t>
            </w:r>
          </w:p>
        </w:tc>
        <w:tc>
          <w:tcPr>
            <w:vAlign w:val="center"/>
          </w:tcPr>
          <w:p>
            <w:r>
              <w:t>2. 2.8.İlk yardım çantası 2. 2.8.1.İlk yardım araç ve gereçleri 2. 2.8.2.Kullanma yerleri ve şekilleri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Yangında neler yapacağını ve yangın söndürme prensiplerini bilecektir.</w:t>
            </w:r>
          </w:p>
        </w:tc>
        <w:tc>
          <w:tcPr>
            <w:vAlign w:val="center"/>
          </w:tcPr>
          <w:p>
            <w:r>
              <w:t>2. 3.Yangın 2. 3.1.Yanma olayı 2. 3.2.Yangınların sınıflandırılması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Yangının sebeplerini bilecektir. Yangın söndürme prensiplerini bilecektir. Bilgi düzeyini ölçme.</w:t>
            </w:r>
          </w:p>
        </w:tc>
        <w:tc>
          <w:tcPr>
            <w:vAlign w:val="center"/>
          </w:tcPr>
          <w:p>
            <w:r>
              <w:t>2. 3.3.Yangının sebepleri 2. 3.4.Yangın söndürme prensipleri. 2.sınav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Yangında neler yapacağını bilecektir. Yangın söndürme araç ve gereçlerini tanıyacaktır.</w:t>
            </w:r>
          </w:p>
        </w:tc>
        <w:tc>
          <w:tcPr>
            <w:vAlign w:val="center"/>
          </w:tcPr>
          <w:p>
            <w:r>
              <w:t>2. 3.5.Yangından kurtarma 2. 3.6.İş yerinde çıkabilecek yangınlar 2. 3.7.Yangın söndürme araç ve gereçleri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İş güvenliği mevzuatını bilecektir.</w:t>
            </w:r>
          </w:p>
        </w:tc>
        <w:tc>
          <w:tcPr>
            <w:vAlign w:val="center"/>
          </w:tcPr>
          <w:p>
            <w:r>
              <w:t>2. 4.İş güvenliği mevzuatı 2. 4.1.Kanunlar, tüzükler ve yönetmelikler 2. 4.2.İş güvenliği ile ilgili kuruluşlar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İş kazalarında yapılacak hukuki işlemleri bilecektir.</w:t>
            </w:r>
          </w:p>
        </w:tc>
        <w:tc>
          <w:tcPr>
            <w:vAlign w:val="center"/>
          </w:tcPr>
          <w:p>
            <w:r>
              <w:t>2. 5.İş kazalarında yapılacak hukuki işlemler 2. 5.1.İş kazasının işveren veya sosyal güvenlik kurumuna bildirilmesi 2. 5.2.İş kazasının işveren tarafından sosyal güvenlik kurumuna bildirilmesi. 2. 5.3.İş kazasında yapılacak hukuki işlemler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