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DİNİ MUSİKİ DERSİ ...... SINIFI</w:t>
        <w:br/>
        <w:t>ÜNİTELENDİRİLMİŞ YILLIK DERS PLANI</w:t>
      </w:r>
    </w:p>
    <w:tbl>
      <w:tblPr>
        <w:tblStyle w:val="TableGrid"/>
        <w:tblW w:w="5000" w:type="pct"/>
        <w:tblInd w:w="-113" w:type="dxa"/>
        <w:tblLook w:val="04A0"/>
      </w:tblPr>
      <w:tblGrid>
        <w:gridCol w:w="742"/>
        <w:gridCol w:w="969"/>
        <w:gridCol w:w="531"/>
        <w:gridCol w:w="523"/>
        <w:gridCol w:w="888"/>
        <w:gridCol w:w="4459"/>
        <w:gridCol w:w="649"/>
        <w:gridCol w:w="1012"/>
        <w:gridCol w:w="5737"/>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Yazıdan Makama</w:t>
            </w:r>
          </w:p>
        </w:tc>
        <w:tc>
          <w:tcPr>
            <w:vAlign w:val="center"/>
          </w:tcPr>
          <w:p>
            <w:pPr>
              <w:rPr>
                <w:b/>
              </w:rPr>
            </w:pPr>
            <w:r>
              <w:t>Türk Musikisinde Kullanılan Yazı, İşaretler ve Kavramlar</w:t>
            </w:r>
          </w:p>
        </w:tc>
        <w:tc>
          <w:tcPr>
            <w:vAlign w:val="center"/>
          </w:tcPr>
          <w:p>
            <w:pPr>
              <w:rPr>
                <w:b/>
              </w:rPr>
            </w:pPr>
            <w:r>
              <w:t>DMUS.III.1.1. Türk musikisinde kullanılan temel yazı, işaret ve kavramları sınıflandırabilme a) Türk musikisinde kullanılan temel yazı, işaret ve kavramlara ilişkin değişkenleri/ölçütleri belirler. b) Türk musikisinde kullanılan temel yazı, işaret ve kavramları ayrıştırır. c) Türk musikisinde kullanılan temel yazı, işaret ve kavramları tasnif eder. ç) Türk musikisinde kullanılan yazı, işaret ve kavramları etiketler.</w:t>
            </w:r>
          </w:p>
        </w:tc>
        <w:tc>
          <w:tcPr>
            <w:vAlign w:val="center"/>
          </w:tcPr>
          <w:p>
            <w:pPr>
              <w:rPr>
                <w:b/>
              </w:rPr>
            </w:pPr>
            <w:r>
              <w:t>SDB2.1. İletişim, SDB2.2. İş Birliği</w:t>
            </w:r>
          </w:p>
        </w:tc>
        <w:tc>
          <w:tcPr>
            <w:vAlign w:val="center"/>
          </w:tcPr>
          <w:p>
            <w:pPr>
              <w:rPr>
                <w:b/>
              </w:rPr>
            </w:pPr>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Yazıdan Makama</w:t>
            </w:r>
          </w:p>
        </w:tc>
        <w:tc>
          <w:tcPr>
            <w:vAlign w:val="center"/>
          </w:tcPr>
          <w:p>
            <w:r>
              <w:t>Türk Musikisinde Kullanılan Yazı, İşaretler ve Kavramlar</w:t>
            </w:r>
          </w:p>
        </w:tc>
        <w:tc>
          <w:tcPr>
            <w:vAlign w:val="center"/>
          </w:tcPr>
          <w:p>
            <w:r>
              <w:t>DMUS.III.1.1. Türk musikisinde kullanılan temel yazı, işaret ve kavramları sınıflandırabilme a) Türk musikisinde kullanılan temel yazı, işaret ve kavramlara ilişkin değişkenleri/ölçütleri belirler. b) Türk musikisinde kullanılan temel yazı, işaret ve kavramları ayrıştırır. c) Türk musikisinde kullanılan temel yazı, işaret ve kavramları tasnif eder. ç) Türk musikisinde kullanılan yazı, işaret ve kavramları etiketler.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Yazıdan Makama</w:t>
            </w:r>
          </w:p>
        </w:tc>
        <w:tc>
          <w:tcPr>
            <w:vAlign w:val="center"/>
          </w:tcPr>
          <w:p>
            <w:r>
              <w:t>Bileşik (mürekkeb) Makamlar</w:t>
            </w:r>
          </w:p>
        </w:tc>
        <w:tc>
          <w:tcPr>
            <w:vAlign w:val="center"/>
          </w:tcPr>
          <w:p>
            <w:r>
              <w:t>DMUS.III.1.2. Dinî musikide kullanılan bileşik (mürekkeb) makamları sınıflandırabilme a) Dinî musikide kullanılan bileşik (mürekkeb) makamlara ilişkin değişkenleri/ölçütleri belirler. b) Dinî musikide kullanılan bileşik (mürekkeb) makamları ayrıştırır. c) Dinî musikide kullanılan bileşik (mürekkeb) makamları tasnif eder. ç) Dinî musikide kullanılan bileşik (mürekkeb) makamları etiketler.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Yazıdan Makama</w:t>
            </w:r>
          </w:p>
        </w:tc>
        <w:tc>
          <w:tcPr>
            <w:vAlign w:val="center"/>
          </w:tcPr>
          <w:p>
            <w:r>
              <w:t>Bileşik (mürekkeb) Makamlar</w:t>
            </w:r>
          </w:p>
        </w:tc>
        <w:tc>
          <w:tcPr>
            <w:vAlign w:val="center"/>
          </w:tcPr>
          <w:p>
            <w:r>
              <w:t>DMUS.III.1.2. Dinî musikide kullanılan bileşik (mürekkeb) makamları sınıflandırabilme a) Dinî musikide kullanılan bileşik (mürekkeb) makamlara ilişkin değişkenleri/ölçütleri belirler. b) Dinî musikide kullanılan bileşik (mürekkeb) makamları ayrıştırır. c) Dinî musikide kullanılan bileşik (mürekkeb) makamları tasnif eder. ç) Dinî musikide kullanılan bileşik (mürekkeb) makamları etiketler.</w:t>
            </w:r>
          </w:p>
        </w:tc>
        <w:tc>
          <w:tcPr>
            <w:vAlign w:val="center"/>
          </w:tcPr>
          <w:p>
            <w:r>
              <w:t>SDB2.1. İletişim, SDB2.2. İş Birliği</w:t>
            </w:r>
          </w:p>
        </w:tc>
        <w:tc>
          <w:tcPr>
            <w:vAlign w:val="center"/>
          </w:tcPr>
          <w:p>
            <w:r>
              <w:t>D7. Estetik, D15. Sevgi OB1. Bilgi Okuryazarlığı, OB2. Dijital Okuryazarlık</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Yazıdan Makama</w:t>
            </w:r>
          </w:p>
        </w:tc>
        <w:tc>
          <w:tcPr>
            <w:vAlign w:val="center"/>
          </w:tcPr>
          <w:p>
            <w:r>
              <w:t>Musikişinaslar: Cinuçen Tanrıkorur</w:t>
            </w:r>
          </w:p>
        </w:tc>
        <w:tc>
          <w:tcPr>
            <w:vAlign w:val="center"/>
          </w:tcPr>
          <w:p>
            <w:r>
              <w:t>DMUS.III.1.3. Türk din musikisine katkı sağlayan Cinuçen Tanrıkorur hakkında bilgi toplayabilme a) Türk din musikisine katkı sağlayan Cinuçen Tanrıkorur hakkında bilgi toplayacağı araçları seçer. b) Türk din musikisine katkı sağlayan Cinuçen Tanrıkorur hakkında bilgiler bulur. c) Türk din musikisine katkı sağlayan Cinuçen Tanrıkorur hakkında ulaştığı bilgileri doğrular. ç) Türk din musikisine katkı sağlayan Cinuçen Tanrıkorur hakkında ulaştığı bilgileri kaydeder</w:t>
            </w:r>
          </w:p>
        </w:tc>
        <w:tc>
          <w:tcPr>
            <w:vAlign w:val="center"/>
          </w:tcPr>
          <w:p>
            <w:r>
              <w:t>SDB2.1. İletişim, SDB2.2. İş Birliği</w:t>
            </w:r>
          </w:p>
        </w:tc>
        <w:tc>
          <w:tcPr>
            <w:vAlign w:val="center"/>
          </w:tcPr>
          <w:p>
            <w:r>
              <w:t>D7. Estetik, D15. Sevgi OB1. Bilgi Okuryazarlığı, OB2. Dijital Okuryazarlık</w:t>
            </w:r>
          </w:p>
        </w:tc>
        <w:tc>
          <w:tcPr>
            <w:vAlign w:val="center"/>
          </w:tcPr>
          <w:p>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Yazıdan Makama</w:t>
            </w:r>
          </w:p>
        </w:tc>
        <w:tc>
          <w:tcPr>
            <w:vAlign w:val="center"/>
          </w:tcPr>
          <w:p>
            <w:r>
              <w:t>Musikişinaslar: Cinuçen Tanrıkorur</w:t>
            </w:r>
          </w:p>
        </w:tc>
        <w:tc>
          <w:tcPr>
            <w:vAlign w:val="center"/>
          </w:tcPr>
          <w:p>
            <w:r>
              <w:t>DMUS.III.1.3. Türk din musikisine katkı sağlayan Cinuçen Tanrıkorur hakkında bilgi toplayabilme a) Türk din musikisine katkı sağlayan Cinuçen Tanrıkorur hakkında bilgi toplayacağı araçları seçer. b) Türk din musikisine katkı sağlayan Cinuçen Tanrıkorur hakkında bilgiler bulur. c) Türk din musikisine katkı sağlayan Cinuçen Tanrıkorur hakkında ulaştığı bilgileri doğrular. ç) Türk din musikisine katkı sağlayan Cinuçen Tanrıkorur hakkında ulaştığı bilgileri kaydeder</w:t>
            </w:r>
          </w:p>
        </w:tc>
        <w:tc>
          <w:tcPr>
            <w:vAlign w:val="center"/>
          </w:tcPr>
          <w:p>
            <w:r>
              <w:t>SDB2.1. İletişim, SDB2.2. İş Birliği</w:t>
            </w:r>
          </w:p>
        </w:tc>
        <w:tc>
          <w:tcPr>
            <w:vAlign w:val="center"/>
          </w:tcPr>
          <w:p>
            <w:r>
              <w:t>D7. Estetik, D15. Sevgi OB1. Bilgi Okuryazarlığı, OB2. Dijital Okuryazarlık</w:t>
            </w:r>
          </w:p>
        </w:tc>
        <w:tc>
          <w:tcPr>
            <w:vAlign w:val="center"/>
          </w:tcPr>
          <w:p>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Yazıdan Makama</w:t>
            </w:r>
          </w:p>
        </w:tc>
        <w:tc>
          <w:tcPr>
            <w:vAlign w:val="center"/>
          </w:tcPr>
          <w:p>
            <w:r>
              <w:t>Çalgılar: Erhu ve Viyolonsel</w:t>
            </w:r>
          </w:p>
        </w:tc>
        <w:tc>
          <w:tcPr>
            <w:vAlign w:val="center"/>
          </w:tcPr>
          <w:p>
            <w:r>
              <w:t>DMUS III.1.4. Farklı kültürlere ait musiki çalgılarından erhu ve viyolonseli karşılaştırabilme a) Farklı kültürlere ait erhu ve viyolonsel çalgılarının özelliklerini tanır. b) Farklı kültürlere ait erhu ve viyolonsel çalgılarının benzerliklerini listeler. c) Farklı kültürlere ait erhu ve viyolonsel çalgılarının farklılıklarını listeler.</w:t>
            </w:r>
          </w:p>
        </w:tc>
        <w:tc>
          <w:tcPr>
            <w:vAlign w:val="center"/>
          </w:tcPr>
          <w:p>
            <w:r>
              <w:t>SDB2.1. İletişim, SDB2.2. İş Birliği</w:t>
            </w:r>
          </w:p>
        </w:tc>
        <w:tc>
          <w:tcPr>
            <w:vAlign w:val="center"/>
          </w:tcPr>
          <w:p>
            <w:r>
              <w:t>D7. Estetik, D15. Sevgi OB1. Bilgi Okuryazarlığı, OB2. Dijital Okuryazarlık</w:t>
            </w:r>
          </w:p>
        </w:tc>
        <w:tc>
          <w:tcPr>
            <w:vAlign w:val="center"/>
          </w:tcPr>
          <w:p>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Yazıdan Makama</w:t>
            </w:r>
            <w:r>
              <w:t>1- Yazıdan Makama</w:t>
            </w:r>
            <w:r>
              <w:t>1- Yazıdan Makama</w:t>
            </w:r>
          </w:p>
        </w:tc>
        <w:tc>
          <w:tcPr>
            <w:vAlign w:val="center"/>
          </w:tcPr>
          <w:p>
            <w:r>
              <w:t>1. Dönem 1. Yazılı SINAV HAFTASI Çalgılar: Erhu ve Viyolonsel</w:t>
            </w:r>
            <w:r>
              <w:t>1. Dönem 1. Yazılı SINAV HAFTASI Çalgılar: Erhu ve Viyolonsel</w:t>
            </w:r>
            <w:r>
              <w:t>1. Dönem 1. Yazılı SINAV HAFTASI Çalgılar: Erhu ve Viyolonsel</w:t>
            </w:r>
          </w:p>
        </w:tc>
        <w:tc>
          <w:tcPr>
            <w:vAlign w:val="center"/>
          </w:tcPr>
          <w:p>
            <w:r>
              <w:t>DMUS III.1.4. Farklı kültürlere ait musiki çalgılarından erhu ve viyolonseli karşılaştırabilme a) Farklı kültürlere ait erhu ve viyolonsel çalgılarının özelliklerini tanır. b) Farklı kültürlere ait erhu ve viyolonsel çalgılarının benzerliklerini listeler. c) Farklı kültürlere ait erhu ve viyolonsel çalgılarının farklılıklarını listeler.</w:t>
            </w:r>
            <w:r>
              <w:t>DMUS III.1.4. Farklı kültürlere ait musiki çalgılarından erhu ve viyolonseli karşılaştırabilme a) Farklı kültürlere ait erhu ve viyolonsel çalgılarının özelliklerini tanır. b) Farklı kültürlere ait erhu ve viyolonsel çalgılarının benzerliklerini listeler. c) Farklı kültürlere ait erhu ve viyolonsel çalgılarının farklılıklarını listeler.</w:t>
            </w:r>
            <w:r>
              <w:t>DMUS III.1.4. Farklı kültürlere ait musiki çalgılarından erhu ve viyolonseli karşılaştırabilme a) Farklı kültürlere ait erhu ve viyolonsel çalgılarının özelliklerini tanır. b) Farklı kültürlere ait erhu ve viyolonsel çalgılarının benzerliklerini listeler. c) Farklı kültürlere ait erhu ve viyolonsel çalgılarının farklılıklarını listeler.</w:t>
            </w:r>
          </w:p>
        </w:tc>
        <w:tc>
          <w:tcPr>
            <w:vAlign w:val="center"/>
          </w:tcPr>
          <w:p>
            <w:r>
              <w:t>SDB2.1. İletişim, SDB2.2. İş Birliği</w:t>
            </w:r>
            <w:r>
              <w:t>SDB2.1. İletişim, SDB2.2. İş Birliği</w:t>
            </w:r>
            <w:r>
              <w:t>SDB2.1. İletişim, SDB2.2. İş Birliği</w:t>
            </w:r>
          </w:p>
        </w:tc>
        <w:tc>
          <w:tcPr>
            <w:vAlign w:val="center"/>
          </w:tcPr>
          <w:p>
            <w:r>
              <w:t>D7. Estetik, D15. Sevgi OB1. Bilgi Okuryazarlığı, OB2. Dijital Okuryazarlık</w:t>
            </w:r>
            <w:r>
              <w:t>D7. Estetik, D15. Sevgi OB1. Bilgi Okuryazarlığı, OB2. Dijital Okuryazarlık</w:t>
            </w:r>
            <w:r>
              <w:t>D7. Estetik, D15. Sevgi OB1. Bilgi Okuryazarlığı, OB2. Dijital Okuryazarlık</w:t>
            </w:r>
          </w:p>
        </w:tc>
        <w:tc>
          <w:tcPr>
            <w:vAlign w:val="center"/>
          </w:tcPr>
          <w:p>
            <w:pPr>
              <w:rPr>
                <w:b/>
              </w:rPr>
            </w:pP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 Yazıdan Makama</w:t>
            </w:r>
          </w:p>
        </w:tc>
        <w:tc>
          <w:tcPr>
            <w:vAlign w:val="center"/>
          </w:tcPr>
          <w:p>
            <w:r>
              <w:t>Usuller: Düyek Usulü ve Müsemmen Usulü</w:t>
            </w:r>
          </w:p>
        </w:tc>
        <w:tc>
          <w:tcPr>
            <w:vAlign w:val="center"/>
          </w:tcPr>
          <w:p>
            <w:r>
              <w:t>DMUS.III.1.5. Düyek ve müsemmen usullerine uygun hareket edebilme a) Düyek ve müsemmen usullerine uygun hareketler belirler. b) Düyek ve müsemmen usullerine uygun hareketler sergiler.</w:t>
            </w:r>
          </w:p>
        </w:tc>
        <w:tc>
          <w:tcPr>
            <w:vAlign w:val="center"/>
          </w:tcPr>
          <w:p>
            <w:r>
              <w:t>SDB2.1. İletişim, SDB2.2. İş Birliği</w:t>
            </w:r>
          </w:p>
        </w:tc>
        <w:tc>
          <w:tcPr>
            <w:vAlign w:val="center"/>
          </w:tcPr>
          <w:p>
            <w:r>
              <w:t>D7. Estetik, D15. Sevgi OB1. Bilgi Okuryazarlığı, OB2. Dijital Okuryazarlık</w:t>
            </w:r>
          </w:p>
        </w:tc>
        <w:tc>
          <w:tcPr>
            <w:vAlign w:val="center"/>
          </w:tcPr>
          <w:p>
            <w:pPr>
              <w:rPr>
                <w:b/>
              </w:rPr>
            </w:pPr>
            <w:r>
              <w:t>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 akran ve grup değerlendirme formları, çalışma yaprakları, kavram haritaları gibi farklı değerlendirme teknikleri kullanılabilir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 Yazıdan Makama</w:t>
            </w:r>
          </w:p>
        </w:tc>
        <w:tc>
          <w:tcPr>
            <w:vAlign w:val="center"/>
          </w:tcPr>
          <w:p>
            <w:r>
              <w:t>Makamlar: Segâh Makamı</w:t>
            </w:r>
          </w:p>
        </w:tc>
        <w:tc>
          <w:tcPr>
            <w:vAlign w:val="center"/>
          </w:tcPr>
          <w:p>
            <w:r>
              <w:t>DMUS.III.1.6. Segâh makamını dinleyebilme a) Segâh makamının müzikal bileşenlerini tanır. b) Segâh makamının müzikal bileşenlerini ayırt eder. c) Segâh makamının müzikal bileşenlerini açıklar.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 Yazıdan Makama</w:t>
            </w:r>
          </w:p>
        </w:tc>
        <w:tc>
          <w:tcPr>
            <w:vAlign w:val="center"/>
          </w:tcPr>
          <w:p>
            <w:r>
              <w:t>Makamlar: Segâh Makamı</w:t>
            </w:r>
          </w:p>
        </w:tc>
        <w:tc>
          <w:tcPr>
            <w:vAlign w:val="center"/>
          </w:tcPr>
          <w:p>
            <w:r>
              <w:t>DMUS.III.1.6. Segâh makamını dinleyebilme a) Segâh makamının müzikal bileşenlerini tanır. b) Segâh makamının müzikal bileşenlerini ayırt eder. c) Segâh makamının müzikal bileşenlerini açıklar.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Tarihten Tınıya</w:t>
            </w:r>
          </w:p>
        </w:tc>
        <w:tc>
          <w:tcPr>
            <w:vAlign w:val="center"/>
          </w:tcPr>
          <w:p>
            <w:r>
              <w:t>Dinî Musikinin Psikolojik ve Sosyolojik Etkileri</w:t>
            </w:r>
          </w:p>
        </w:tc>
        <w:tc>
          <w:tcPr>
            <w:vAlign w:val="center"/>
          </w:tcPr>
          <w:p>
            <w:r>
              <w:t>DMUS.III.2.1. Dinî musikinin psikolojik, kültürel ve toplumsal işlevlerini tartışabilme a) Dinî musikinin psikolojik, kültürel ve toplumsal işlevleri hakkında mantıksal temellendirme yapar. b) Dinî musikinin psikolojik, kültürel ve toplumsal işlevleri hakkında mantıksal çelişkileri ve/veya tutarsızlıkları tespit eder. c) Dinî musikinin psikolojik, kültürel ve toplumsal işlevlerini çürütür veya kabul eder</w:t>
            </w:r>
          </w:p>
        </w:tc>
        <w:tc>
          <w:tcPr>
            <w:vAlign w:val="center"/>
          </w:tcPr>
          <w:p>
            <w:r>
              <w:t>SDB2.1. İletişim, SDB2.2. İş Birliği</w:t>
            </w:r>
          </w:p>
        </w:tc>
        <w:tc>
          <w:tcPr>
            <w:vAlign w:val="center"/>
          </w:tcPr>
          <w:p>
            <w:r>
              <w:t>D9. Merhamet, D15. Sevgi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2- Tarihten Tınıya</w:t>
            </w:r>
          </w:p>
        </w:tc>
        <w:tc>
          <w:tcPr>
            <w:vAlign w:val="center"/>
          </w:tcPr>
          <w:p>
            <w:r>
              <w:t>Dinî Musikinin Psikolojik ve Sosyolojik Etkileri</w:t>
            </w:r>
          </w:p>
        </w:tc>
        <w:tc>
          <w:tcPr>
            <w:vAlign w:val="center"/>
          </w:tcPr>
          <w:p>
            <w:r>
              <w:t>DMUS.III.2.1. Dinî musikinin psikolojik, kültürel ve toplumsal işlevlerini tartışabilme a) Dinî musikinin psikolojik, kültürel ve toplumsal işlevleri hakkında mantıksal temellendirme yapar. b) Dinî musikinin psikolojik, kültürel ve toplumsal işlevleri hakkında mantıksal çelişkileri ve/veya tutarsızlıkları tespit eder. c) Dinî musikinin psikolojik, kültürel ve toplumsal işlevlerini çürütür veya kabul eder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2- Tarihten Tınıya</w:t>
            </w:r>
          </w:p>
        </w:tc>
        <w:tc>
          <w:tcPr>
            <w:vAlign w:val="center"/>
          </w:tcPr>
          <w:p>
            <w:r>
              <w:t>Musikişinaslar: Sadettin Kaynak</w:t>
            </w:r>
          </w:p>
        </w:tc>
        <w:tc>
          <w:tcPr>
            <w:vAlign w:val="center"/>
          </w:tcPr>
          <w:p>
            <w:r>
              <w:t>DMUS.III.2.2. Türk din musikisine katkı sağlayan Sadettin Kaynak hakkında bilgi toplayabilme a) Türk din musikisine katkı sağlayan Sadettin Kaynak hakkında bilgi toplayacağı araçları belirler. b) Türk din musikisine katkı sağlayan Sadettin Kaynak hakkında bilgiler bulur. c) Türk din musikisine katkı sağlayan Sadettin Kaynak hakkında ulaştığı bilgileri doğrular. ç) Türk din musikisine katkı sağlayan Sadettin Kaynak hakkında ulaştığı bilgileri kaydeder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Tarihten Tınıya</w:t>
            </w:r>
          </w:p>
        </w:tc>
        <w:tc>
          <w:tcPr>
            <w:vAlign w:val="center"/>
          </w:tcPr>
          <w:p>
            <w:r>
              <w:t>Musikişinaslar: Sadettin Kaynak</w:t>
            </w:r>
          </w:p>
        </w:tc>
        <w:tc>
          <w:tcPr>
            <w:vAlign w:val="center"/>
          </w:tcPr>
          <w:p>
            <w:r>
              <w:t>DMUS.III.2.2. Türk din musikisine katkı sağlayan Sadettin Kaynak hakkında bilgi toplayabilme a) Türk din musikisine katkı sağlayan Sadettin Kaynak hakkında bilgi toplayacağı araçları belirler. b) Türk din musikisine katkı sağlayan Sadettin Kaynak hakkında bilgiler bulur. c) Türk din musikisine katkı sağlayan Sadettin Kaynak hakkında ulaştığı bilgileri doğrular. ç) Türk din musikisine katkı sağlayan Sadettin Kaynak hakkında ulaştığı bilgileri kaydeder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Tarihten Tınıya</w:t>
            </w:r>
            <w:r>
              <w:t>2- Tarihten Tınıya</w:t>
            </w:r>
          </w:p>
        </w:tc>
        <w:tc>
          <w:tcPr>
            <w:vAlign w:val="center"/>
          </w:tcPr>
          <w:p>
            <w:r>
              <w:t>1. Dönem 2. Yazılı</w:t>
            </w:r>
            <w:r>
              <w:t>1. Dönem 2. Yazılı</w:t>
            </w:r>
          </w:p>
        </w:tc>
        <w:tc>
          <w:tcPr>
            <w:vAlign w:val="center"/>
          </w:tcPr>
          <w:p>
            <w:r>
              <w:t>DMUS.III.2.2. Türk din musikisine katkı sağlayan Sadettin Kaynak hakkında bilgi toplayabilme a) Türk din musikisine katkı sağlayan Sadettin Kaynak hakkında bilgi toplayacağı araçları belirler. b) Türk din musikisine katkı sağlayan Sadettin Kaynak hakkında bilgiler bulur. c) Türk din musikisine katkı sağlayan Sadettin Kaynak hakkında ulaştığı bilgileri doğrular. ç) Türk din musikisine katkı sağlayan Sadettin Kaynak hakkında ulaştığı bilgileri kaydeder</w:t>
            </w:r>
            <w:r>
              <w:t>DMUS.III.2.2. Türk din musikisine katkı sağlayan Sadettin Kaynak hakkında bilgi toplayabilme a) Türk din musikisine katkı sağlayan Sadettin Kaynak hakkında bilgi toplayacağı araçları belirler. b) Türk din musikisine katkı sağlayan Sadettin Kaynak hakkında bilgiler bulur. c) Türk din musikisine katkı sağlayan Sadettin Kaynak hakkında ulaştığı bilgileri doğrular. ç) Türk din musikisine katkı sağlayan Sadettin Kaynak hakkında ulaştığı bilgileri kaydeder</w:t>
            </w:r>
          </w:p>
        </w:tc>
        <w:tc>
          <w:tcPr>
            <w:vAlign w:val="center"/>
          </w:tcPr>
          <w:p>
            <w:r>
              <w:t>SDB2.1. İletişim, SDB2.2. İş Birliği</w:t>
            </w:r>
            <w:r>
              <w:t>SDB2.1. İletişim, SDB2.2. İş Birliği</w:t>
            </w:r>
          </w:p>
        </w:tc>
        <w:tc>
          <w:tcPr>
            <w:vAlign w:val="center"/>
          </w:tcPr>
          <w:p>
            <w:r>
              <w:t>D9. Merhamet, D15. Sevgi OB1. Bilgi Okuryazarlığı</w:t>
            </w:r>
            <w:r>
              <w:t>D9. Merhamet, D15. Sevgi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Tarihten Tınıya</w:t>
            </w:r>
          </w:p>
        </w:tc>
        <w:tc>
          <w:tcPr>
            <w:vAlign w:val="center"/>
          </w:tcPr>
          <w:p>
            <w:r>
              <w:t>Çalgılar: Piyano-Sitar</w:t>
            </w:r>
          </w:p>
        </w:tc>
        <w:tc>
          <w:tcPr>
            <w:vAlign w:val="center"/>
          </w:tcPr>
          <w:p>
            <w:r>
              <w:t>DMUS.III.2.3. Farklı kültürlere ait piyano ve sitar çalgılarını karşılaştırabilme a) Farklı kültürlere ait piyano ve sitar çalgılarının özelliklerini belirler. b) Farklı kültürlere ait piyano ve sitar çalgılarının benzerliklerini listeler. c) Farklı kültürlere ait piyano ve sitar çalgılarının farklılıklarını listeler.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2- Tarihten Tınıya</w:t>
            </w:r>
            <w:r>
              <w:t>2- Tarihten Tınıya</w:t>
            </w:r>
          </w:p>
        </w:tc>
        <w:tc>
          <w:tcPr>
            <w:vAlign w:val="center"/>
          </w:tcPr>
          <w:p>
            <w:r>
              <w:t>Sosyal Etkinlik</w:t>
            </w:r>
            <w:r>
              <w:t>Sosyal Etkinlik</w:t>
            </w:r>
          </w:p>
        </w:tc>
        <w:tc>
          <w:tcPr>
            <w:vAlign w:val="center"/>
          </w:tcPr>
          <w:p>
            <w:r>
              <w:t>DMUS.III.2.3. Farklı kültürlere ait piyano ve sitar çalgılarını karşılaştırabilme a) Farklı kültürlere ait piyano ve sitar çalgılarının özelliklerini belirler. b) Farklı kültürlere ait piyano ve sitar çalgılarının benzerliklerini listeler. c) Farklı kültürlere ait piyano ve sitar çalgılarının farklılıklarını listeler.</w:t>
            </w:r>
            <w:r>
              <w:t>DMUS.III.2.3. Farklı kültürlere ait piyano ve sitar çalgılarını karşılaştırabilme a) Farklı kültürlere ait piyano ve sitar çalgılarının özelliklerini belirler. b) Farklı kültürlere ait piyano ve sitar çalgılarının benzerliklerini listeler. c) Farklı kültürlere ait piyano ve sitar çalgılarının farklılıklarını listeler.</w:t>
            </w:r>
          </w:p>
        </w:tc>
        <w:tc>
          <w:tcPr>
            <w:vAlign w:val="center"/>
          </w:tcPr>
          <w:p>
            <w:r>
              <w:t>SDB2.1. İletişim, SDB2.2. İş Birliği</w:t>
            </w:r>
            <w:r>
              <w:t>SDB2.1. İletişim, SDB2.2. İş Birliği</w:t>
            </w:r>
          </w:p>
        </w:tc>
        <w:tc>
          <w:tcPr>
            <w:vAlign w:val="center"/>
          </w:tcPr>
          <w:p>
            <w:r>
              <w:t>D9. Merhamet, D15. Sevgi OB1. Bilgi Okuryazarlığı</w:t>
            </w:r>
            <w:r>
              <w:t>D9. Merhamet, D15. Sevgi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2- Tarihten Tınıya</w:t>
            </w:r>
          </w:p>
        </w:tc>
        <w:tc>
          <w:tcPr>
            <w:vAlign w:val="center"/>
          </w:tcPr>
          <w:p>
            <w:r>
              <w:t>Usuller: Aksak Usulü</w:t>
            </w:r>
          </w:p>
        </w:tc>
        <w:tc>
          <w:tcPr>
            <w:vAlign w:val="center"/>
          </w:tcPr>
          <w:p>
            <w:r>
              <w:t>DMUS.III.2.4. Aksak usulüne uygun hareket edebilme a) Aksak usulüne uygun hareketler belirler. b) Aksak usulüne uygun hareketler sergiler</w:t>
            </w:r>
          </w:p>
        </w:tc>
        <w:tc>
          <w:tcPr>
            <w:vAlign w:val="center"/>
          </w:tcPr>
          <w:p>
            <w:r>
              <w:t>SDB2.1. İletişim, SDB2.2. İş Birliği</w:t>
            </w:r>
          </w:p>
        </w:tc>
        <w:tc>
          <w:tcPr>
            <w:vAlign w:val="center"/>
          </w:tcPr>
          <w:p>
            <w:r>
              <w:t>D9. Merhamet, D15. Sevgi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2- Tarihten Tınıya</w:t>
            </w:r>
          </w:p>
        </w:tc>
        <w:tc>
          <w:tcPr>
            <w:vAlign w:val="center"/>
          </w:tcPr>
          <w:p>
            <w:r>
              <w:t>Usuller: Aksak Usulü</w:t>
            </w:r>
          </w:p>
        </w:tc>
        <w:tc>
          <w:tcPr>
            <w:vAlign w:val="center"/>
          </w:tcPr>
          <w:p>
            <w:r>
              <w:t>DMUS.III.2.4. Aksak usulüne uygun hareket edebilme a) Aksak usulüne uygun hareketler belirler. b) Aksak usulüne uygun hareketler sergiler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2- Tarihten Tınıya</w:t>
            </w:r>
          </w:p>
        </w:tc>
        <w:tc>
          <w:tcPr>
            <w:vAlign w:val="center"/>
          </w:tcPr>
          <w:p>
            <w:r>
              <w:t>Makamlar: Saba Makamı</w:t>
            </w:r>
          </w:p>
        </w:tc>
        <w:tc>
          <w:tcPr>
            <w:vAlign w:val="center"/>
          </w:tcPr>
          <w:p>
            <w:r>
              <w:t>DMUS.III.2.5. Saba makamını dinleyebilme a) Saba makamının müzikal bileşenlerini tanır. b) Saba makamının müzikal bileşenlerini ayırt eder. c) Saba makamının müzikal bileşenlerini açıklar.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2- Tarihten Tınıya</w:t>
            </w:r>
          </w:p>
        </w:tc>
        <w:tc>
          <w:tcPr>
            <w:vAlign w:val="center"/>
          </w:tcPr>
          <w:p>
            <w:r>
              <w:t>Makamlar: Saba Makamı</w:t>
            </w:r>
          </w:p>
        </w:tc>
        <w:tc>
          <w:tcPr>
            <w:vAlign w:val="center"/>
          </w:tcPr>
          <w:p>
            <w:r>
              <w:t>DMUS.III.2.5. Saba makamını dinleyebilme a) Saba makamının müzikal bileşenlerini tanır. b) Saba makamının müzikal bileşenlerini ayırt eder. c) Saba makamının müzikal bileşenlerini açıklar.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2- Tarihten Tınıya</w:t>
            </w:r>
          </w:p>
        </w:tc>
        <w:tc>
          <w:tcPr>
            <w:vAlign w:val="center"/>
          </w:tcPr>
          <w:p>
            <w:r>
              <w:t>Makamlar: Saba Makamı</w:t>
            </w:r>
          </w:p>
        </w:tc>
        <w:tc>
          <w:tcPr>
            <w:vAlign w:val="center"/>
          </w:tcPr>
          <w:p>
            <w:r>
              <w:t>DMUS.III.2.5. Saba makamını dinleyebilme a) Saba makamının müzikal bileşenlerini tanır. b) Saba makamının müzikal bileşenlerini ayırt eder. c) Saba makamının müzikal bileşenlerini açıklar.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2- Tarihten Tınıya</w:t>
            </w:r>
          </w:p>
        </w:tc>
        <w:tc>
          <w:tcPr>
            <w:vAlign w:val="center"/>
          </w:tcPr>
          <w:p>
            <w:r>
              <w:t>Türk Din Musikisinde Kullanılan Formlar</w:t>
            </w:r>
          </w:p>
        </w:tc>
        <w:tc>
          <w:tcPr>
            <w:vAlign w:val="center"/>
          </w:tcPr>
          <w:p>
            <w:r>
              <w:t>DMUS.III.3.1. Türk din musikisinde kullanılan diğer formları sınıflandırabilme a) Türk din musikisinde kullanılan diğer formlara ilişkin değişkenleri/ölçütleri belirler. b) Türk din musikisinde kullanılan diğer formları ayrıştırır. c) Türk din musikisinde kullanılan diğer formları tasnif eder. ç) Türk din musikisinde kullanılan diğer formları etiketler. DMUS. III.3.2. Türk din musikisine katkıları olan toplulukları sentezleyebilme a) Türk din musikisine katkı sağlayan toplulukları belirlemek b) Türk din musikisine katkı sağlayan topluluklar arasında ilişki kurmak c) İlişki kurduğu toplulukların bilgilerini birleştirerek özgün bir bütün oluşturmak</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2- Tarihten Tınıya</w:t>
            </w:r>
          </w:p>
        </w:tc>
        <w:tc>
          <w:tcPr>
            <w:vAlign w:val="center"/>
          </w:tcPr>
          <w:p>
            <w:r>
              <w:t>Türk Din Musikisinde Kullanılan Formlar</w:t>
            </w:r>
          </w:p>
        </w:tc>
        <w:tc>
          <w:tcPr>
            <w:vAlign w:val="center"/>
          </w:tcPr>
          <w:p>
            <w:r>
              <w:t>DMUS.III.3.1. Türk din musikisinde kullanılan diğer formları sınıflandırabilme a) Türk din musikisinde kullanılan diğer formlara ilişkin değişkenleri/ölçütleri belirler. b) Türk din musikisinde kullanılan diğer formları ayrıştırır. c) Türk din musikisinde kullanılan diğer formları tasnif eder. ç) Türk din musikisinde kullanılan diğer formları etiketler. DMUS. III.3.2. Türk din musikisine katkıları olan toplulukları sentezleyebilme a) Türk din musikisine katkı sağlayan toplulukları belirlemek b) Türk din musikisine katkı sağlayan topluluklar arasında ilişki kurmak c) İlişki kurduğu toplulukların bilgilerini birleştirerek özgün bir bütün oluşturmak</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2- Tarihten Tınıya</w:t>
            </w:r>
          </w:p>
        </w:tc>
        <w:tc>
          <w:tcPr>
            <w:vAlign w:val="center"/>
          </w:tcPr>
          <w:p>
            <w:r>
              <w:t>2. Dönem 1. Yazılı</w:t>
            </w:r>
          </w:p>
        </w:tc>
        <w:tc>
          <w:tcPr>
            <w:vAlign w:val="center"/>
          </w:tcPr>
          <w:p>
            <w:r>
              <w:t>DMUS.III.3.1. Türk din musikisinde kullanılan diğer formları sınıflandırabilme a) Türk din musikisinde kullanılan diğer formlara ilişkin değişkenleri/ölçütleri belirler. b) Türk din musikisinde kullanılan diğer formları ayrıştırır. c) Türk din musikisinde kullanılan diğer formları tasnif eder. ç) Türk din musikisinde kullanılan diğer formları etiketler. DMUS. III.3.2. Türk din musikisine katkıları olan toplulukları sentezleyebilme a) Türk din musikisine katkı sağlayan toplulukları belirlemek b) Türk din musikisine katkı sağlayan topluluklar arasında ilişki kurmak c) İlişki kurduğu toplulukların bilgilerini birleştirerek özgün bir bütün oluşturmak</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2- Tarihten Tınıya</w:t>
            </w:r>
          </w:p>
        </w:tc>
        <w:tc>
          <w:tcPr>
            <w:vAlign w:val="center"/>
          </w:tcPr>
          <w:p>
            <w:r>
              <w:t>Musikişinaslar: Hâce Muhammed Lutfi</w:t>
            </w:r>
          </w:p>
        </w:tc>
        <w:tc>
          <w:tcPr>
            <w:vAlign w:val="center"/>
          </w:tcPr>
          <w:p>
            <w:r>
              <w:t>DMUS.III.3.3. Türk din musikisine katkı sağlayan Hâce Muhammed Lutfi hakkında bilgi toplayabilme a) Türk din musikisine katkı sağlayan Hâce Muhammed Lutfi hakkında bilgi toplayacağı araçları belirler. b) Türk din musikisine katkı sağlayan Hâce Muhammed Lutfi hakkında bilgiler bulur. c) Türk din musikisine katkı sağlayan Hâce Muhammed Lutfi hakkında ulaştığı bilgileri doğrular. ç) Türk din musikisine katkı sağlayan Hâce Muhammed Lutfi hakkında ulaştığı bilgileri kaydeder.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2- Tarihten Tınıya</w:t>
            </w:r>
          </w:p>
        </w:tc>
        <w:tc>
          <w:tcPr>
            <w:vAlign w:val="center"/>
          </w:tcPr>
          <w:p>
            <w:r>
              <w:t>Musikişinaslar: Hâce Muhammed Lutfi</w:t>
            </w:r>
          </w:p>
        </w:tc>
        <w:tc>
          <w:tcPr>
            <w:vAlign w:val="center"/>
          </w:tcPr>
          <w:p>
            <w:r>
              <w:t>DMUS.III.3.3. Türk din musikisine katkı sağlayan Hâce Muhammed Lutfi hakkında bilgi toplayabilme a) Türk din musikisine katkı sağlayan Hâce Muhammed Lutfi hakkında bilgi toplayacağı araçları belirler. b) Türk din musikisine katkı sağlayan Hâce Muhammed Lutfi hakkında bilgiler bulur. c) Türk din musikisine katkı sağlayan Hâce Muhammed Lutfi hakkında ulaştığı bilgileri doğrular. ç) Türk din musikisine katkı sağlayan Hâce Muhammed Lutfi hakkında ulaştığı bilgileri kaydeder.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3-Formdan Musikiye</w:t>
            </w:r>
          </w:p>
        </w:tc>
        <w:tc>
          <w:tcPr>
            <w:vAlign w:val="center"/>
          </w:tcPr>
          <w:p>
            <w:r>
              <w:t>Çalgılar: Bansuri ve Yan Flüt</w:t>
            </w:r>
          </w:p>
        </w:tc>
        <w:tc>
          <w:tcPr>
            <w:vAlign w:val="center"/>
          </w:tcPr>
          <w:p>
            <w:r>
              <w:t>DMUS.III.3.4. Farklı kültürlere ait bansuri ve yan flüt çalgılarını karşılaştırabilme a) Farklı kültürlere ait bansuri ve yan flüt çalgılarının özelliklerini belirler. b) Farklı kültürlere ait bansuri ve yan flüt çalgılarının benzerliklerini listeler. c) Farklı kültürlere ait bansuri ve yan flüt çalgılarının farklılıklarını listeler.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3-Formdan Musikiye</w:t>
            </w:r>
          </w:p>
        </w:tc>
        <w:tc>
          <w:tcPr>
            <w:vAlign w:val="center"/>
          </w:tcPr>
          <w:p>
            <w:r>
              <w:t>Çalgılar: Bansuri ve Yan Flüt</w:t>
            </w:r>
          </w:p>
        </w:tc>
        <w:tc>
          <w:tcPr>
            <w:vAlign w:val="center"/>
          </w:tcPr>
          <w:p>
            <w:r>
              <w:t>DMUS.III.3.4. Farklı kültürlere ait bansuri ve yan flüt çalgılarını karşılaştırabilme a) Farklı kültürlere ait bansuri ve yan flüt çalgılarının özelliklerini belirler. b) Farklı kültürlere ait bansuri ve yan flüt çalgılarının benzerliklerini listeler. c) Farklı kültürlere ait bansuri ve yan flüt çalgılarının farklılıklarını listeler.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3-Formdan Musikiye</w:t>
            </w:r>
          </w:p>
        </w:tc>
        <w:tc>
          <w:tcPr>
            <w:vAlign w:val="center"/>
          </w:tcPr>
          <w:p>
            <w:r>
              <w:t>Usuller: Curcuna Usulü</w:t>
            </w:r>
          </w:p>
        </w:tc>
        <w:tc>
          <w:tcPr>
            <w:vAlign w:val="center"/>
          </w:tcPr>
          <w:p>
            <w:r>
              <w:t>DMUS. III.3.5. Curcuna usulüne uygun hareket edebilme a) Curcuna usulüne uygun hareketler belirler. b) Curcuna usulüne uygun hareketler sergiler.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3-Formdan Musikiye</w:t>
            </w:r>
          </w:p>
        </w:tc>
        <w:tc>
          <w:tcPr>
            <w:vAlign w:val="center"/>
          </w:tcPr>
          <w:p>
            <w:r>
              <w:t>Usuller: Curcuna Usulü</w:t>
            </w:r>
          </w:p>
        </w:tc>
        <w:tc>
          <w:tcPr>
            <w:vAlign w:val="center"/>
          </w:tcPr>
          <w:p>
            <w:r>
              <w:t>DMUS. III.3.5. Curcuna usulüne uygun hareket edebilme a) Curcuna usulüne uygun hareketler belirler. b) Curcuna usulüne uygun hareketler sergiler.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3-Formdan Musikiye</w:t>
            </w:r>
          </w:p>
        </w:tc>
        <w:tc>
          <w:tcPr>
            <w:vAlign w:val="center"/>
          </w:tcPr>
          <w:p>
            <w:r>
              <w:t>Makamlar: Hüzzam Makamı</w:t>
            </w:r>
          </w:p>
        </w:tc>
        <w:tc>
          <w:tcPr>
            <w:vAlign w:val="center"/>
          </w:tcPr>
          <w:p>
            <w:r>
              <w:t>DMUS. III.3.6. Hüzzam makamını dinleyebilme a) Hüzzam makamının müzikal bileşenlerini tanır. b) Hüzzam makamının müzikal bileşenlerini ayırt eder. c) Hüzzam makamının müzikal bileşenlerini açıklar.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3-Formdan Musikiye</w:t>
            </w:r>
          </w:p>
        </w:tc>
        <w:tc>
          <w:tcPr>
            <w:vAlign w:val="center"/>
          </w:tcPr>
          <w:p>
            <w:r>
              <w:t>2. Dönem 2. Yazılı SINAV HAFTASI Makamlar: Hüzzam Makamı</w:t>
            </w:r>
          </w:p>
        </w:tc>
        <w:tc>
          <w:tcPr>
            <w:vAlign w:val="center"/>
          </w:tcPr>
          <w:p>
            <w:r>
              <w:t>DMUS. III.3.6. Hüzzam makamını dinleyebilme a) Hüzzam makamının müzikal bileşenlerini tanır. b) Hüzzam makamının müzikal bileşenlerini ayırt eder. c) Hüzzam makamının müzikal bileşenlerini açıklar.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3-Formdan Musikiye</w:t>
            </w:r>
          </w:p>
        </w:tc>
        <w:tc>
          <w:tcPr>
            <w:vAlign w:val="center"/>
          </w:tcPr>
          <w:p>
            <w:r>
              <w:t>Makamlar: Hüzzam Makamı</w:t>
            </w:r>
          </w:p>
        </w:tc>
        <w:tc>
          <w:tcPr>
            <w:vAlign w:val="center"/>
          </w:tcPr>
          <w:p>
            <w:r>
              <w:t>DMUS. III.3.6. Hüzzam makamını dinleyebilme a) Hüzzam makamının müzikal bileşenlerini tanır. b) Hüzzam makamının müzikal bileşenlerini ayırt eder. c) Hüzzam makamının müzikal bileşenlerini açıklar.</w:t>
            </w:r>
          </w:p>
        </w:tc>
        <w:tc>
          <w:tcPr>
            <w:vAlign w:val="center"/>
          </w:tcPr>
          <w:p>
            <w:r>
              <w:t>SDB2.1. İletişim, SDB2.2. İş Birliği</w:t>
            </w:r>
          </w:p>
        </w:tc>
        <w:tc>
          <w:tcPr>
            <w:vAlign w:val="center"/>
          </w:tcPr>
          <w:p>
            <w:r>
              <w:t>D7. Estetik, D14. Saygı, D15. Sevgi OB1. Bilgi Okuryazarlığı, OB2. Dijital Okuryazarlık, OB7. Veri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