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FİZİK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5923"/>
        <w:gridCol w:w="679"/>
        <w:gridCol w:w="2796"/>
        <w:gridCol w:w="558"/>
        <w:gridCol w:w="2418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TEST NO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TEST ADI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9.1. Fizik Bilimine Giriş 9.2. Madde ve Özellikleri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Fizik Bilimine Giriş Madde ve Özellikleri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9.5. Isı ve Sıcaklık</w:t>
            </w:r>
          </w:p>
        </w:tc>
        <w:tc>
          <w:tcPr>
            <w:vAlign w:val="center"/>
          </w:tcPr>
          <w:p>
            <w:r>
              <w:t>3, 4</w:t>
            </w:r>
          </w:p>
        </w:tc>
        <w:tc>
          <w:tcPr>
            <w:vAlign w:val="center"/>
          </w:tcPr>
          <w:p>
            <w:r>
              <w:t>Isı ve Sıcaklık – 1,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10.1. Basınç ve Kaldırma Kuvveti</w:t>
            </w:r>
          </w:p>
        </w:tc>
        <w:tc>
          <w:tcPr>
            <w:vAlign w:val="center"/>
          </w:tcPr>
          <w:p>
            <w:r>
              <w:t>5, 6</w:t>
            </w:r>
          </w:p>
        </w:tc>
        <w:tc>
          <w:tcPr>
            <w:vAlign w:val="center"/>
          </w:tcPr>
          <w:p>
            <w:r>
              <w:t>Basınç – 1,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10.1. Basınç ve Kaldırma Kuvveti</w:t>
            </w:r>
          </w:p>
        </w:tc>
        <w:tc>
          <w:tcPr>
            <w:vAlign w:val="center"/>
          </w:tcPr>
          <w:p>
            <w:r>
              <w:t>7, 8</w:t>
            </w:r>
          </w:p>
        </w:tc>
        <w:tc>
          <w:tcPr>
            <w:vAlign w:val="center"/>
          </w:tcPr>
          <w:p>
            <w:r>
              <w:t>Kaldırma Kuvveti – 1,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9.6.1. Elektrik Yükleri 10.1.1. Elektrik Akımı, Potansiyel Farkı ve Direnç</w:t>
            </w:r>
            <w:r>
              <w:t>9.6.1. Elektrik Yükleri 10.1.1. Elektrik Akımı, Potansiyel Farkı ve Direnç</w:t>
            </w:r>
          </w:p>
        </w:tc>
        <w:tc>
          <w:tcPr>
            <w:vAlign w:val="center"/>
          </w:tcPr>
          <w:p>
            <w:r>
              <w:t>9 10, 11</w:t>
            </w:r>
            <w:r>
              <w:t>9 10, 11</w:t>
            </w:r>
          </w:p>
        </w:tc>
        <w:tc>
          <w:tcPr>
            <w:vAlign w:val="center"/>
          </w:tcPr>
          <w:p>
            <w:r>
              <w:t>Elektrostatik Elektrik Akımı – 1, 2</w:t>
            </w:r>
            <w:r>
              <w:t>Elektrostatik Elektrik Akımı – 1,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11.2.1. Elektriksel Kuvvet ve Elektrik Alan</w:t>
            </w:r>
          </w:p>
        </w:tc>
        <w:tc>
          <w:tcPr>
            <w:vAlign w:val="center"/>
          </w:tcPr>
          <w:p>
            <w:r>
              <w:t>12</w:t>
            </w:r>
          </w:p>
        </w:tc>
        <w:tc>
          <w:tcPr>
            <w:vAlign w:val="center"/>
          </w:tcPr>
          <w:p>
            <w:r>
              <w:t>Elektriksel Kuvvet ve Elektrik Alan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11.2.2. Elektriksel Potansiyel</w:t>
            </w:r>
          </w:p>
        </w:tc>
        <w:tc>
          <w:tcPr>
            <w:vAlign w:val="center"/>
          </w:tcPr>
          <w:p>
            <w:r>
              <w:t>13</w:t>
            </w:r>
          </w:p>
        </w:tc>
        <w:tc>
          <w:tcPr>
            <w:vAlign w:val="center"/>
          </w:tcPr>
          <w:p>
            <w:r>
              <w:t>Elektriksel Potansiyel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11.2.3. Düzgün Elektrik Alan ve Sığa</w:t>
            </w:r>
          </w:p>
        </w:tc>
        <w:tc>
          <w:tcPr>
            <w:vAlign w:val="center"/>
          </w:tcPr>
          <w:p>
            <w:r>
              <w:t>14, 15</w:t>
            </w:r>
          </w:p>
        </w:tc>
        <w:tc>
          <w:tcPr>
            <w:vAlign w:val="center"/>
          </w:tcPr>
          <w:p>
            <w:r>
              <w:t>Düzgün Elektrik Alan ve Sığa – 1,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11.2.4. Manyetizma ve Elektromanyetik İndüklenme</w:t>
            </w:r>
          </w:p>
        </w:tc>
        <w:tc>
          <w:tcPr>
            <w:vAlign w:val="center"/>
          </w:tcPr>
          <w:p>
            <w:r>
              <w:t>16, 17</w:t>
            </w:r>
          </w:p>
        </w:tc>
        <w:tc>
          <w:tcPr>
            <w:vAlign w:val="center"/>
          </w:tcPr>
          <w:p>
            <w:r>
              <w:t>Manyetizma ve Elektromanyetik İndüklenme – 1,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11.2.5. Alternatif Akım 11.2.6. Transformatörler</w:t>
            </w:r>
          </w:p>
        </w:tc>
        <w:tc>
          <w:tcPr>
            <w:vAlign w:val="center"/>
          </w:tcPr>
          <w:p>
            <w:r>
              <w:t>18</w:t>
            </w:r>
          </w:p>
        </w:tc>
        <w:tc>
          <w:tcPr>
            <w:vAlign w:val="center"/>
          </w:tcPr>
          <w:p>
            <w:r>
              <w:t>Alternatif Akım ve Transformatörler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11.1.1. Vektörler</w:t>
            </w:r>
          </w:p>
        </w:tc>
        <w:tc>
          <w:tcPr>
            <w:vAlign w:val="center"/>
          </w:tcPr>
          <w:p>
            <w:r>
              <w:t>19</w:t>
            </w:r>
          </w:p>
        </w:tc>
        <w:tc>
          <w:tcPr>
            <w:vAlign w:val="center"/>
          </w:tcPr>
          <w:p>
            <w:r>
              <w:t>Vektörler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11.1.2. Bağıl Hareket</w:t>
            </w:r>
          </w:p>
        </w:tc>
        <w:tc>
          <w:tcPr>
            <w:vAlign w:val="center"/>
          </w:tcPr>
          <w:p>
            <w:r>
              <w:t>20</w:t>
            </w:r>
          </w:p>
        </w:tc>
        <w:tc>
          <w:tcPr>
            <w:vAlign w:val="center"/>
          </w:tcPr>
          <w:p>
            <w:r>
              <w:t>Bağıl Hareket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11.1.3. Newton’un Hareket Yasaları</w:t>
            </w:r>
          </w:p>
        </w:tc>
        <w:tc>
          <w:tcPr>
            <w:vAlign w:val="center"/>
          </w:tcPr>
          <w:p>
            <w:r>
              <w:t>21</w:t>
            </w:r>
          </w:p>
        </w:tc>
        <w:tc>
          <w:tcPr>
            <w:vAlign w:val="center"/>
          </w:tcPr>
          <w:p>
            <w:r>
              <w:t>Newton’un Hareket Yasaları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11.1.4. Bir Boyutta Sabit İvmeli Hareket</w:t>
            </w:r>
          </w:p>
        </w:tc>
        <w:tc>
          <w:tcPr>
            <w:vAlign w:val="center"/>
          </w:tcPr>
          <w:p>
            <w:r>
              <w:t>22</w:t>
            </w:r>
          </w:p>
        </w:tc>
        <w:tc>
          <w:tcPr>
            <w:vAlign w:val="center"/>
          </w:tcPr>
          <w:p>
            <w:r>
              <w:t>Bir Boyutta Sabit İvmeli Hareket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11.1.5. İki Boyutta Hareket</w:t>
            </w:r>
          </w:p>
        </w:tc>
        <w:tc>
          <w:tcPr>
            <w:vAlign w:val="center"/>
          </w:tcPr>
          <w:p>
            <w:r>
              <w:t>23, 24</w:t>
            </w:r>
          </w:p>
        </w:tc>
        <w:tc>
          <w:tcPr>
            <w:vAlign w:val="center"/>
          </w:tcPr>
          <w:p>
            <w:r>
              <w:t>İki Boyutta Hareket – 1,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Genel tekrar.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11.1.6. Enerji ve Hareket</w:t>
            </w:r>
          </w:p>
        </w:tc>
        <w:tc>
          <w:tcPr>
            <w:vAlign w:val="center"/>
          </w:tcPr>
          <w:p>
            <w:r>
              <w:t>25, 26</w:t>
            </w:r>
          </w:p>
        </w:tc>
        <w:tc>
          <w:tcPr>
            <w:vAlign w:val="center"/>
          </w:tcPr>
          <w:p>
            <w:r>
              <w:t>Enerji ve Hareket – 1,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11.1.7. İtme ve Çizgisel Momentum</w:t>
            </w:r>
          </w:p>
        </w:tc>
        <w:tc>
          <w:tcPr>
            <w:vAlign w:val="center"/>
          </w:tcPr>
          <w:p>
            <w:r>
              <w:t>27, 28</w:t>
            </w:r>
          </w:p>
        </w:tc>
        <w:tc>
          <w:tcPr>
            <w:vAlign w:val="center"/>
          </w:tcPr>
          <w:p>
            <w:r>
              <w:t>İtme ve Çizgisel Momentum – 1,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11.1.8. Tork 11.1.9. Denge</w:t>
            </w:r>
          </w:p>
        </w:tc>
        <w:tc>
          <w:tcPr>
            <w:vAlign w:val="center"/>
          </w:tcPr>
          <w:p>
            <w:r>
              <w:t>29 30, 31</w:t>
            </w:r>
          </w:p>
        </w:tc>
        <w:tc>
          <w:tcPr>
            <w:vAlign w:val="center"/>
          </w:tcPr>
          <w:p>
            <w:r>
              <w:t>Tork Denge – 1,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12.1.1. Düzgün Çembersel Hareket 12.1.2. Dönerek Öteleme Hareketi</w:t>
            </w:r>
          </w:p>
        </w:tc>
        <w:tc>
          <w:tcPr>
            <w:vAlign w:val="center"/>
          </w:tcPr>
          <w:p>
            <w:r>
              <w:t>32, 33</w:t>
            </w:r>
          </w:p>
        </w:tc>
        <w:tc>
          <w:tcPr>
            <w:vAlign w:val="center"/>
          </w:tcPr>
          <w:p>
            <w:r>
              <w:t>Düzgün Çembersel Hareket – 1,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12.1.3. Açısal Momentum 12.1.4. Kütle Çekimi 12.1.5. Kepler Kanunları</w:t>
            </w:r>
          </w:p>
        </w:tc>
        <w:tc>
          <w:tcPr>
            <w:vAlign w:val="center"/>
          </w:tcPr>
          <w:p>
            <w:r>
              <w:t>34</w:t>
            </w:r>
          </w:p>
        </w:tc>
        <w:tc>
          <w:tcPr>
            <w:vAlign w:val="center"/>
          </w:tcPr>
          <w:p>
            <w:r>
              <w:t>Açısal Momentum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12.2.1. Basit Harmonik Hareket</w:t>
            </w:r>
          </w:p>
        </w:tc>
        <w:tc>
          <w:tcPr>
            <w:vAlign w:val="center"/>
          </w:tcPr>
          <w:p>
            <w:r>
              <w:t>35, 36</w:t>
            </w:r>
          </w:p>
        </w:tc>
        <w:tc>
          <w:tcPr>
            <w:vAlign w:val="center"/>
          </w:tcPr>
          <w:p>
            <w:r>
              <w:t>Basit Harmonik Hareket – 1,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10.3.1. Dalgalar</w:t>
            </w:r>
          </w:p>
        </w:tc>
        <w:tc>
          <w:tcPr>
            <w:vAlign w:val="center"/>
          </w:tcPr>
          <w:p>
            <w:r>
              <w:t>37, 38</w:t>
            </w:r>
          </w:p>
        </w:tc>
        <w:tc>
          <w:tcPr>
            <w:vAlign w:val="center"/>
          </w:tcPr>
          <w:p>
            <w:r>
              <w:t>Dalgalar – 1,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10.4.1. Aydınlanma 10.4.2. Gölge</w:t>
            </w:r>
          </w:p>
        </w:tc>
        <w:tc>
          <w:tcPr>
            <w:vAlign w:val="center"/>
          </w:tcPr>
          <w:p>
            <w:r>
              <w:t>39</w:t>
            </w:r>
          </w:p>
        </w:tc>
        <w:tc>
          <w:tcPr>
            <w:vAlign w:val="center"/>
          </w:tcPr>
          <w:p>
            <w:r>
              <w:t>Aydınlanma ve Gölge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10.4.3. Yansıma 10.4.4. Düzlem Ayna 10.4.5. Küresel Aynalar</w:t>
            </w:r>
          </w:p>
        </w:tc>
        <w:tc>
          <w:tcPr>
            <w:vAlign w:val="center"/>
          </w:tcPr>
          <w:p>
            <w:r>
              <w:t>40, 41</w:t>
            </w:r>
          </w:p>
        </w:tc>
        <w:tc>
          <w:tcPr>
            <w:vAlign w:val="center"/>
          </w:tcPr>
          <w:p>
            <w:r>
              <w:t>Aynalar – 1,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10.4.6. Kırılma 10.4.7. Mercekler 10.4.8. Prizmalar 10.4.9. Renk</w:t>
            </w:r>
          </w:p>
        </w:tc>
        <w:tc>
          <w:tcPr>
            <w:vAlign w:val="center"/>
          </w:tcPr>
          <w:p>
            <w:r>
              <w:t>42 43</w:t>
            </w:r>
          </w:p>
        </w:tc>
        <w:tc>
          <w:tcPr>
            <w:vAlign w:val="center"/>
          </w:tcPr>
          <w:p>
            <w:r>
              <w:t>Prizma ve Mercekler Kırılma ve Renk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12.3.1. Dalgalarda Kırınım, Girişim ve Doppler Olayı 12.3.2. Elektromanyetik Dalgalar</w:t>
            </w:r>
          </w:p>
        </w:tc>
        <w:tc>
          <w:tcPr>
            <w:vAlign w:val="center"/>
          </w:tcPr>
          <w:p>
            <w:r>
              <w:t>44</w:t>
            </w:r>
          </w:p>
        </w:tc>
        <w:tc>
          <w:tcPr>
            <w:vAlign w:val="center"/>
          </w:tcPr>
          <w:p>
            <w:r>
              <w:t>Dalga Mekaniği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12.4.1. Atom Kavramının Tarihsel Gelişimi 12.4.2. Büyük Patlama ve Evrenin Oluşumu 12.4.3. Radyoaktivite</w:t>
            </w:r>
          </w:p>
        </w:tc>
        <w:tc>
          <w:tcPr>
            <w:vAlign w:val="center"/>
          </w:tcPr>
          <w:p>
            <w:r>
              <w:t>45</w:t>
            </w:r>
          </w:p>
        </w:tc>
        <w:tc>
          <w:tcPr>
            <w:vAlign w:val="center"/>
          </w:tcPr>
          <w:p>
            <w:r>
              <w:t>Atom Fiziğine Giriş ve Radyoaktivite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12.5.1. Özel Görelilik 12.5.2. Kuantum Fiziğine Giriş</w:t>
            </w:r>
          </w:p>
        </w:tc>
        <w:tc>
          <w:tcPr>
            <w:vAlign w:val="center"/>
          </w:tcPr>
          <w:p>
            <w:r>
              <w:t>46</w:t>
            </w:r>
          </w:p>
        </w:tc>
        <w:tc>
          <w:tcPr>
            <w:vAlign w:val="center"/>
          </w:tcPr>
          <w:p>
            <w:r>
              <w:t>Modern Fizik –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12.5.3. Fotoelektrik Olayı 12.5.4. Compton Saçılması ve De Broglie Dalga Boyu 12.6. Modern Fiziğin Teknolojideki Uygulamaları</w:t>
            </w:r>
          </w:p>
        </w:tc>
        <w:tc>
          <w:tcPr>
            <w:vAlign w:val="center"/>
          </w:tcPr>
          <w:p>
            <w:r>
              <w:t>47, 48</w:t>
            </w:r>
          </w:p>
        </w:tc>
        <w:tc>
          <w:tcPr>
            <w:vAlign w:val="center"/>
          </w:tcPr>
          <w:p>
            <w:r>
              <w:t>Modern Fizik – 2 Modern Fiziğin Teknolojideki Uygulamaları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Genel tekrar.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Genel tekrar.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kurs planında toplam eğitim öğretim haftası 32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