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WEB TASARIMI VE PROGRAMLAMA DERSİ ...... SINIFI</w:t>
        <w:br/>
        <w:t>ÜNİTELENDİRİLMİŞ YILLIK DERS PLANI</w:t>
      </w:r>
    </w:p>
    <w:tbl>
      <w:tblPr>
        <w:tblStyle w:val="TableGrid"/>
        <w:tblW w:w="5000" w:type="pct"/>
        <w:tblInd w:w="-113" w:type="dxa"/>
        <w:tblLook w:val="04A0"/>
      </w:tblPr>
      <w:tblGrid>
        <w:gridCol w:w="1038"/>
        <w:gridCol w:w="1394"/>
        <w:gridCol w:w="706"/>
        <w:gridCol w:w="4570"/>
        <w:gridCol w:w="62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Müşterinin web projesi ihtiyaçlarını belirler. Projeye uygun yazılımları seçer. Atatürk’ün Milli Eğitime verdiği önem. Web sayfası için taslak çalışması yapar. Ana sayfa düzen yerleştirmesini yapar. Sitenin tamamı için şablon (font, renk tablosu, sayfa çözünürlüğü) belirler.</w:t>
            </w:r>
          </w:p>
        </w:tc>
        <w:tc>
          <w:tcPr>
            <w:vAlign w:val="center"/>
          </w:tcPr>
          <w:p>
            <w:pPr>
              <w:rPr>
                <w:b/>
              </w:rPr>
            </w:pPr>
            <w:r>
              <w:t>1.1.MODÜL : TASARIMIN TEMEL İLKELERİ 1.2.Web Tasarımında Temel İlkeler 1.3.İçerik 1.4.Tasarım 1.5.İşlevsellik 1.6.Kullanılabilirlik 1.7.Web Tarayıcıları ile Uyumluluk 1.8.Hedef Kitle Beklentileri 1.9.Müşterinin Web Projesi İhtiyaçları 1.10.Müşterinin Sunduğu Hizmetlerin Web Projesi ile Tanıtılması 1.11.Müşterinin Sunduğu Ürünlerin Web Projesi ile Tanıtılması 1.12.Müşterinin Kişisel Web Projesinin Tanıtılması 1.13.Biçimsel özellikler 1.14.Renk Dengesi 1.15.Okunabilirlik 1.16.Hizalama 1.17.Metin ve Nesne Arası Boşluklar 1.18.Ses ve Görüntü Ekleme Prensipleri 1.19.Projede Kullanılacak Yazılımların Belirlenmesi 1.20.Maliyet 1.21.WEB SİTESİ TASLAĞI OLUŞTURMA 1.22.Web Sitesi TaslağıBütünlük 1.23.GüvenirlikGüncellik 1.24.Bağlantı Hızı 1.25.Sunulacak İçerik Kategorilerini Oluşturma 1.26.Tutarlı Sayfa Hazırlama 1.27.Ana Sayfa Düzeni 1.28.Sayfa İçi Yerleşim Planı 1.29.Sayfa Çözünürlüğü 1.30.Reklam Alanlarını Belirleme 1.31.Dil Desteğinin Belirlenmesi 1.32.Mobil Cihazlarla Uyumluluk 1.33.Yardım Sayfaları 1.34.Site Haritası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Web tarayıcı kullanarak bir web sayfasına bağlanır. Arama motorunu kullanarak istediği içeriğe ulaşır. Standart etiketlerle bir HTML sayfası oluşturur. Listeleme etiketlerini kullanarak listeleme işlemini gerçekleştirir</w:t>
            </w:r>
          </w:p>
        </w:tc>
        <w:tc>
          <w:tcPr>
            <w:vAlign w:val="center"/>
          </w:tcPr>
          <w:p>
            <w:r>
              <w:t>1.MODÜL : TASARIMIN TEMEL İLKELERİ 2.İNTERNET ORTAMI VE WEB TASARIMI 3.İnternet 4.WEB Tarayıcılar 5.Arama Motorları 6.WEB Tasarımı 7.HTML (HYPER TEXT MARKU LANGUAGE) 8.TEMEL ETİKETLERİ 9.HTML Komut Yapısı 10.Listeleme Etiketleri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Metin düzenleme etiketlerini kullanarak sayfa içindeki metinleri biçimlendirir. Görünüm düzenleme etiketini kullanır. Sayfa içi bağlantı oluşturur. Başka bir sayfaya bağlantı oluşturur. Bir e-posta adresine bağlantı oluşturur.</w:t>
            </w:r>
          </w:p>
        </w:tc>
        <w:tc>
          <w:tcPr>
            <w:vAlign w:val="center"/>
          </w:tcPr>
          <w:p>
            <w:r>
              <w:t>1.METİN VE GÖRÜNÜM DÜZENLEME ETİKETLERİ 2.Metin Düzenleme Etiketleri 3.Görünüm Düzenleme Etiketleri 4.BAĞLANTI (KÖPRÜ) OLUŞTURMA 5.Sayfa İçi Bağlantı Oluşturma 6.Sayfa Dışı Bağlantı Oluşturma 7.E-Posta Adresine Bağlantı Oluşturma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HTML kodları ile sayfaya istenen satır ve sütun sayısını içeren tablo ekler. Var olan bir tabloya satır ve sütun ekler. Tabloda hücre birleştirme işlemini gerçekleştirir. Tablo etiketinin öz niteliklerini kullanarak tabloyu biçimlendirir.</w:t>
            </w:r>
          </w:p>
        </w:tc>
        <w:tc>
          <w:tcPr>
            <w:vAlign w:val="center"/>
          </w:tcPr>
          <w:p>
            <w:r>
              <w:t>1.TABLOLAR 2.</w:t>
            </w:r>
          </w:p>
          <w:tbl>
            <w:tblPr>
              <w:tblW w:w="0" w:type="auto"/>
              <w:tblCellSpacing w:w="15" w:type="dxa"/>
              <w:tblInd w:w="0" w:type="dxa"/>
              <w:tblBorders>
                <w:top w:val="nil"/>
                <w:left w:val="nil"/>
                <w:bottom w:val="nil"/>
                <w:right w:val="nil"/>
                <w:insideH w:val="nil"/>
                <w:insideV w:val="nil"/>
              </w:tblBorders>
              <w:tblCellMar>
                <w:top w:w="15" w:type="dxa"/>
                <w:left w:w="15" w:type="dxa"/>
                <w:bottom w:w="15" w:type="dxa"/>
                <w:right w:w="15" w:type="dxa"/>
              </w:tblCellMar>
            </w:tblPr>
            <w:tblGrid>
              <w:gridCol w:w="6064"/>
            </w:tblGrid>
            <w:tr>
              <w:tblPrEx>
                <w:tblW w:w="0" w:type="auto"/>
                <w:tblCellSpacing w:w="15" w:type="dxa"/>
                <w:tblInd w:w="0" w:type="dxa"/>
                <w:tblBorders>
                  <w:top w:val="nil"/>
                  <w:left w:val="nil"/>
                  <w:bottom w:val="nil"/>
                  <w:right w:val="nil"/>
                  <w:insideH w:val="nil"/>
                  <w:insideV w:val="nil"/>
                </w:tblBorders>
                <w:tblCellMar>
                  <w:top w:w="15" w:type="dxa"/>
                  <w:left w:w="15" w:type="dxa"/>
                  <w:bottom w:w="15" w:type="dxa"/>
                  <w:right w:w="15" w:type="dxa"/>
                </w:tblCellMar>
              </w:tblPrEx>
              <w:trPr>
                <w:tblCellSpacing w:w="15" w:type="dxa"/>
              </w:trPr>
              <w:tc>
                <w:tcPr>
                  <w:tcW w:w="0" w:type="auto"/>
                  <w:vAlign w:val="center"/>
                </w:tcPr>
                <w:p>
                  <w:pPr>
                    <w:ind w:left="0" w:right="0"/>
                  </w:pPr>
                  <w:r>
                    <w:t>3.TR 4.TD 5.BorderBgcolor 6.Background 7.WidthHeight 8.ColspanRowspanCellspacingCellpadding</w:t>
                  </w:r>
                </w:p>
              </w:tc>
            </w:tr>
          </w:tbl>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HTML sayfasında bir form yapısı oluşturur. Form nesnelerini kullanarak kullanıcı etkileşimli bir form oluşturur.</w:t>
            </w:r>
          </w:p>
        </w:tc>
        <w:tc>
          <w:tcPr>
            <w:vAlign w:val="center"/>
          </w:tcPr>
          <w:p>
            <w:r>
              <w:t>1.MODÜL : HTML İLE GELİŞMİŞ WEB İŞLEMLERİ 2.FORMLAR 3. 4. 5.Form nesneleri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Sayfaya çerçeve ekler. Çerçeveleri düzenler. Çerçevelere sayfa bağlantısını yapar. Sayfaya uygun yere gerekli boyutta resim ekleme işlemini gerçekleştirir Sayfaya çalışma isteği şekline göre ses ekleme işlemini gerçekleştirir. Sayfaya video ekleme işlemini gerçekleştirir.</w:t>
            </w:r>
          </w:p>
        </w:tc>
        <w:tc>
          <w:tcPr>
            <w:vAlign w:val="center"/>
          </w:tcPr>
          <w:p>
            <w:r>
              <w:t>1.ÇERÇEVELER 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Stil şablonunun(CSS) kullanım alanını belirler. Yerel kullanıma uygun bir stil şablonu(CSS) oluşturur. Global kullanıma uygun bir stil şablonu(CSS) oluşturur. Bağlantılı kullanıma uygun bir stil şablonu(CSS) oluşturur.</w:t>
            </w:r>
          </w:p>
        </w:tc>
        <w:tc>
          <w:tcPr>
            <w:vAlign w:val="center"/>
          </w:tcPr>
          <w:p>
            <w:r>
              <w:t>MODÜL : STİL ŞABLONU (CSS) 1.STİL ŞABLONU (CSS) TEMELLERİ 1.1.CSS’in Yapısı Sınıf SeçicisiId Seçicisi Etiket (Tag) Seçicisi 1.2.CSS Kullanım Alanları Yerel Kullanım AlanıGlobal Kullanım Alanı Bağlantılı Kullanım Alanı 1.3.CSS Birimleri Uzunluk BirimleriYüzde Birimleri Renk Birimleri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Zemin özelliklerini kullanarak sayfa zeminini biçimlendirir. Font özelliklerini kullanarak sayfadaki metin karakterlerini biçimlendirir. Metin özelliklerini kullanarak sayfadaki metinlerin düzenini biçimlendirir. Kutu özelliklerini kullanarak tablosuz tasarımlar geliştirir. Tablo özelliklerini kullanarak tablo yapılarını biçimlendirir. 29 Ekim Cumhuriyet Bayramı ve Atatürk’ün Cumhuriyetçilik ilkesi</w:t>
            </w:r>
            <w:r>
              <w:t>Zemin özelliklerini kullanarak sayfa zeminini biçimlendirir. Font özelliklerini kullanarak sayfadaki metin karakterlerini biçimlendirir. Metin özelliklerini kullanarak sayfadaki metinlerin düzenini biçimlendirir. Kutu özelliklerini kullanarak tablosuz tasarımlar geliştirir. Tablo özelliklerini kullanarak tablo yapılarını biçimlendirir. 29 Ekim Cumhuriyet Bayramı ve Atatürk’ün Cumhuriyetçilik ilkesi</w:t>
            </w:r>
          </w:p>
        </w:tc>
        <w:tc>
          <w:tcPr>
            <w:vAlign w:val="center"/>
          </w:tcPr>
          <w:p>
            <w:r>
              <w:t>2.STİL ŞABLONU (CSS) ÖZELLİKLERİ 2.1 Zemin Özellikleri Zemin RengiZemin Resmi Zemin Resmi TekrarıZemin Resmi Pozisyonu Zemin Rengi İliştirme 2.2.Font ve Metin Özellikleri Font ÖzellikleriMetin Özellikleri 2.3.Kutu Modeli Özellikleri Kenar Dışı Boşluğu Özellikleri Kenar Çizgisi Özellikleri Kenar İçi Boşluğu Özellikleri 2.4.Tablo Özellikleri Tablo Kenar Çizgileri Kapsayıcı Kenar Çizgisi Ayarı Tablo Genişliği ve Yüksekliği Tabloda Metin Hizalama Tablo Kenar Çizgi İçi Mesafesi Tablo Hücre Rengi</w:t>
            </w:r>
            <w:r>
              <w:t>2.STİL ŞABLONU (CSS) ÖZELLİKLERİ 2.1 Zemin Özellikleri Zemin RengiZemin Resmi Zemin Resmi TekrarıZemin Resmi Pozisyonu Zemin Rengi İliştirme 2.2.Font ve Metin Özellikleri Font ÖzellikleriMetin Özellikleri 2.3.Kutu Modeli Özellikleri Kenar Dışı Boşluğu Özellikleri Kenar Çizgisi Özellikleri Kenar İçi Boşluğu Özellikleri 2.4.Tablo Özellikleri Tablo Kenar Çizgileri Kapsayıcı Kenar Çizgisi Ayarı Tablo Genişliği ve Yüksekliği Tabloda Metin Hizalama Tablo Kenar Çizgi İçi Mesafesi Tablo Hücre Rengi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Konumlandırma etiketlerini kullanarak sayfadaki öğeleri isteğe göre konumlandırır. Liste özelliklerini kullanarak sıralı ve sırasız listeleri biçimlendirir.</w:t>
            </w:r>
          </w:p>
        </w:tc>
        <w:tc>
          <w:tcPr>
            <w:vAlign w:val="center"/>
          </w:tcPr>
          <w:p>
            <w:r>
              <w:t>2.5.Konumlandırma Statik Konumlandırma Sabit Konumlandırma Göreceli Konumlandırma Mutlak Konumlandırma Örtüşen Öğeler 2.6. Liste Özellikleri Sıralı Listelere Stil Verme Sırasız Listelere Stil Verme Madde İmi Olarak Resim Belirleme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Stil şablonu(CSS) kullanılarak dikey menü oluşturur. Stil şablonu(CSS) kullanılarak yatay menü oluşturur. Stil şablonu(CSS) kullanılarak dikey açılır menü oluşturur. Stil şablonu(CSS) kullanılarak yatay açılır menü oluşturur. Stil şablonunu(CSS) farklı tarayıcılarda test eder. Farklı tarayıcılarda oluşan hataları tespit eder. Hataların düzeltilmesi için gerekli düzenlemeleri yapar. Tarayıcı uyumluluğu için stil şablonunu(CSS) sıfırlar.</w:t>
            </w:r>
          </w:p>
        </w:tc>
        <w:tc>
          <w:tcPr>
            <w:vAlign w:val="center"/>
          </w:tcPr>
          <w:p>
            <w:r>
              <w:t>3.STİL ŞABLONU (CSS) MENÜ İŞLEMLERİ Dikey Menü Yapımı Yatay Menü Yapımı Dikey Açılır Menü Yatay Açılır Menü Sekmeli (Tab) Menü Yapımı Resimli Menüler 4.TARAYICI SORUNLARI Tarayıcı Çeşitleri CSS Hata Ayıklama Yöntemleri Hata Ayıklamak İçin Şartlı Yorumlar Kullanmak Tarayıcıda Geriye Uyumluluk Tarayıcı Uyumluluğu İçin CSS Sıfırlama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Web tasarım editöründe yeni bir site tanımlar. Sitenin hangi sunucu üzerinde çalışacağını seçer. Ön izlemede kullanılacak tarayıcıyı belirler. Yeni bir web sayfası oluşturur. Web sayfasını içeriğine uygun isimde kayıt eder. Metinlere satır sonu ekler. Metinlerin arasına bölünmez boşluk ekler. Metni sayfa içinde hizalar. Metne girinti verir. Metin karakterlerini biçimlendirir. Liste oluşturur. Sayfaya istenen satır ve sütun sayısınca tablo ekler. Harici bir ortamdaki metin ve tabloları sayfa içine aktarır. Tablo hücrelerini ihtiyaca uygun şekilde biçimlendirir. 24 Kasım Öğretmenler günü ve önemi</w:t>
            </w:r>
          </w:p>
        </w:tc>
        <w:tc>
          <w:tcPr>
            <w:vAlign w:val="center"/>
          </w:tcPr>
          <w:p>
            <w:r>
              <w:t>1.1.MODÜL : WEB TASARIM EDİTÖRÜNE GİRİŞ 1.2.TEMEL İŞLEMLER 1.3.Çalışma Alanı 1.4.Editör ArayüzüÇalışma Ekranları 1.5.Araç Çubukları ve Paneller 1.6.Site Tanımlama 1.7.Site TanımıSunucu Türleri 1.8.Ön İzlemde Kullanılacak Web Tarayıcılarının Belirlenmesi 1.9.Yeni Bir Sayfa Oluşturma ve Kaydetme 1.10.METİN İŞLEMLERİ 1.11.Metin Türleri ve Özellikleri 1.12.Satır Sonu Ekleme 1.13.Bölünmez Boşluk Ekleme 1.14.Metin Hizalama ve Girinti Verme 1.15.Karakter Biçimlendirme 1.16.Yazı Tipi Değiştirme 1.17.Listeler 1.18.Harici metinler 1.19.TABLOLAR 1.20.Tablolar ile Çalışmak 1.21.Tablosal Veriler 1.22.Sayfa Düzeninde Tablo Kullanımı 1.23.Tablo Hücrelerini Seçme ve Kopyalama/Taşıma 1.24.Tablo Hücrelerini Biçimlendirme 1.25.Tablolarda Değişiklik Yapma 1.26.Tablolarda Resim Kullanma 1.27.Tabloları İç İçe Yerleştirme 1.28.Expanded Modu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Sayfalara arka plan resmi ekler. Sayfa içerisinde gerekli olan yere resim ekler. Resimleri sık kullanılanlar listesiyle yönetir. Metni resim etrafında sarma işlemini gerçekleştirir. Sayfaya görüntü yer tutucusu ekler. Sayfaya rollover görüntüsü ekler. Çoklu ortam nesnelerini açıklar. Sayfaya ses oynatıcısı ekler. Sayfaya Shockwave nesnesi ekler. Sayfaya uygulama(javaapplet) nesnesi ekler. Sayfaya ActiveX komutları ekler. Sayfaya animasyon ekler.</w:t>
            </w:r>
          </w:p>
        </w:tc>
        <w:tc>
          <w:tcPr>
            <w:vAlign w:val="center"/>
          </w:tcPr>
          <w:p>
            <w:r>
              <w:t>RESİMLER Resimlerle Çalışmak Arka Plan Resmi Kullanma Sayfaya Resim Ekleme Varlıklar Paneli Kullanarak Resim ekleme Resimlri Sık Kullanılanlar Listesi İle Yönetme Metni Resim etrafına Sarma Resmin Etrafındaki Boşluğu Ayarlama Görüntü Yer Tutucu Ekleme Rollover Görüntüsü Ekleme Resim Düzenleme ÇOKLU ORTAM BİLEŞENLERİ Çoklu Ortam Bileşenleri Ekleme Ses Oynatıcısı Ekleme Shockwave Ekleme Uygulama Ekleme Param Ekleme Activex Komutları Ekleme Animasyon Ekleme Flash Animasyon Ekleme Flash Video Ekleme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Metin üzerinden bağlantı oluşturur. Sayfa içindeki bir resimden bağlantı oluşturur. Sayfa içi bağlantı oluşturur. Bir e-posta adresine bağlantı oluşturur.</w:t>
            </w:r>
          </w:p>
        </w:tc>
        <w:tc>
          <w:tcPr>
            <w:vAlign w:val="center"/>
          </w:tcPr>
          <w:p>
            <w:r>
              <w:t>BAĞLANTILAR (LİNKLER) Bağlantılar İle Çalışma Bağlantı Özelliklerini Düzenleme Bağlantı Adreslerinin Açılış Şekilleri Bağlantı Türleri Resim Tabanlı Bağlantılar Etkin Resim Noktaları Oluşturma Yer İmleri Ekleme E-posta Bağlantıları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Web tasarım editöründe sayfa içinde stil şablonu oluşturur. Web tasarım editöründe harici stil şablonlarını sayfaya dâhil eder. Sayfaya davranış ekler. Daha önce eklenmiş bir davranışı düzenler. Sayfaya SPRY menü çubuğu ekler. Sayfaya SPRY sekmeli panel ekler. Sayfaya SPRY akordeon ekler. Sayfaya SPRY araç ipucu ekler. Sayfaya SPRY daraltılabilir panel ekler.</w:t>
            </w:r>
          </w:p>
        </w:tc>
        <w:tc>
          <w:tcPr>
            <w:vAlign w:val="center"/>
          </w:tcPr>
          <w:p>
            <w:r>
              <w:t>1.MODÜL : WEB TASARIM EDİTÖRÜNDE İLERİ UYGULAMALAR 2.CSS 3.Dreamweaver ile Sayfa içinde CSS kullanımı 4.Dreamweaver ve Harici CSS sayfaları 5.CSS ile tasarım 6.Davranışlar 7.Ziyaretçi tarafı etkileşim 8.Javascript 9.Davranış türleri ve kurallar 10.Davranışları ekleme ve düzenleme 11.SPRY 12.SPRY framework 13.SPRY nesneleri ekleme ve düzenleme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İhtiyaca uygun form yapısını oluşturur. Form içine gerekli nesneleri ekler. Nesne özniteliklerini değiştirerek nesneleri biçimlendirir. Doğrulama kontrolleri kullanarak forma girilecek bilgilerin hatasını en aza indirger.</w:t>
            </w:r>
          </w:p>
        </w:tc>
        <w:tc>
          <w:tcPr>
            <w:vAlign w:val="center"/>
          </w:tcPr>
          <w:p>
            <w:r>
              <w:t>1.FORMLAR 2.Formlar ile çalışma 3.Form temelleri 4.Form bileşenleri 5.Eylem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Sunucu bağlantısını yapar. Dosya transferlerini gerçekleştirir. Web siteyi yayınlayarak test eder.</w:t>
            </w:r>
          </w:p>
        </w:tc>
        <w:tc>
          <w:tcPr>
            <w:vAlign w:val="center"/>
          </w:tcPr>
          <w:p>
            <w:r>
              <w:t>1.SİTE YÖNETİMİ VE YAYINI 2.Site Yönetimi 3.Yayınlama 4.Sitenin Yayınlanması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Veritabanı oluşturmak için ihtiyaç analizini yapar. İhtiyaca uygun veri türlerini belirler. Tablo tasarımını yapar. Tabloyu oluşturur. Tablo alanlarındaki anahtar ve kısıtlama işlemlerini gerçekleştirir.</w:t>
            </w:r>
          </w:p>
        </w:tc>
        <w:tc>
          <w:tcPr>
            <w:vAlign w:val="center"/>
          </w:tcPr>
          <w:p>
            <w:r>
              <w:t>MODÜL : TEMEL VERİTABANI İŞLEMLERİ 1. VERİ TABANI ARAÇLARININ KURULUMU a) Veri Tabanı Yazılımı i) Windows tabanlı işletim sistemine kurulumu ii) Açık kaynak kod tabanlı işletim sistemine kurulumu c) Veri Tabanı Yazılımı Arayüzü 2. TABLOLAR VE ÖZELLİKLERİ a) Tablolar i) Yeni bir tablo oluşturma ii) Sütun ekleme çıkarma iii) Sütunlara özelliklerini verme b) Tablolarla ilgili işlemler c. Alan Özellikleri ii) Anahtarlar(Keys) Kısıtlamalar(Constraints) iv) Kurallar(Rules)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Sorgu ile veritabanı oluşturur. Sorgular ile tablo işlemlerini yapar. Sorgular ile kayıt işlemlerini yapar. Sorgular ile veriler üzerinde analiz yapar.</w:t>
            </w:r>
          </w:p>
        </w:tc>
        <w:tc>
          <w:tcPr>
            <w:vAlign w:val="center"/>
          </w:tcPr>
          <w:p>
            <w:r>
              <w:t>3. SORGULARLA TABLO İŞLEMLERİ Sorgu ile veritabanı oluşturmak işlemleri Sorgu ile tablo oluşturma işlemleri Sorgu ile tablo silme işlemleri Sorgu ile sütun ekleme işlemleri Sorgu ile tablo güncelleme işlemleri Sorgu ile kayıt ekleme işlemleri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Birden fazla tablo arasında ilişki kurar. İlişkili tablolardaki veriler üzerinde işlem yapar.</w:t>
            </w:r>
          </w:p>
        </w:tc>
        <w:tc>
          <w:tcPr>
            <w:vAlign w:val="center"/>
          </w:tcPr>
          <w:p>
            <w:r>
              <w:t>Sorgu ile kayıt silme işlemleri Sorgu ile kayıt güncelleme işlemleri Sorgu ile kayıt listeleme işlemleri Sorgu ile verileri gruplama işlemleri 4. İLİŞKİSEL TABLOLAR İlişkisel tablolar Tabloların birleştirilmesi işlemleri İlişkili tablolardan veri alma işlemleri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Web tasarım editörünü kullanarak veritabanı bağlantısı oluşturur. Verilere erişmek için kayıt kümesi(recordset) oluşturur. Verileri sayfaya bağlar. Veriler arasında geçiş sağlamak için kayıt kümesi gezinme çubuğu ekler. Sunucu hata ayıklama işlemini gerçekleştirir. Web tasarım editöründe detay sayfaları oluşturur. URL parametreleri kullanarak sayfalar arasında veri aktarımı sağlar.</w:t>
            </w:r>
          </w:p>
        </w:tc>
        <w:tc>
          <w:tcPr>
            <w:vAlign w:val="center"/>
          </w:tcPr>
          <w:p>
            <w:r>
              <w:t>1.MODÜL : WEB TASARIM EDİTÖRÜ İLE VERİTABANI İŞLEMLERİ 2.VERİ TABANI PANELLERİ 3.Panellere bakış 4.Bir kayıt seti oluşturma 5.Gelişmiş kayıt setleri oluşturma 6.Veriyi sayfalarla bağlama 7.Satırları tekrar etme 8.Kayıt kümesi gezinme çubuğu 9.Sunucu hata ayıklama 10.DETAY SAYFALAR 11.URL parametreleri 12.Detay sayfalar 13.Parametre ile veri Aktarımı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Form aracılığıyla verileri bir başka sayfaya aktarır. Formdan gelen verileri işler. Veritabanına veri eklemek için gerekli form yapısını oluşturur. Veritabanında bulunan veriler üzerinde güncelleme işlemini gerçekleştirir. Veritabanından kayıt silme işlemini gerçekleştirir. Gizli form alanları oluşturur. Kullanıcı giriş sayfası oluşturur. Kullanıcı giriş sayfaları için giriş davranışı oluşturur. Sayfalara erişim yöntemlerini belirler. Kullanıcı giriş sayfaları için çıkış davranışı oluşturur.</w:t>
            </w:r>
          </w:p>
        </w:tc>
        <w:tc>
          <w:tcPr>
            <w:vAlign w:val="center"/>
          </w:tcPr>
          <w:p>
            <w:r>
              <w:t>1.ARAMA ARAYÜZLERİ 2.Form Değişkenleri 3.Form ile Veri Aktarımı 4.Arama için SQL Cümlelerinin Kullanımı 5.VERİ TABANI İŞLEMLERİ 6.Veri Ekleme 7.Güncelleme Sayfaları 8.Silme Sayfaları 9.KULLANICI ADI VE ŞİFRE İŞLEMLERİ 10.Kullanıcı Girişi Sayfaları 11.Kullanıcı Adı-Şifre Doğrulama Mantığı 12.Giriş Davranışı 13.Seviyelendirme 14.Sayfalara Erişim 15.Çıkış Davranışı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HTML sayfasında betik dili tanımlama işlemini gerçekleştirir. Yazılan komutları açıklamak için yorum satırları ekler. Betik dilinde bir değişken tanımlar. Tanımladığı değişkenlere atama operatörlerini kullanarak uygun verileri atar. Toplama ve çıkartma operatörleri ile farklı veri türleri arasında işlemler yapar. Betik dilinde aritmetik operatörler kullanarak aritmetiksel işlemler yapar. Betik dilinde karşılaştırma operatörlerini kullanarak kıyaslama işlemlerini yapar. Betik dilinde mantıksal operatörleri kullanarak birden fazla şartı birleştirir</w:t>
            </w:r>
          </w:p>
        </w:tc>
        <w:tc>
          <w:tcPr>
            <w:vAlign w:val="center"/>
          </w:tcPr>
          <w:p>
            <w:r>
              <w:t>1.MODÜL : BETİK DİLİ (JAVASCRIPT) 2.PROGRAMLAMA DİLİ 3.Betik Dili (JavaScript) 4.Yazım Kuralları 5.Değişkenler 6.Mantıksal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Karar kontrol yapıları kullanarak program akışını kontrol eder. Tekrar eden işlemlerde döngü yapılarını kullanır. Aynı türdeki verileri tek bir yerde tutmak için dizileri kullanır. Diziler üzerinde işlemler yapar.</w:t>
            </w:r>
          </w:p>
        </w:tc>
        <w:tc>
          <w:tcPr>
            <w:vAlign w:val="center"/>
          </w:tcPr>
          <w:p>
            <w:r>
              <w:t>1.KODLAMA YAPISI 2.Akış Denetimi 3.Döngü Denetimi 4.Diziler 5.Fonksiyonlar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Window nesnesi kullanarak farklı açılış uygulamaları oluşturur. Navigator nesnesi kullanarak kullanıcıya tarayıcı hakkında bilgi verir. Sayfa içerisindeki herhangi bir elemana erişip özelliklerini değiştirmek için Document nesnesini kullanır. Form elemanlarına erişmek için Form nesnesini kullanır. Sayfa içerisinde Date nesnesini kullanır. Matematik işlemleri yapmak için Math nesnesini kullanır.</w:t>
            </w:r>
          </w:p>
        </w:tc>
        <w:tc>
          <w:tcPr>
            <w:vAlign w:val="center"/>
          </w:tcPr>
          <w:p>
            <w:r>
              <w:t>KOMUTLAR Pencere Komutları Metin Komutları Zaman Komutları Matematik Komutları Tarayıcı Komutları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Betik dilinde olayları listeler. Betik dilinde olayları açıklar. Fare eylemleri için olayları kullanır. Sayfa eylemleri için olayları kullanır. Klavye eylemleri için olayları kullanır. 18 Mart Çanakkale Destanı</w:t>
            </w:r>
          </w:p>
        </w:tc>
        <w:tc>
          <w:tcPr>
            <w:vAlign w:val="center"/>
          </w:tcPr>
          <w:p>
            <w:r>
              <w:t>1.OLAYLAR VE NESNELER 2.Olaylar 3.Nesneler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Web programlama yazılımını açarak başlangıç sayfa ayarlarını yapar. İhtiyaca uygun bir web projesi oluşturur. Daha önce oluşturulmuş bir projeyi açar.</w:t>
            </w:r>
          </w:p>
        </w:tc>
        <w:tc>
          <w:tcPr>
            <w:vAlign w:val="center"/>
          </w:tcPr>
          <w:p>
            <w:r>
              <w:t>1.MODÜL : ETKİLEŞİMLİ WEB UYGULAMALARI İÇİN TEMEL İŞLEMLER 2.PROGRAMLAMA YAZILIMI 3.1. Arayüz 4.Solution Explorer Paneli 5.Team Explorer Paneli 6.Properties Paneli 7.ToolBox Paneli 8.Server Explorer Paneli 9.Output Paneli 10.WEB İŞLEMLERİ 11..NET Platformu 12.Programlama Yazılımı Web Sitesi Oluşturma 13.Kayıtlı Bir Web Sitesini Açma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Sayfaya HTML kontrolleri ekler. Sayfaya sunucu kontrolleri ekler. Sayfaya eklediği kontrollerin özelliklerini değiştirerek kontrolleri biçimlendirir.</w:t>
            </w:r>
          </w:p>
        </w:tc>
        <w:tc>
          <w:tcPr>
            <w:vAlign w:val="center"/>
          </w:tcPr>
          <w:p>
            <w:r>
              <w:t>1.ASP.NET MODELİ 2.ASP.NET Sayfa Yapısı 3.ASP.NET ile Bir Web Sayfasını İzleme 4.Web Sayfalarında Olay Kullanımı 5.Web Sayfası Yaşam Döngüsü 6.ASP.NET Web Kontrolleri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Kullanıcının belirtilen alanı boş geçmesini engellemek için RequiredFieldValidator kontrolünü kullanır. Kullanıcı tarafından girilen bir değerin belirli bir aralıkta tutulmasını sağlamak için RangeValidator kontrolünü kullanır. CompareValidator kontrolünü kullanarak kullanıcılar tarafından girilen değerlerin başka bir değerle karşılaştırmasını yapar. RegularExpressionValidator kontrolü kullanarak kullanıcı tarafından girilen değerin belirli bir söz dizimi şeklinde girilmesini sağlar. Doğrulama kontrollerinin ürettiği hataları bir yerde toplar. Doğrulama kontrollerini gruplandırır.</w:t>
            </w:r>
          </w:p>
        </w:tc>
        <w:tc>
          <w:tcPr>
            <w:vAlign w:val="center"/>
          </w:tcPr>
          <w:p>
            <w:r>
              <w:t>1.DOĞRULAMA KONTROLLERİ 2.RequiredFieldValidator 3.RangeValidator 4.CompareValidator 5.RegularExpressionValidator 6.CustomValidator 7.ValidationSummary 8.ValidationGroup Özelliği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Projeye web kullanıcı kontrolü ekler. Web kullanıcı kontrolü üzerinde ihtiyaca uygun yapıyı oluşturur. Oluşturduğu web kullanıcı kontrolünü sayfaya bağlar. 23 Nisan Ulusal Egemenlik ve Çocuk Bayramı Atatür’ün Çocuklara verdiği önem</w:t>
            </w:r>
          </w:p>
        </w:tc>
        <w:tc>
          <w:tcPr>
            <w:vAlign w:val="center"/>
          </w:tcPr>
          <w:p>
            <w:r>
              <w:t>1.WEB KULLANICI KONROLLERİ 2.Web Kullanıcı Kontrolleri Oluşturma 3.Web Kullanıcı Kontrolleri Ekleme 4.Web Kullanıcı Kontrolleri Tasarlama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Yeni bir anasayfa(MasterPage) oluşturur. Anasayfadan(MasterPage) yeni bir sayfa türetir.</w:t>
            </w:r>
          </w:p>
        </w:tc>
        <w:tc>
          <w:tcPr>
            <w:vAlign w:val="center"/>
          </w:tcPr>
          <w:p>
            <w:r>
              <w:t>1.MODÜL :ETKİLEŞİMLİ WEB UYGULAMALARINDA WEB FORMLARI 2.ANA SAYFALARI KULLANARAK SAYFALARI DÜZNELEME 3.Anasayfa (MasterPage.Master) Oluşturma 4.Anasayfadan Web Sayfası Türetme 5.STİL SAYFALARI KULLANMA 6.Sayfa Öğelerini Ayrı Ayrı Biçimlendirme 7.Stil Dosyalarını Kullanma 8.TEMALARI KULLANMA 9.ASP.NET Temaları 10.Tema Uygulamaları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Sayfaya açılır menü ekler. Sayfaya ağaç görünümlü menüler ekler. Site haritası oluşturur.</w:t>
            </w:r>
          </w:p>
        </w:tc>
        <w:tc>
          <w:tcPr>
            <w:vAlign w:val="center"/>
          </w:tcPr>
          <w:p>
            <w:r>
              <w:t>a.SAYFA YÖNLENDİRME b.Site Haritası c.Menüler d.Açılır ve Efektli Menüler e.Ağaç Görünümlü Menüler f.Site Haritası Yolu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URL(QueryString) bazında durum yönetimini gerçekleştirir. Görünüm(View) bazında durum yönetimi gerçekleştirir. Çerezler(Cookies) kullanarak durum yönetimi gerçekleştirir. Oturum yönetimi(Session) kullanarak durum yönetimi gerçekleştirir. Uygulama(Application) bazında durum yönetimi gerçekleştirir.</w:t>
            </w:r>
          </w:p>
        </w:tc>
        <w:tc>
          <w:tcPr>
            <w:vAlign w:val="center"/>
          </w:tcPr>
          <w:p>
            <w:r>
              <w:t>1.ASP.NET DURUM YÖNETİCİSİ 2.Sorgulama Cümlesi (QueryString) 3.Görünüm Durumu Yönetimi (ViewState) 4.Çerezler (Cookies) 5.Oturum Yönetimi (Session Management) 6.Uygulama Durum Yöneticisi (Application State Management)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Veritabanını projede gerekli olan klasöre kopyalar. Veritabanına erişimi gerçekleştirir. 19 Mayıs Atatürk’ü Anma ve Gençlik ve Spor Bayramı Atatürk ve Gençlik</w:t>
            </w:r>
          </w:p>
        </w:tc>
        <w:tc>
          <w:tcPr>
            <w:vAlign w:val="center"/>
          </w:tcPr>
          <w:p>
            <w:r>
              <w:t>MODÜL : ETKİLEŞİMLİ WEB UYGULAMALARINDA VERİTABANI İŞLEMLERİ 1. VERİ TABANI BAĞLANTISI Veri Erişim Teknolojileri ADO.NET Mimarisi Connection Nesnesi Command Nesnesi DataReader Nesnesi DataAdapter Nesnesi DataSet Nesnesi Veri Tabanı Oluşturma Veri Tabanına Bağlanma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İlişki kurulmuş veritabanını açar. Veritabanından isteğe uygun verileri seçme işlemini gerçekleştirir. Veritabanına yeni veriler ekler. Var olan veriler üzerinde güncelleme yapar. İstenilen verileri veritabanı üzerinden siler.</w:t>
            </w:r>
          </w:p>
        </w:tc>
        <w:tc>
          <w:tcPr>
            <w:vAlign w:val="center"/>
          </w:tcPr>
          <w:p>
            <w:r>
              <w:t>2. VERİ TABANI İŞLEMLERİ Bağlantıyı Açma – Kapama Veri Seçme Veri Ekleme Veri Güncelleme Veri Silme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Repeater Kontrolünü kullanır. DataList Kontrolünü kullanır. ListView Kontrolünü kullanır. GridView Kontrolünü kullanır. DetailsView Kontrolünü kullanır.</w:t>
            </w:r>
          </w:p>
        </w:tc>
        <w:tc>
          <w:tcPr>
            <w:vAlign w:val="center"/>
          </w:tcPr>
          <w:p>
            <w:r>
              <w:t>3. VERİ TABANI BİLGİLERİNİ YÖNETME Repeater Kontrolü DataList Kontrolü ListView Kontrolü GridView Kontrolü DetailsView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Siber güvenlik olaylarını araştırır. Siber güvenlik olayları ile ilgili materyal hazırlar. Web programlamada veritabanı tehditlerini tespit eder. Web programlamada veritabanı korunma yöntemini tespit eder.</w:t>
            </w:r>
          </w:p>
        </w:tc>
        <w:tc>
          <w:tcPr>
            <w:vAlign w:val="center"/>
          </w:tcPr>
          <w:p>
            <w:r>
              <w:t>MODÜL : ETKİLEŞİMLİ WEB UYGULAMALARINDA VERİTABANI GÜVENLİĞİ A. SİBER GÜVENLİK Siber güvenlik kavramı Siber güvenliğin tarihçesi Örnek siber güvenlik olayları B. VERİTABANI GÜVENLİK YÖNTEMLERİ Web programlamada veritabanı tehditleri Web programlamada veritabanına yönelik tehditlerden korunma ilkeleri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Web programlamada veritabanı denetim adımlarını uygular. Web programlamada veritabanı güvenlik risklerini tespit eder. Web programlamada veritabanı güvenlik risk tespitlerine yönelik önlemler alır.</w:t>
            </w:r>
          </w:p>
        </w:tc>
        <w:tc>
          <w:tcPr>
            <w:vAlign w:val="center"/>
          </w:tcPr>
          <w:p>
            <w:r>
              <w:t>B. VERİTABANI GÜVENLİKTESTLERİ Web programlamada veritabanı denetim adımları Web programlamada veritabanı güvenlik risklerini tespit etme ilkeleri Web programlamada veritabanı güvenlik risk tespitlerine yönelik alınacak önlemleri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