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666"/>
        <w:gridCol w:w="965"/>
        <w:gridCol w:w="3106"/>
        <w:gridCol w:w="1446"/>
        <w:gridCol w:w="2148"/>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1:GÜNEŞ SİSTEMİ VE TUTULMALAR</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 Güneş Sistemi Önerilen Süre: 6 ders saati Konu / Kavramlar: Güneş sistemi, gezegenler, meteor, gök taşı, asteroit F.6.1.1.1. Güneş sistemindeki gezegenleri birbirleri ile karşılaştırır.</w:t>
            </w:r>
          </w:p>
        </w:tc>
        <w:tc>
          <w:tcPr>
            <w:vAlign w:val="center"/>
          </w:tcPr>
          <w:p>
            <w:pPr>
              <w:rPr>
                <w:b/>
              </w:rPr>
            </w:pPr>
            <w:r>
              <w:t>Yıldız ve Gezegenin Farkı Nedir?</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Gezegen Kartları Güneş Sistemi Modeli</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 Güneş ve Ay Tutulmaları Önerilen Süre: 8 ders saati Konu / Kavramlar: Güneş tutulması, Ay tutulması F.6.1.2.1.Güneş tutulmasının nasıl oluştuğunu tahmin eder.</w:t>
            </w:r>
          </w:p>
        </w:tc>
        <w:tc>
          <w:tcPr>
            <w:vAlign w:val="center"/>
          </w:tcPr>
          <w:p>
            <w:r>
              <w:t>Güneş Tutulması Oluşturalım</w:t>
            </w:r>
          </w:p>
        </w:tc>
        <w:tc>
          <w:tcPr>
            <w:vAlign w:val="center"/>
          </w:tcPr>
          <w:p>
            <w:r>
              <w:t>a. Güneş tutulması esnasında Ay’ın hangi evrede olduğuna değinilir. b. Her ay Güneş tutulmasının olmadığına değinilir.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Ay Tutulması Oluşturalım (Güneş, dünya ve ay modeli )</w:t>
            </w:r>
          </w:p>
        </w:tc>
        <w:tc>
          <w:tcPr>
            <w:vAlign w:val="center"/>
          </w:tcPr>
          <w:p>
            <w:r>
              <w:t>a. Ay tutulması esnasında Ay’ın hangi evrede olduğuna değinilir b. Her ay, Ay tutulmasının olmadığına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Fen, Mühendislik ve Girişimcilik Uygulamaları</w:t>
            </w:r>
          </w:p>
        </w:tc>
        <w:tc>
          <w:tcPr>
            <w:vAlign w:val="center"/>
          </w:tcPr>
          <w:p>
            <w:r>
              <w:t>Güneş sistemi ve tutulma olaylarını açıklama için yapılan çalışmalar.</w:t>
            </w:r>
          </w:p>
        </w:tc>
        <w:tc>
          <w:tcPr>
            <w:vAlign w:val="center"/>
          </w:tcPr>
          <w:p>
            <w:r>
              <w:t>a.Mühendislik çalışma aşamalarını hatırlar b.Nasıl bir model yapmalıyım? c.bu çalışmasını girişimcilikte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F.6.2.1. Destek ve Hareket Sistemi Önerilen Süre: 4 ders saati Konu / Kavramlar: Kıkırdak, kemik ve kemik çeşitleri, eklem ve eklem çeşitleri, kaslar ve kas çeşitleri F.6.2.1.1. Destek ve hareket sistemine ait yapıları örneklerle açıklar.</w:t>
            </w:r>
          </w:p>
        </w:tc>
        <w:tc>
          <w:tcPr>
            <w:vAlign w:val="center"/>
          </w:tcPr>
          <w:p>
            <w:r>
              <w:t>Kas Hareketlerini Gözlemleyelim Eklemleri Tanıyalım</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 Sindirim Sistemi Önerilen Süre: 6 ders saati Konu / Kavramlar: Sindirim sistemini oluşturan yapı ve organlar, fiziksel (mekanik) ve kimyasal sindirim, enzimler, karaciğer, pankreas, karaciğer ve pankreasın sindirimdeki görevleri F.6.2.2.1. Sindirim sistemini oluşturan yapı ve organların görevlerini modeller kullanarak açıklar. F.6.2.2.2. Besinlerin kana geçebilmesi için fiziksel (mekanik) ve kimyasal sindirime uğraması gerektiği çıkarımını yapar</w:t>
            </w:r>
          </w:p>
        </w:tc>
        <w:tc>
          <w:tcPr>
            <w:vAlign w:val="center"/>
          </w:tcPr>
          <w:p>
            <w:r>
              <w:t>Sindirim Sistemi Modeli Oluşturalım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VÜCUDUMUZDAKİ SİSTEMLER</w:t>
            </w:r>
            <w:r>
              <w:t>ÜNİTE 2: VÜCUDUMUZDAKİ SİSTEMLER</w:t>
            </w:r>
          </w:p>
        </w:tc>
        <w:tc>
          <w:tcPr>
            <w:vAlign w:val="center"/>
          </w:tcPr>
          <w:p>
            <w:r>
              <w:t>CANLILAR VE YAŞAM</w:t>
            </w:r>
            <w:r>
              <w:t>CANLILAR VE YAŞAM</w:t>
            </w:r>
          </w:p>
        </w:tc>
        <w:tc>
          <w:tcPr>
            <w:vAlign w:val="center"/>
          </w:tcPr>
          <w:p>
            <w:r>
              <w:t>F.6.2.2.3. Sindirime yardımcı organların görevlerini açıklar.</w:t>
            </w:r>
            <w:r>
              <w:t>F.6.2.2.3. Sindirime yardımcı organların görevlerini açıklar.</w:t>
            </w:r>
          </w:p>
        </w:tc>
        <w:tc>
          <w:tcPr>
            <w:vAlign w:val="center"/>
          </w:tcPr>
          <w:p/>
        </w:tc>
        <w:tc>
          <w:tcPr>
            <w:vAlign w:val="center"/>
          </w:tcPr>
          <w:p>
            <w:r>
              <w:t>Karaciğer ve pankreasın yapısına girilmeksizin sindirimdeki görevleri açıklanır ve salgıların ince bağırsağa döküldüğü belirtilir.</w:t>
            </w:r>
            <w:r>
              <w:t>Karaciğer ve pankreasın yapısına girilmeksizin sindirimdeki görevleri açıklanır ve salgıların ince bağırsağa döküldüğü belirtilir.</w:t>
            </w:r>
          </w:p>
        </w:tc>
        <w:tc>
          <w:tcPr>
            <w:vAlign w:val="center"/>
          </w:tcPr>
          <w:p/>
        </w:tc>
        <w:tc>
          <w:tcPr>
            <w:vAlign w:val="center"/>
          </w:tcPr>
          <w:p>
            <w:pPr>
              <w:rPr>
                <w:b/>
              </w:rPr>
            </w:pPr>
            <w:r>
              <w:t>*Açık uçlu soru</w:t>
            </w:r>
            <w:r>
              <w:t>*Açık uçlu soru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 Dolaşım Sistemi / Önerilen Süre: 6 ders saati Konu / Kavramlar: Dolaşım sistemini oluşturan yapı ve organlar, kalbin yapısı ve görevi, kan damarları, büyük ve küçük kan dolaşımı, kan grupları, kan bağışı, dolaşım sistemi F.6.2.3.1. Dolaşım sistemini oluşturan yapı ve organların görevlerini model kullanarak açıklar. F.6.2.3.2. Büyük ve küçük kan dolaşımını şema üzerinde inceleyerek bunların görevlerini açıklar.</w:t>
            </w:r>
          </w:p>
        </w:tc>
        <w:tc>
          <w:tcPr>
            <w:vAlign w:val="center"/>
          </w:tcP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tc>
        <w:tc>
          <w:tcPr>
            <w:vAlign w:val="center"/>
          </w:tcPr>
          <w:p>
            <w:pPr>
              <w:rPr>
                <w:b/>
              </w:rPr>
            </w:pPr>
            <w:r>
              <w:t>KAVRAM HARİTASI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F.6.2.3.3. Kanın yapısını ve görevlerini tanımlar. F.6.2.3.4. Kan grupları arasındaki kan alışverişini ifade eder. F.6.2.3.5. Kan bağışının toplum açısından önemini değerlendirir. a. Kızılay‘a vurgu yapılır. b. Kan bağışı sırasında dikkat edilmesi gereken hijyene vurgu yapılır.</w:t>
            </w:r>
          </w:p>
        </w:tc>
        <w:tc>
          <w:tcPr>
            <w:vAlign w:val="center"/>
          </w:tcP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 1. DÖNEM 1. SINAV</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F.6.2.4. Solunum Sistemi / Önerilen Süre: 4 ders saati Konu / Kavramlar: Solunum sistemini oluşturan yapı ve organlar, akciğerler F.6.2.4.1. Solunum sistemini oluşturan yapı ve organların görevlerini modeller kullanarak açıklar.</w:t>
            </w:r>
          </w:p>
        </w:tc>
        <w:tc>
          <w:tcPr>
            <w:vAlign w:val="center"/>
          </w:tcPr>
          <w:p>
            <w:r>
              <w:t>Solunum Sistemi Modeli Oluşturalım</w:t>
            </w:r>
          </w:p>
        </w:tc>
        <w:tc>
          <w:tcPr>
            <w:vAlign w:val="center"/>
          </w:tcPr>
          <w:p>
            <w:r>
              <w:t>Gaz alışveriş mekanizması ve solunum gazlarının kandaki taşınımı anlatılmaz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F.6.2.5. Boşaltım Sistemi / Önerilen Süre: 4 ders saati Konu / Kavramlar: Boşaltım, böbrekler, deri, akciğer, kalın bağırsak F.6.2.5.1. Boşaltım sistemini oluşturan yapı ve organları model üzerinde göstererek görevlerini özetler.</w:t>
            </w:r>
          </w:p>
        </w:tc>
        <w:tc>
          <w:tcPr>
            <w:vAlign w:val="center"/>
          </w:tcPr>
          <w:p>
            <w:r>
              <w:t>Boşaltım Sistemi Modeli Yapalım</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 Bileşke Kuvvet / Önerilen Süre: 8 ders saati Konu / Kavramlar: Kuvvetin özellikleri (yön, doğrultu, büyüklük), bileşke kuvvet (net kuvvet), aynı doğrultulu ve aynı yönlü kuvvetlerde bileşke kuvvet, aynı doğrultulu ve zıt yönlü kuvvetlerde bileşke kuvvet, dengelenmiş ve dengelenmemiş kuvvetler F.6.3.1.1. Bir cisme etki eden kuvvetin yönünü, doğrultusunu ve büyüklüğünü çizerek gösterir. F.6.3.1.2. Bir cisme etki eden birden fazla kuvveti deneyerek gözlemler.</w:t>
            </w:r>
          </w:p>
        </w:tc>
        <w:tc>
          <w:tcPr>
            <w:vAlign w:val="center"/>
          </w:tcPr>
          <w:p>
            <w:r>
              <w:t>Kuvveti Keşfedelim Kuvvetin Özelliklerini Görelim</w:t>
            </w:r>
          </w:p>
        </w:tc>
        <w:tc>
          <w:tcPr>
            <w:vAlign w:val="center"/>
          </w:tcPr>
          <w:p>
            <w:r>
              <w:t>Aynı doğrultudaki kuvvetlerin bileşkesi üzerinde durulur. Doğrultuları farklı kuvvetlerin bileşkesine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Bileşke Kuvvet Uygulayalım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 Sabit Süratli Hareket Önerilen Süre: 6 ders saati Konu / Kavramlar: Yol, zaman, sürat ve birimleri, sabit süratli hareketin yol-zaman ve sürat-zaman grafikleri F.6.3.2.1. Sürati tanımlar ve birimini ifade eder.</w:t>
            </w:r>
          </w:p>
        </w:tc>
        <w:tc>
          <w:tcPr>
            <w:vAlign w:val="center"/>
          </w:tcPr>
          <w:p>
            <w:r>
              <w:t>Kim Daha Süratli?</w:t>
            </w: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F.6.3.2.2. Yol, zaman ve sürat arasındaki ilişkiyi grafik üzerinde gösterir.</w:t>
            </w:r>
          </w:p>
        </w:tc>
        <w:tc>
          <w:tcPr>
            <w:vAlign w:val="center"/>
          </w:tcPr>
          <w:p>
            <w:r>
              <w:t>Süratimizi Hesaplayalım</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F.6.4.1. Maddenin Tanecikli Yapısı / Önerilen Süre: 6 ders saati Konu / Kavramlar: Tanecikli yapı, boşluklu yapı, hareketli yapı 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Hangi Maddeler Sıkışır? Mürekkebin Su İçindeki Hareketi Şekere Ne Oldu? Taneciklerin Hareketlerini İzleyelim</w:t>
            </w:r>
          </w:p>
        </w:tc>
        <w:tc>
          <w:tcPr>
            <w:vAlign w:val="center"/>
          </w:tcPr>
          <w:p>
            <w:r>
              <w:t>Hareketli yapı ile ilgili titreşim, öteleme ve dönme kavramlarına değinilir.</w:t>
            </w:r>
          </w:p>
        </w:tc>
        <w:tc>
          <w:tcPr>
            <w:vAlign w:val="center"/>
          </w:tcPr>
          <w:p>
            <w:r>
              <w:t>Önceki sınıfın fen konuları, günlük yaşam ve yakın çevresi ile ilişkilendirilir.</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 Yoğunluk / Önerilen Süre: 8 ders saati Konu / Kavramlar: Yoğunluk, yoğunluk birimi F.6.4.2.1. Yoğunluğu tanımlar. F.6.4.2.2. Tasarladığı deneyler sonucunda çeşitli maddelerin yoğunluklarını hesaplar.</w:t>
            </w:r>
          </w:p>
        </w:tc>
        <w:tc>
          <w:tcPr>
            <w:vAlign w:val="center"/>
          </w:tcPr>
          <w:p>
            <w:r>
              <w:t>Hangisi Batar? Hangisi Yüzer? -Suyun Yoğunluğu Farklı Sıvıların</w:t>
            </w:r>
          </w:p>
        </w:tc>
        <w:tc>
          <w:tcPr>
            <w:vAlign w:val="center"/>
          </w:tcPr>
          <w:p>
            <w:r>
              <w:t>a. Yoğunluğun madde için ayırt edici bir özellik olduğu vurgulanır. b. Yoğunluk birimi olarak g/cm3 kullanılır.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Yoğunluklarını Bulalım -Farklı Madde Farklı Yoğunluk -Buzun Yoğunluğu</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 Madde ve Isı / Önerilen Süre: 8 ders saati Konu / Kavramlar: Isı iletkenliği, ısı yalıtkanlığı, ısı yalıtımı, ısı yalıtım malzemeleri F.6.4.3.1. Maddeleri, ısı iletimi bakımından sınıflandırır. F.6.4.3.2. Binalarda kullanılan ısı yalıtım malzemelerinin seçilme ölçütlerini belirler.</w:t>
            </w:r>
          </w:p>
        </w:tc>
        <w:tc>
          <w:tcPr>
            <w:vAlign w:val="center"/>
          </w:tcPr>
          <w:p>
            <w:r>
              <w:t>Önce Hangi Mum Erir? Yalıtım Yapalım Alternatif Isı Yalıtım Malzemeleri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F.6.4.4. Yakıtlar / Önerilen Süre: 6 ders saati Konu / Kavramlar: Katı yakıtlar, sıvı yakıtlar, gaz yakıtlar, yenilenebilir ve yenilenemez enerji kaynakları 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F.6.5.1. Sesin Yayılması Önerilen Süre: 4 ders saati Konu / Kavramlar: Sesin katılarda yayılması, sesin sıvılarda yayılması, sesin gazlarda yayılması F.6.5.1.1. Sesin yayılabildiği ortamları tahmin eder ve tahminlerini test eder.</w:t>
            </w:r>
          </w:p>
        </w:tc>
        <w:tc>
          <w:tcPr>
            <w:vAlign w:val="center"/>
          </w:tcPr>
          <w:p>
            <w:r>
              <w:t>İp Sesi İletir mi? Su Sesi İletir mi?</w:t>
            </w:r>
          </w:p>
        </w:tc>
        <w:tc>
          <w:tcPr>
            <w:vAlign w:val="center"/>
          </w:tcPr>
          <w:p/>
        </w:tc>
        <w:tc>
          <w:tcPr>
            <w:vAlign w:val="center"/>
          </w:tcP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F.6.5.2. Sesin Farklı Ortamlarda Farklı Duyulması Önerilen Süre: 6 ders saati Konu / Kavramlar: Farklı cisimlerde üretilen seslerin farklılığı, aynı sesin farklı ortamlarda farklı duyulması F.6.5.2.1. Ses kaynağının değişmesiyle seslerin farklı işitildiğini deneyerek keşfeder. F.6.5.2.2. Sesin yayıldığı ortamın değişmesiyle farklı işitildiğini deneyerek keşfeder.</w:t>
            </w:r>
          </w:p>
        </w:tc>
        <w:tc>
          <w:tcPr>
            <w:vAlign w:val="center"/>
          </w:tcPr>
          <w:p>
            <w:r>
              <w:t>Kaptaki Su Neden Titreşti? Ses Boşlukta Yayılır mı? Farklı Cisimlerle Farklı Sesler Üretmek</w:t>
            </w:r>
          </w:p>
        </w:tc>
        <w:tc>
          <w:tcPr>
            <w:vAlign w:val="center"/>
          </w:tcPr>
          <w:p>
            <w:r>
              <w:t>Frekans kavramına girilmez.</w:t>
            </w:r>
          </w:p>
        </w:tc>
        <w:tc>
          <w:tcPr>
            <w:vAlign w:val="center"/>
          </w:tcPr>
          <w:p>
            <w:r>
              <w:t>Önceki sınıfın fen konuları, günlük yaşam ve yakın çevresi ile ilişkilendirilir.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Aynı Sesin Farklı Ortamlarda Farklı Duyulması Sesin Farklı Ortamlardaki Şiddeti</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 Sesin Maddeyle Etkileşmesi Önerilen Süre: 8 ders saati Konu / Kavramlar: Sesin yansıması, sesin soğurulması, ses yalıtımı, akustik uygulamalar F.6.5.4.1. Sesin yansıma ve soğurulmasına örnekler verir. F.6.5.4.2. Sesin yayılmasını önlemeye yönelik tahminlerde bulunur ve tahminlerini test eder. F.6.5.4.3. Ses yalıtımının önemini açıklar.</w:t>
            </w:r>
          </w:p>
        </w:tc>
        <w:tc>
          <w:tcPr>
            <w:vAlign w:val="center"/>
          </w:tcPr>
          <w:p>
            <w:r>
              <w:t>Farklı Maddelerle Sesin Yayılmasını Önleyelim Hangi Maddeler Sesi Daha Fazla Tutar?</w:t>
            </w:r>
          </w:p>
        </w:tc>
        <w:tc>
          <w:tcPr>
            <w:vAlign w:val="center"/>
          </w:tcPr>
          <w:p>
            <w:r>
              <w:t>Ses yalıtımı için geliştirilen teknolojik ve mimari uygulamalara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tc>
        <w:tc>
          <w:tcPr>
            <w:vAlign w:val="center"/>
          </w:tcPr>
          <w:p>
            <w:r>
              <w:t>Modern ve kültürel mimarideki uygulamalara vurgu yapılır. Örneğin Süleymaniye Camii’nin akustik mimarisine atıf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 Denetleyici ve Düzenleyici Sistemler Önerilen Süre: 11 ders saati Konu / Kavramlar: Sinir sistemi, sinir sisteminin bölümleri, merkezî ve çevresel sinir sistemi, refleks, iç salgı bezleri, iç salgı bezlerinin görevleri, çocukluktan ergenliğe geçiş, ergen sağlığı F.6.6.1.1. Sinir sistemini, merkezî ve çevresel sinir sisteminin görevlerini model üzerinde açıklar.</w:t>
            </w:r>
          </w:p>
        </w:tc>
        <w:tc>
          <w:tcPr>
            <w:vAlign w:val="center"/>
          </w:tcP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F.6.6.1.2. İç salgı bezlerinin vücut için önemini fark eder.</w:t>
            </w:r>
          </w:p>
        </w:tc>
        <w:tc>
          <w:tcPr>
            <w:vAlign w:val="center"/>
          </w:tcP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tc>
        <w:tc>
          <w:tcPr>
            <w:vAlign w:val="center"/>
          </w:tcPr>
          <w:p>
            <w:r>
              <w:t>Diğer gelişim dönemleri ve özellikleri verilmez.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F.6.6.2. Duyu Organları / Önerilen Süre: 4 ders saati Konu / Kavramlar: Duyu organları, duyu organlarının yapıları, duyu organlarının sağlığı, duyu organları arasındaki ilişki, teknoloji 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Koku Alma ile Tat Alma Arasında İlişki Var mı?</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F.6.6.3. Sistemlerin Sağlığı / Önerilen Süre: 3 ders saati Konu / Kavramlar: Cücelik, devlik, diyabet, guatr, duyu organı hastalıkları, kemik kırılmaları, romatizma, ishal, ülser, kanser, sarılık, anemi, zatürre, grip, böbrek taşı, böbrek yetmezliği, diyaliz, alkol, sigara, organ bağışı, ilkyardım F.6.6.3.1. Sistemlerin sağlığı için yapılması gerekenleri araştırma verilerine dayalı olarak tartışır. F.6.6.3.2. Organ bağışının toplumsal dayanışma açısından önemini kavrar.</w:t>
            </w:r>
          </w:p>
        </w:tc>
        <w:tc>
          <w:tcPr>
            <w:vAlign w:val="center"/>
          </w:tcP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F.6.7.1. İletken ve Yalıtkan Maddeler Önerilen Süre: 4 ders saati Konu / Kavramlar: İletken maddeler, yalıtkan maddeler, iletken ve yalıtkan maddelerin kullanım alanları 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İletken ve Yalıtkan Maddeler</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 Elektriksel Direnç ve Bağlı Olduğu Faktörler Önerilen Süre: 8 ders saati Konu / Kavramlar: Elektriksel direnç, elektriksel direncin bağlı olduğu faktörler (kesit alanı, uzunluk, iletkenin cinsi) F.6.7.2.1. Bir elektrik devresindeki ampulün parlaklığının bağlı olduğu değişkenleri tahmin eder ve tahminlerini deneyerek test eder.</w:t>
            </w:r>
          </w:p>
        </w:tc>
        <w:tc>
          <w:tcPr>
            <w:vAlign w:val="center"/>
          </w:tcPr>
          <w:p>
            <w:r>
              <w:t>İletken Telin Cinsinin Ampul Parlaklığına Etkisi İletken Telin Uzunluğunun Ampul Parlaklığına Etkisi İletken Telin Dik Kesit Alanının Ampul Parlaklığına Etkisi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F.6.7.2.2. Elektriksel direnci tanımlar. F.6.7.2.3. Ampulün içindeki telin bir direncinin olduğunu fark eder.</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Fen, Mühendislik ve Girişimcilik Uygulamaları</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r>
              <w:t>Ölçme ve değerlendirme için projeler, kavram haritaları, tanılayıcı dallanmış ağaç,</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