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BİYOLOJİ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114"/>
        <w:gridCol w:w="429"/>
        <w:gridCol w:w="4471"/>
        <w:gridCol w:w="558"/>
        <w:gridCol w:w="180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 Biyoloji ve Canlıların Ortak Özellikleri 9.1.2. Canlıların Yapısında Bulunan Temel Bileşikler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Canlıların Ortak Özellikleri İnorganik Bileşikler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3 4</w:t>
            </w:r>
          </w:p>
        </w:tc>
        <w:tc>
          <w:tcPr>
            <w:vAlign w:val="center"/>
          </w:tcPr>
          <w:p>
            <w:r>
              <w:t>Temel Bileşikler - 1 Temel Bileşikler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5 6</w:t>
            </w:r>
          </w:p>
        </w:tc>
        <w:tc>
          <w:tcPr>
            <w:vAlign w:val="center"/>
          </w:tcPr>
          <w:p>
            <w:r>
              <w:t>Enzimler - 1 Enzimler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7 8</w:t>
            </w:r>
          </w:p>
        </w:tc>
        <w:tc>
          <w:tcPr>
            <w:vAlign w:val="center"/>
          </w:tcPr>
          <w:p>
            <w:r>
              <w:t>Sitoplazma ve Organeller – 1 Sitoplazma ve Organeller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9.2.1. Hücre</w:t>
            </w:r>
            <w:r>
              <w:t>9.2.1. Hücre</w:t>
            </w:r>
          </w:p>
        </w:tc>
        <w:tc>
          <w:tcPr>
            <w:vAlign w:val="center"/>
          </w:tcPr>
          <w:p>
            <w:r>
              <w:t>9 10</w:t>
            </w:r>
            <w:r>
              <w:t>9 10</w:t>
            </w:r>
          </w:p>
        </w:tc>
        <w:tc>
          <w:tcPr>
            <w:vAlign w:val="center"/>
          </w:tcPr>
          <w:p>
            <w:r>
              <w:t>Hücre Zarından Madde Geçişi – 1 Hücre Zarından Madde Geçişi - 2</w:t>
            </w:r>
            <w:r>
              <w:t>Hücre Zarından Madde Geçişi – 1 Hücre Zarından Madde Geçişi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9.3.1. Canlıların Çeşitliliği ve SınıflandırılmasI</w:t>
            </w:r>
          </w:p>
        </w:tc>
        <w:tc>
          <w:tcPr>
            <w:vAlign w:val="center"/>
          </w:tcPr>
          <w:p>
            <w:r>
              <w:t>11 12 13</w:t>
            </w:r>
          </w:p>
        </w:tc>
        <w:tc>
          <w:tcPr>
            <w:vAlign w:val="center"/>
          </w:tcPr>
          <w:p>
            <w:r>
              <w:t>Sınıflandırma Sistemleri Canlılar Alemi – 1 Canlılar Alemi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12.1.1. Nükleik Asitlerin Keşfi ve Önemi 12.1.2. Genetik Şifre ve Protein Sentezi</w:t>
            </w:r>
          </w:p>
        </w:tc>
        <w:tc>
          <w:tcPr>
            <w:vAlign w:val="center"/>
          </w:tcPr>
          <w:p>
            <w:r>
              <w:t>14 15</w:t>
            </w:r>
          </w:p>
        </w:tc>
        <w:tc>
          <w:tcPr>
            <w:vAlign w:val="center"/>
          </w:tcPr>
          <w:p>
            <w:r>
              <w:t>Yönetici Moleküller Protein Sentezi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10.1.1. Mitoz ve Eşeysiz Üreme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Mitoz ve Eşeysiz Üreme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10.1.2. Mayoz ve Eşeyli Üreme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Mayoz ve Eşeyli Üreme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10.2.1. Kalıtım ve Biyolojik Çeşitlilik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Kalıtım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10.2.1. Kalıtım ve Biyolojik Çeşitlilik</w:t>
            </w:r>
          </w:p>
        </w:tc>
        <w:tc>
          <w:tcPr>
            <w:vAlign w:val="center"/>
          </w:tcPr>
          <w:p>
            <w:r>
              <w:t>19 20</w:t>
            </w:r>
          </w:p>
        </w:tc>
        <w:tc>
          <w:tcPr>
            <w:vAlign w:val="center"/>
          </w:tcPr>
          <w:p>
            <w:r>
              <w:t>Kalıtım – 2 Kalıtım –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10.3.1. Ekosistem Ekolojisi 10.3.2. Güncel Çevre Sorunları ve İnsan 10.3.3. Doğal Kaynaklar ve Biyolojik Çeşitliliğin Korunması 12.4.1. Canlılar ve Çevre</w:t>
            </w:r>
          </w:p>
        </w:tc>
        <w:tc>
          <w:tcPr>
            <w:vAlign w:val="center"/>
          </w:tcPr>
          <w:p>
            <w:r>
              <w:t>21 22</w:t>
            </w:r>
          </w:p>
        </w:tc>
        <w:tc>
          <w:tcPr>
            <w:vAlign w:val="center"/>
          </w:tcPr>
          <w:p>
            <w:r>
              <w:t>Canlılar ve Çevre Ekosistem Ekolojisi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11.2.1. Komünite Ekolojisi 11.2.2. Popülasyon Ekolojisi</w:t>
            </w:r>
          </w:p>
        </w:tc>
        <w:tc>
          <w:tcPr>
            <w:vAlign w:val="center"/>
          </w:tcPr>
          <w:p>
            <w:r>
              <w:t>23 24</w:t>
            </w:r>
          </w:p>
        </w:tc>
        <w:tc>
          <w:tcPr>
            <w:vAlign w:val="center"/>
          </w:tcPr>
          <w:p>
            <w:r>
              <w:t>Ekoloji - 2 Ekoloji - 3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 12.2.3. Kemosentez 12.2.4. Hücresel Solunum</w:t>
            </w:r>
          </w:p>
        </w:tc>
        <w:tc>
          <w:tcPr>
            <w:vAlign w:val="center"/>
          </w:tcPr>
          <w:p>
            <w:r>
              <w:t>25 26</w:t>
            </w:r>
          </w:p>
        </w:tc>
        <w:tc>
          <w:tcPr>
            <w:vAlign w:val="center"/>
          </w:tcPr>
          <w:p>
            <w:r>
              <w:t>Fotosentez ve Solunum – 1 Fotosentez ve Solunum –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 12.2.3. Kemosentez 12.2.4. Hücresel Solunum</w:t>
            </w:r>
          </w:p>
        </w:tc>
        <w:tc>
          <w:tcPr>
            <w:vAlign w:val="center"/>
          </w:tcPr>
          <w:p>
            <w:r>
              <w:t>27 28</w:t>
            </w:r>
          </w:p>
        </w:tc>
        <w:tc>
          <w:tcPr>
            <w:vAlign w:val="center"/>
          </w:tcPr>
          <w:p>
            <w:r>
              <w:t>Fotosentez ve Solunum – 3 Fotosentez ve Solunum –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11.1.1. Denetleyici ve Düzeleyici Sistem, Duyu Organları</w:t>
            </w:r>
          </w:p>
        </w:tc>
        <w:tc>
          <w:tcPr>
            <w:vAlign w:val="center"/>
          </w:tcPr>
          <w:p>
            <w:r>
              <w:t>29</w:t>
            </w:r>
          </w:p>
        </w:tc>
        <w:tc>
          <w:tcPr>
            <w:vAlign w:val="center"/>
          </w:tcPr>
          <w:p>
            <w:r>
              <w:t>Sinir Sistemi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11.1.1. Denetleyici ve Düzeleyici Sistem, Duyu Organları</w:t>
            </w:r>
          </w:p>
        </w:tc>
        <w:tc>
          <w:tcPr>
            <w:vAlign w:val="center"/>
          </w:tcPr>
          <w:p>
            <w:r>
              <w:t>30 31</w:t>
            </w:r>
          </w:p>
        </w:tc>
        <w:tc>
          <w:tcPr>
            <w:vAlign w:val="center"/>
          </w:tcPr>
          <w:p>
            <w:r>
              <w:t>Sinir Sistemi - 2 Duyu Organları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11.1.2. Destek ve Hareket Sistemi</w:t>
            </w:r>
          </w:p>
        </w:tc>
        <w:tc>
          <w:tcPr>
            <w:vAlign w:val="center"/>
          </w:tcPr>
          <w:p>
            <w:r>
              <w:t>32</w:t>
            </w:r>
          </w:p>
        </w:tc>
        <w:tc>
          <w:tcPr>
            <w:vAlign w:val="center"/>
          </w:tcPr>
          <w:p>
            <w:r>
              <w:t>Destek ve Hareket Sistemi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11.1.2. Destek ve Hareket Sistemi</w:t>
            </w:r>
          </w:p>
        </w:tc>
        <w:tc>
          <w:tcPr>
            <w:vAlign w:val="center"/>
          </w:tcPr>
          <w:p>
            <w:r>
              <w:t>33</w:t>
            </w:r>
          </w:p>
        </w:tc>
        <w:tc>
          <w:tcPr>
            <w:vAlign w:val="center"/>
          </w:tcPr>
          <w:p>
            <w:r>
              <w:t>Destek ve Hareket Sistemi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11.1.3. Sindirim Sistemi</w:t>
            </w:r>
          </w:p>
        </w:tc>
        <w:tc>
          <w:tcPr>
            <w:vAlign w:val="center"/>
          </w:tcPr>
          <w:p>
            <w:r>
              <w:t>34</w:t>
            </w:r>
          </w:p>
        </w:tc>
        <w:tc>
          <w:tcPr>
            <w:vAlign w:val="center"/>
          </w:tcPr>
          <w:p>
            <w:r>
              <w:t>Sindirim Sistemi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11.1.3. Sindirim Sistemi</w:t>
            </w:r>
          </w:p>
        </w:tc>
        <w:tc>
          <w:tcPr>
            <w:vAlign w:val="center"/>
          </w:tcPr>
          <w:p>
            <w:r>
              <w:t>35</w:t>
            </w:r>
          </w:p>
        </w:tc>
        <w:tc>
          <w:tcPr>
            <w:vAlign w:val="center"/>
          </w:tcPr>
          <w:p>
            <w:r>
              <w:t>Sindirim Sistemi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11.1.4.Dolaşım Sistemleri</w:t>
            </w:r>
          </w:p>
        </w:tc>
        <w:tc>
          <w:tcPr>
            <w:vAlign w:val="center"/>
          </w:tcPr>
          <w:p>
            <w:r>
              <w:t>36</w:t>
            </w:r>
          </w:p>
        </w:tc>
        <w:tc>
          <w:tcPr>
            <w:vAlign w:val="center"/>
          </w:tcPr>
          <w:p>
            <w:r>
              <w:t>Dolaşım Sistemleri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11.1.4.Dolaşım Sistemleri</w:t>
            </w:r>
          </w:p>
        </w:tc>
        <w:tc>
          <w:tcPr>
            <w:vAlign w:val="center"/>
          </w:tcPr>
          <w:p>
            <w:r>
              <w:t>37 38</w:t>
            </w:r>
          </w:p>
        </w:tc>
        <w:tc>
          <w:tcPr>
            <w:vAlign w:val="center"/>
          </w:tcPr>
          <w:p>
            <w:r>
              <w:t>Dolaşım Sistemleri - 2 Dolaşım Sistemleri - 3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11.1.5. Solunum Sistemi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Solunum Sistemi –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11.1.5. Solunum Sistemi</w:t>
            </w:r>
          </w:p>
        </w:tc>
        <w:tc>
          <w:tcPr>
            <w:vAlign w:val="center"/>
          </w:tcPr>
          <w:p>
            <w:r>
              <w:t>40</w:t>
            </w:r>
          </w:p>
        </w:tc>
        <w:tc>
          <w:tcPr>
            <w:vAlign w:val="center"/>
          </w:tcPr>
          <w:p>
            <w:r>
              <w:t>Solunum Sistemi –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11.1.6. Üriner Sistem</w:t>
            </w:r>
          </w:p>
        </w:tc>
        <w:tc>
          <w:tcPr>
            <w:vAlign w:val="center"/>
          </w:tcPr>
          <w:p>
            <w:r>
              <w:t>41 42</w:t>
            </w:r>
          </w:p>
        </w:tc>
        <w:tc>
          <w:tcPr>
            <w:vAlign w:val="center"/>
          </w:tcPr>
          <w:p>
            <w:r>
              <w:t>Üriner Sistem – 1 Üriner Sistem –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11.1.7. Üreme Sistemi ve Embriyonik Gelişim</w:t>
            </w:r>
          </w:p>
        </w:tc>
        <w:tc>
          <w:tcPr>
            <w:vAlign w:val="center"/>
          </w:tcPr>
          <w:p>
            <w:r>
              <w:t>43 44</w:t>
            </w:r>
          </w:p>
        </w:tc>
        <w:tc>
          <w:tcPr>
            <w:vAlign w:val="center"/>
          </w:tcPr>
          <w:p>
            <w:r>
              <w:t>Üreme Sistemi – 1 Üreme Sistemi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45 46</w:t>
            </w:r>
          </w:p>
        </w:tc>
        <w:tc>
          <w:tcPr>
            <w:vAlign w:val="center"/>
          </w:tcPr>
          <w:p>
            <w:r>
              <w:t>Bitkisel Yapılar Bitkilerde Madde Taşınması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 12.3.3. Bitkilerde Eşeyli Üreme</w:t>
            </w:r>
          </w:p>
        </w:tc>
        <w:tc>
          <w:tcPr>
            <w:vAlign w:val="center"/>
          </w:tcPr>
          <w:p>
            <w:r>
              <w:t>47 48</w:t>
            </w:r>
          </w:p>
        </w:tc>
        <w:tc>
          <w:tcPr>
            <w:vAlign w:val="center"/>
          </w:tcPr>
          <w:p>
            <w:r>
              <w:t>Bitkisel Hormonlar Bitkilerde Üreme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