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HALK KÜLTÜRÜ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129"/>
        <w:gridCol w:w="2175"/>
        <w:gridCol w:w="3157"/>
        <w:gridCol w:w="920"/>
        <w:gridCol w:w="3409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 ALANI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AÇIKLAMALAR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Sözlü Anlatımlar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HK.6.1.1. Bilmece ve bulmacaları sosyal çevresinden araştırır.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1.Anlatım 2.Soru-cevap 3. İnceleme 4.Grup Tartışması 5.Bireysel Çalışmalar 6.Grup Çalışması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Sesli ve görüntülü eğitim araçları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Halk kültüründe türkü,mani ve ninnilerin halkın düşüncesini ve değer yargılarını yansıttığı öğrencilere fark ettirilmelidir.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Sözlü Anlatımlar</w:t>
            </w:r>
          </w:p>
        </w:tc>
        <w:tc>
          <w:tcPr>
            <w:vAlign w:val="center"/>
          </w:tcPr>
          <w:p>
            <w:r>
              <w:t>HK.6.1.2. Öğrendiği bilmece ve bulmacaları sorar.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Sözlü Anlatımlar</w:t>
            </w:r>
          </w:p>
        </w:tc>
        <w:tc>
          <w:tcPr>
            <w:vAlign w:val="center"/>
          </w:tcPr>
          <w:p>
            <w:r>
              <w:t>HK.6.1.3. Atasözü ve deyimleri sosyal çevresinden araştırır.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Sözlü Anlatımlar</w:t>
            </w:r>
          </w:p>
        </w:tc>
        <w:tc>
          <w:tcPr>
            <w:vAlign w:val="center"/>
          </w:tcPr>
          <w:p>
            <w:r>
              <w:t>HK.6.1.4. Atasözü ve deyimlerin kültürel süreklilik içindeki yeri ve önemini kavrar.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Halk kültüründe türkü,mani ve ninnilerin halkın düşüncesini ve değer yargılarını yansıttığı öğrencilere fark ettirilmelidir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Sözlü Anlatımlar</w:t>
            </w:r>
          </w:p>
        </w:tc>
        <w:tc>
          <w:tcPr>
            <w:vAlign w:val="center"/>
          </w:tcPr>
          <w:p>
            <w:r>
              <w:t>HK.6.1.5. Atasözü ve deyimlerin ortaya çıkış hikayelerini araştırır.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Halk kültüründe türkü,mani ve ninnilerin halkın düşüncesini ve değer yargılarını yansıttığı öğrencilere fark ettirilmelidir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Sözlü Anlatımlar</w:t>
            </w:r>
          </w:p>
        </w:tc>
        <w:tc>
          <w:tcPr>
            <w:vAlign w:val="center"/>
          </w:tcPr>
          <w:p>
            <w:r>
              <w:t>HK.6.1.5. Atasözü ve deyimlerin ortaya çıkış hikayelerini araştırır.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7Sözlü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Sözlü Anlatımlar</w:t>
            </w:r>
          </w:p>
        </w:tc>
        <w:tc>
          <w:tcPr>
            <w:vAlign w:val="center"/>
          </w:tcPr>
          <w:p>
            <w:r>
              <w:t>HK.6.1.6 Öğrendiği bilmece, bulmaca, atasözü ve deyimleri sosyal çevresi ile paylaşır.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Gösteri Sanatları</w:t>
            </w:r>
            <w:r>
              <w:t>Gösteri Sanatları</w:t>
            </w:r>
          </w:p>
        </w:tc>
        <w:tc>
          <w:tcPr>
            <w:vAlign w:val="center"/>
          </w:tcPr>
          <w:p>
            <w:r>
              <w:t>HK.6.2.1. Halk müziğinin seslendirme ortamlarını araştırır.</w:t>
            </w:r>
            <w:r>
              <w:t>HK.6.2.1. Halk müziğinin seslendirme ortamlarını araştırır.</w:t>
            </w:r>
          </w:p>
        </w:tc>
        <w:tc>
          <w:tcPr>
            <w:vAlign w:val="center"/>
          </w:tcPr>
          <w:p>
            <w:r>
              <w:t>1.Anlatım 2.Soru-cevap 3. Gösteri/Dramatizasyon 4.Grup Tartışması 5.Bireysel Çalışmalar 6.Grup Çalışması 7. Sözlü tarih</w:t>
            </w:r>
            <w:r>
              <w:t>1.Anlatım 2.Soru-cevap 3. Gösteri/Dramatizasyon 4.Grup Tartışması 5.Bireysel Çalışmalar 6.Grup Çalışması 7. Sözlü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Öğrencilerin seyirlik oyunlar hakkında bilgi toplamaları ve mevcut imkanlar dahilinde oynanabilir olanları oynamaları sağlanmalıdır.</w:t>
            </w:r>
            <w:r>
              <w:t>Öğrencilerin seyirlik oyunlar hakkında bilgi toplamaları ve mevcut imkanlar dahilinde oynanabilir olanları oynamaları sağlanmalıdır.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Gösteri Sanatları</w:t>
            </w:r>
          </w:p>
        </w:tc>
        <w:tc>
          <w:tcPr>
            <w:vAlign w:val="center"/>
          </w:tcPr>
          <w:p>
            <w:r>
              <w:t>HK.6.2.1. Halk müziğinin seslendirme ortamlarını araştırır.</w:t>
            </w:r>
          </w:p>
        </w:tc>
        <w:tc>
          <w:tcPr>
            <w:vAlign w:val="center"/>
          </w:tcPr>
          <w:p>
            <w:r>
              <w:t>1.Anlatım 2.Soru-cevap 3. Gösteri/Dramatizasyon 4.Grup Tartışması 5.Bireysel Çalışmalar 6.Grup Çalışması 7. Sözlü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Öğrencilerin seyirlik oyunlar hakkında bilgi toplamaları ve mevcut imkanlar dahilinde oynanabilir olanları oynamaları sağlanmalıdır.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Gösteri Sanatları</w:t>
            </w:r>
          </w:p>
        </w:tc>
        <w:tc>
          <w:tcPr>
            <w:vAlign w:val="center"/>
          </w:tcPr>
          <w:p>
            <w:r>
              <w:t>HK.6.2.2. Yöresine ait halk müziği eserlerini tanır.</w:t>
            </w:r>
          </w:p>
        </w:tc>
        <w:tc>
          <w:tcPr>
            <w:vAlign w:val="center"/>
          </w:tcPr>
          <w:p>
            <w:r>
              <w:t>1.Anlatım 2.Soru-cevap 3.Gösteri/Dramatizasyon 4.Grup Tartışması 5.Bireysel Çalışmalar 6.Grup Çalışması 7. Sözlü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Gösteri Sanatları</w:t>
            </w:r>
          </w:p>
        </w:tc>
        <w:tc>
          <w:tcPr>
            <w:vAlign w:val="center"/>
          </w:tcPr>
          <w:p>
            <w:r>
              <w:t>HK.6.2.3. Halk müziğinin yörelere göre farklı özelliklerini karşılaştırır.</w:t>
            </w:r>
          </w:p>
        </w:tc>
        <w:tc>
          <w:tcPr>
            <w:vAlign w:val="center"/>
          </w:tcPr>
          <w:p>
            <w:r>
              <w:t>1.Anlatım 2.Soru-cevap 3. Gösteri/Dramatizasyon 4.Grup Tartışması 5.Bireysel Çalışmalar 6.Grup Çalışması 7. Sözlü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Gösteri Sanatları</w:t>
            </w:r>
          </w:p>
        </w:tc>
        <w:tc>
          <w:tcPr>
            <w:vAlign w:val="center"/>
          </w:tcPr>
          <w:p>
            <w:r>
              <w:t>HK.6.2.3. Halk müziğinin yörelere göre farklı özelliklerini karşılaştırır.</w:t>
            </w:r>
          </w:p>
        </w:tc>
        <w:tc>
          <w:tcPr>
            <w:vAlign w:val="center"/>
          </w:tcPr>
          <w:p>
            <w:r>
              <w:t>1.Anlatım 2.Soru-cevap 3. Gösteri/Dramatizasyon 4.Grup Tartışması 5.Bireysel Çalışmalar 6.Grup Çalışması 7. Sözlü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Gösteri Sanatları</w:t>
            </w:r>
          </w:p>
        </w:tc>
        <w:tc>
          <w:tcPr>
            <w:vAlign w:val="center"/>
          </w:tcPr>
          <w:p>
            <w:r>
              <w:t>HK.6.2.4. Halk müziğinin oluşumunda aşıklık geleneğinin önemini kavrar.</w:t>
            </w:r>
          </w:p>
        </w:tc>
        <w:tc>
          <w:tcPr>
            <w:vAlign w:val="center"/>
          </w:tcPr>
          <w:p>
            <w:r>
              <w:t>1.Anlatım 2.Soru-cevap 3. Gösteri/Dramatizasyon 4.Grup Tartışması 5.Bireysel Çalışmalar 6.Grup Çalışması 7. Gezi ve Gözlem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Gösteri Sanatları</w:t>
            </w:r>
          </w:p>
        </w:tc>
        <w:tc>
          <w:tcPr>
            <w:vAlign w:val="center"/>
          </w:tcPr>
          <w:p>
            <w:r>
              <w:t>HK.6.2.5. Halk müziğinde kullanılan çalgıları kavrar.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Toplumsal aidiyet duygusunu geliştirici örnekler verilmelidir.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Gösteri Sanatları</w:t>
            </w:r>
          </w:p>
        </w:tc>
        <w:tc>
          <w:tcPr>
            <w:vAlign w:val="center"/>
          </w:tcPr>
          <w:p>
            <w:r>
              <w:t>HK.6.2.5. Halk müziğinde kullanılan çalgıları kavrar.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Gösteri Sanatları</w:t>
            </w:r>
          </w:p>
        </w:tc>
        <w:tc>
          <w:tcPr>
            <w:vAlign w:val="center"/>
          </w:tcPr>
          <w:p>
            <w:r>
              <w:t>HK.6.2.6. Halk oyunlarını sosyal çevresinden araştırır.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Gösteri Sanatları</w:t>
            </w:r>
          </w:p>
        </w:tc>
        <w:tc>
          <w:tcPr>
            <w:vAlign w:val="center"/>
          </w:tcPr>
          <w:p>
            <w:r>
              <w:t>HK.6.2.7. Halk oyunlarının halk yaşamındaki yerini ve rolünü fark eder.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İmece,toplumsal birliktelik,misafirperverlik v.b. unsurlar ile ilgili örnekler verilmelidir.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Gösteri Sanatları</w:t>
            </w:r>
          </w:p>
        </w:tc>
        <w:tc>
          <w:tcPr>
            <w:vAlign w:val="center"/>
          </w:tcPr>
          <w:p>
            <w:r>
              <w:t>HK.6.2.7. Halk oyunlarının halk yaşamındaki yerini ve rolünü fark eder.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Gösteri Sanatları</w:t>
            </w:r>
          </w:p>
        </w:tc>
        <w:tc>
          <w:tcPr>
            <w:vAlign w:val="center"/>
          </w:tcPr>
          <w:p>
            <w:r>
              <w:t>HK.6.2.8. Halk oyunlarında kullanılan çalgıları tanır.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İmece,toplumsal birliktelik,misafirperverlik v.b. unsurlar ile ilgili örnekler verilmelidir.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Toplumsal Uygulamalar</w:t>
            </w:r>
          </w:p>
        </w:tc>
        <w:tc>
          <w:tcPr>
            <w:vAlign w:val="center"/>
          </w:tcPr>
          <w:p>
            <w:r>
              <w:t>HK.6.3.1. Kutlama ve şenlikleri sosyal çevresinden araştırır.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Toplumsal Uygulamalar</w:t>
            </w:r>
          </w:p>
        </w:tc>
        <w:tc>
          <w:tcPr>
            <w:vAlign w:val="center"/>
          </w:tcPr>
          <w:p>
            <w:r>
              <w:t>HK.6.3.1. Kutlama ve şenlikleri sosyal çevresinden araştırır.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Halk hukukunun toplumdaki yeri ve önemi fark ettirilmelidir.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Toplumsal Uygulamalar</w:t>
            </w:r>
          </w:p>
        </w:tc>
        <w:tc>
          <w:tcPr>
            <w:vAlign w:val="center"/>
          </w:tcPr>
          <w:p>
            <w:r>
              <w:t>HK.6.3.2. Kutlamaların, şenliklerin sosyal ve kültürel işlevini kavrar.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tari/Yerel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Halk Bilgisi</w:t>
            </w:r>
          </w:p>
        </w:tc>
        <w:tc>
          <w:tcPr>
            <w:vAlign w:val="center"/>
          </w:tcPr>
          <w:p>
            <w:r>
              <w:t>HK.6.4.1.Geleneksel tarım ve hayvancılığı sosyal çevresinden araştırır.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tarih/Yerel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Halk hukukunun töre,gelenek,görenek v.b.unsurlardan oluştuğu değişebilir olduğu anlatılmalıdır.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Halk Bilgisi</w:t>
            </w:r>
          </w:p>
        </w:tc>
        <w:tc>
          <w:tcPr>
            <w:vAlign w:val="center"/>
          </w:tcPr>
          <w:p>
            <w:r>
              <w:t>HK.6.4.1.Geleneksel tarım ve hayvancılığı sosyal çevresinden araştırır.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tarih/Yerel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Halk Bilgisi</w:t>
            </w:r>
          </w:p>
        </w:tc>
        <w:tc>
          <w:tcPr>
            <w:vAlign w:val="center"/>
          </w:tcPr>
          <w:p>
            <w:r>
              <w:t>HK.6.4.2. Geleneksel tarım ve hayvancılığın önemini kavrar.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tarih/Yerel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Halk hukukunun töre,gelenek,görenek v.b.unsurlardan oluştuğu değişebilir olduğu anlatılmalıdır.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Halk Bilgisi</w:t>
            </w:r>
          </w:p>
        </w:tc>
        <w:tc>
          <w:tcPr>
            <w:vAlign w:val="center"/>
          </w:tcPr>
          <w:p>
            <w:r>
              <w:t>HK.6.4.3.Halk takviminin gün, ay, yıl vb. isim ve diğer özelliklerini sosyal çevresinden araştırır.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tarih/Yerel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Öğrencilerin çevrelerindeki zanaat ve zanaatçıları tanımaları ve onlarla ilgili topladıkları bilgilieri paylaşmaları sağlanmalıdır.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Halk Bilgisi</w:t>
            </w:r>
          </w:p>
        </w:tc>
        <w:tc>
          <w:tcPr>
            <w:vAlign w:val="center"/>
          </w:tcPr>
          <w:p>
            <w:r>
              <w:t>HK.6.4.3.Halk takviminin gün, ay, yıl vb. isim ve diğer özelliklerini sosyal çevresinden araştırır.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tarih/Yerel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Halk Bilgisi</w:t>
            </w:r>
          </w:p>
        </w:tc>
        <w:tc>
          <w:tcPr>
            <w:vAlign w:val="center"/>
          </w:tcPr>
          <w:p>
            <w:r>
              <w:t>HK.6.4.4.Halk takviminin halk yaşamına etkisini fark eder.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tarih/Yerel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Halk Bilgisi El Sanatları Geleneği</w:t>
            </w:r>
          </w:p>
        </w:tc>
        <w:tc>
          <w:tcPr>
            <w:vAlign w:val="center"/>
          </w:tcPr>
          <w:p>
            <w:r>
              <w:t>HK.6.4.4.Halk takviminin halk yaşamına etkisini fark eder. HK.6.5.1.El işi ürünlerini sosyal çevresinden araştırır.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 Sanatları Geleneği</w:t>
            </w:r>
          </w:p>
        </w:tc>
        <w:tc>
          <w:tcPr>
            <w:vAlign w:val="center"/>
          </w:tcPr>
          <w:p>
            <w:r>
              <w:t>HK.6.5.1.El işi ürünlerini sosyal çevresinden araştırır.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 Sanatları Geleneği</w:t>
            </w:r>
          </w:p>
        </w:tc>
        <w:tc>
          <w:tcPr>
            <w:vAlign w:val="center"/>
          </w:tcPr>
          <w:p>
            <w:r>
              <w:t>HK.6.5.2.El işi ürünlerin halk yaşamındaki yeri ve önemini fark eder.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Zanaatkarların önemi üzerinde durulmalı,zanaatları icra eden yaşayan insan hazinelerinden örnekler verilmelidir.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 Sanatları Geleneği</w:t>
            </w:r>
          </w:p>
        </w:tc>
        <w:tc>
          <w:tcPr>
            <w:vAlign w:val="center"/>
          </w:tcPr>
          <w:p>
            <w:r>
              <w:t>HK.6.5.2.El işi ürünlerin halk yaşamındaki yeri ve önemini fark eder. HK.6.5.3.El işi ürünlerin ekonomiye katkısını kavrar.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Zanaatkarların önemi üzerinde durulmalı,zanaatları icra eden yaşayan insan hazinelerinden örnekler verilmelidir.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 Sanatları Geleneği</w:t>
            </w:r>
          </w:p>
        </w:tc>
        <w:tc>
          <w:tcPr>
            <w:vAlign w:val="center"/>
          </w:tcPr>
          <w:p>
            <w:r>
              <w:t>HK.6.5.3.El işi ürünlerin ekonomiye katkısını kavrar.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Somut Olmayan Kültürel Mirası Koruma</w:t>
            </w:r>
          </w:p>
        </w:tc>
        <w:tc>
          <w:tcPr>
            <w:vAlign w:val="center"/>
          </w:tcPr>
          <w:p>
            <w:r>
              <w:t>HK.6.6.1.Kültürel ögelerin toplanması, korunması ve müzeleştirilmesinin önemini kavrar.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Somut Olmayan Kültürel Mirası Koruma</w:t>
            </w:r>
          </w:p>
        </w:tc>
        <w:tc>
          <w:tcPr>
            <w:vAlign w:val="center"/>
          </w:tcPr>
          <w:p>
            <w:r>
              <w:t>HK.6.6.1.Kültürel ögelerin toplanması, korunması ve müzeleştirilmesinin önemini kavrar. HK.6.6.2.Kültürel mirası benimseme ve koruma konusunda duyarlı olur.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Somut Olmayan Kültürel Mirası Koruma</w:t>
            </w:r>
          </w:p>
        </w:tc>
        <w:tc>
          <w:tcPr>
            <w:vAlign w:val="center"/>
          </w:tcPr>
          <w:p>
            <w:r>
              <w:t>HK.6.6.2.Kültürel mirası benimseme ve koruma konusunda duyarlı olur.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Tüm Öğrenme Alanları</w:t>
            </w:r>
          </w:p>
        </w:tc>
        <w:tc>
          <w:tcPr>
            <w:vAlign w:val="center"/>
          </w:tcPr>
          <w:p>
            <w:r>
              <w:t>Genel Tekrar.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Kültür turizminde kullanılan halk kültürü örneklerine değinilir.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