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81"/>
        <w:gridCol w:w="1069"/>
        <w:gridCol w:w="4194"/>
        <w:gridCol w:w="3560"/>
        <w:gridCol w:w="826"/>
        <w:gridCol w:w="1392"/>
        <w:gridCol w:w="33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w:t>
            </w:r>
          </w:p>
        </w:tc>
        <w:tc>
          <w:tcPr>
            <w:vAlign w:val="center"/>
          </w:tcPr>
          <w:p>
            <w:pPr>
              <w:rPr>
                <w:b/>
              </w:rPr>
            </w:pPr>
            <w:r>
              <w:rPr>
                <w:b/>
              </w:rPr>
              <w:t>LANGUAGE SKILLS AND LEARNING OUTCOMES</w:t>
            </w:r>
          </w:p>
        </w:tc>
        <w:tc>
          <w:tcPr>
            <w:vAlign w:val="center"/>
          </w:tcPr>
          <w:p>
            <w:pPr>
              <w:rPr>
                <w:b/>
              </w:rPr>
            </w:pPr>
            <w:r>
              <w:rPr>
                <w:b/>
              </w:rPr>
              <w:t>SAMPLE USAGE</w:t>
            </w:r>
          </w:p>
        </w:tc>
        <w:tc>
          <w:tcPr>
            <w:vAlign w:val="center"/>
          </w:tcPr>
          <w:p>
            <w:pPr>
              <w:rPr>
                <w:b/>
              </w:rPr>
            </w:pPr>
            <w:r>
              <w:rPr>
                <w:b/>
              </w:rPr>
              <w:t>KEMALISM VALUES EDUCATION</w:t>
            </w:r>
          </w:p>
        </w:tc>
        <w:tc>
          <w:tcPr>
            <w:vAlign w:val="center"/>
          </w:tcPr>
          <w:p>
            <w:pPr>
              <w:rPr>
                <w:b/>
              </w:rPr>
            </w:pPr>
            <w:r>
              <w:rPr>
                <w:b/>
              </w:rPr>
              <w:t>SUGGESTED MATERIALS TASKS</w:t>
            </w:r>
          </w:p>
        </w:tc>
        <w:tc>
          <w:tcPr>
            <w:vAlign w:val="center"/>
          </w:tcPr>
          <w:p>
            <w:pPr>
              <w:rPr>
                <w:b/>
              </w:rPr>
            </w:pPr>
            <w:r>
              <w:rPr>
                <w:b/>
              </w:rPr>
              <w:t>LEVEL</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THEME 1 : STUDYING ABROAD</w:t>
            </w:r>
          </w:p>
        </w:tc>
        <w:tc>
          <w:tcPr>
            <w:vAlign w:val="center"/>
          </w:tcPr>
          <w:p>
            <w:pPr>
              <w:rPr>
                <w:b/>
              </w:rPr>
            </w:pPr>
            <w:r>
              <w:t>1. Meeting new people and introducing oneself and family</w:t>
            </w:r>
          </w:p>
        </w:tc>
        <w:tc>
          <w:tcPr>
            <w:vAlign w:val="center"/>
          </w:tcPr>
          <w:p>
            <w:pPr>
              <w:rPr>
                <w:b/>
              </w:rPr>
            </w:pPr>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pPr>
              <w:rPr>
                <w:b/>
              </w:rPr>
            </w:pPr>
            <w:r>
              <w:t>Saygı (Respect)</w:t>
            </w:r>
          </w:p>
        </w:tc>
        <w:tc>
          <w:tcPr>
            <w:vAlign w:val="center"/>
          </w:tcPr>
          <w:p>
            <w:pPr>
              <w:rPr>
                <w:b/>
              </w:rPr>
            </w:pPr>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pPr>
              <w:rPr>
                <w:b/>
              </w:rPr>
            </w:pPr>
            <w:r>
              <w:t>A1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tc>
        <w:tc>
          <w:tcPr>
            <w:vAlign w:val="center"/>
          </w:tcPr>
          <w:p>
            <w:r>
              <w:t>1. Meeting new people and introducing oneself and family 2. Talking about possessions 3. Asking for and giving directions</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r>
              <w:t>Saygı (Respect)</w:t>
            </w:r>
          </w:p>
        </w:tc>
        <w:tc>
          <w:tcPr>
            <w:vAlign w:val="center"/>
          </w:tcPr>
          <w:p>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r>
              <w:t>A1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tc>
        <w:tc>
          <w:tcPr>
            <w:vAlign w:val="center"/>
          </w:tcPr>
          <w:p>
            <w:r>
              <w:t>1. Meeting new people and introducing oneself and family 2. Talking about possessions 3. Asking for and giving directions</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r>
              <w:t>Saygı (Respect)</w:t>
            </w:r>
          </w:p>
        </w:tc>
        <w:tc>
          <w:tcPr>
            <w:vAlign w:val="center"/>
          </w:tcPr>
          <w:p>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r>
              <w:t>A1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tc>
        <w:tc>
          <w:tcPr>
            <w:vAlign w:val="center"/>
          </w:tcPr>
          <w:p>
            <w:r>
              <w:t>1. Meeting new people and introducing oneself and family 2. Talking about possessions 3. Asking for and giving directions</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r>
              <w:t>Saygı (Respect)</w:t>
            </w:r>
          </w:p>
        </w:tc>
        <w:tc>
          <w:tcPr>
            <w:vAlign w:val="center"/>
          </w:tcPr>
          <w:p>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r>
              <w:t>A1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THEME 2 :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r>
              <w:t>- What do you have in your room/kitchen/classroom/lounge/school? - Is it a large or a small cellar? - There aren’t any sport facilities in our school. - Do you live in a nice community? - This store is cheaper than the previous one. Is there a nice mall in this neighborhood? - The one in our neighborhood is the biggest in Ankara.</w:t>
            </w:r>
          </w:p>
        </w:tc>
        <w:tc>
          <w:tcPr>
            <w:vAlign w:val="center"/>
          </w:tcPr>
          <w:p>
            <w:r>
              <w:t>Saygı (Respect)</w:t>
            </w:r>
          </w:p>
        </w:tc>
        <w:tc>
          <w:tcPr>
            <w:vAlign w:val="center"/>
          </w:tcPr>
          <w:p>
            <w:r>
              <w:t>- Product Labels - Brochures - Discount Banners - High-end Flea Market - Songs - Games - Poster Advertisements -Note taking - Comparing - Role play - Information Gap - Descriptive Text - Tables/graphics DISCUSSION TIME TECH PACK E-PORTFOLIO ENTRY VIDEO BLOG ENTRY</w:t>
            </w:r>
          </w:p>
        </w:tc>
        <w:tc>
          <w:tcPr>
            <w:vAlign w:val="center"/>
          </w:tcPr>
          <w:p>
            <w:r>
              <w:t>A1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THEME 2 :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r>
              <w:t>- What do you have in your room/kitchen/classroom/lounge/school? - Is it a large or a small cellar? - There aren’t any sport facilities in our school. - Do you live in a nice community? - This store is cheaper than the previous one. Is there a nice mall in this neighborhood? - The one in our neighborhood is the biggest in Ankara.</w:t>
            </w:r>
          </w:p>
        </w:tc>
        <w:tc>
          <w:tcPr>
            <w:vAlign w:val="center"/>
          </w:tcPr>
          <w:p>
            <w:r>
              <w:t>Saygı (Respect)</w:t>
            </w:r>
          </w:p>
        </w:tc>
        <w:tc>
          <w:tcPr>
            <w:vAlign w:val="center"/>
          </w:tcPr>
          <w:p>
            <w:r>
              <w:t>- Product Labels - Brochures - Discount Banners - High-end Flea Market - Songs - Games - Poster Advertisements -Note taking - Comparing - Role play - Information Gap - Descriptive Text - Tables/graphics DISCUSSION TIME TECH PACK E-PORTFOLIO ENTRY VIDEO BLOG ENTRY</w:t>
            </w:r>
          </w:p>
        </w:tc>
        <w:tc>
          <w:tcPr>
            <w:vAlign w:val="center"/>
          </w:tcPr>
          <w:p>
            <w:r>
              <w:t>A1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THEME 2 :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r>
              <w:t>- What do you have in your room/kitchen/classroom/lounge/school? - Is it a large or a small cellar? - There aren’t any sport facilities in our school. - Do you live in a nice community? - This store is cheaper than the previous one. Is there a nice mall in this neighborhood? - The one in our neighborhood is the biggest in Ankara.</w:t>
            </w:r>
          </w:p>
        </w:tc>
        <w:tc>
          <w:tcPr>
            <w:vAlign w:val="center"/>
          </w:tcPr>
          <w:p>
            <w:r>
              <w:t>Saygı (Respect)</w:t>
            </w:r>
          </w:p>
        </w:tc>
        <w:tc>
          <w:tcPr>
            <w:vAlign w:val="center"/>
          </w:tcPr>
          <w:p>
            <w:r>
              <w:t>- Product Labels - Brochures - Discount Banners - High-end Flea Market - Songs - Games - Poster Advertisements -Note taking - Comparing - Role play - Information Gap - Descriptive Text - Tables/graphics DISCUSSION TIME TECH PACK E-PORTFOLIO ENTRY VIDEO BLOG ENTRY</w:t>
            </w:r>
          </w:p>
        </w:tc>
        <w:tc>
          <w:tcPr>
            <w:vAlign w:val="center"/>
          </w:tcPr>
          <w:p>
            <w:r>
              <w:t>A1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THEME 3 : MOVIES</w:t>
            </w:r>
            <w:r>
              <w:t>THEME 3 : MOVIES</w:t>
            </w:r>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r>
              <w:t>10th November Atatürk’s Week ATATURK’S EDUCATIONAL LIFE</w:t>
            </w:r>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r>
              <w:t>- Self-Prepared Video - Competitions - Podcasts - Magazines - Newspapers - Movie Tracks - Movies - Internet Websites - Graphics/Charts - Jigsaw - Puzzle - Oral Retelling - Narrative Text DISCUSSION TIME TECH PACK E-PORTFOLIO ENTRY VIDEO BLOG ENTRY ELP Self-Assessment</w:t>
            </w:r>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r>
              <w:t>A1</w:t>
            </w:r>
            <w:r>
              <w:t>A1</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THEME 4 :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simpler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 I wake up at seven a.m. every morning when I go camping. - He runs a couple of miles every morning to clear his head. - Mum grows organic vegetables in her garden. - We don’t stay in a tent during our summer holidays. -How often do you go trekking? -Sometimes -Once a week - Robert can cook delicious meals but I can’t. - How long can you survive without water? - I am not sure but I think one or two days. - What can Sheila do? - What can we do to prevent natural disasters? - My friends help the victims/casualities of natural disaster.</w:t>
            </w:r>
          </w:p>
        </w:tc>
        <w:tc>
          <w:tcPr>
            <w:vAlign w:val="center"/>
          </w:tcPr>
          <w:p>
            <w:r>
              <w:t>10th November Atatürk’s Week ATATURK’S EDUCATIONAL LIFE</w:t>
            </w:r>
          </w:p>
        </w:tc>
        <w:tc>
          <w:tcPr>
            <w:vAlign w:val="center"/>
          </w:tcPr>
          <w:p>
            <w:r>
              <w:t>- Magazines - Newspapers - Internet websites Graphics/Charts - TV news broadcasts - Monologues - Jigsaw - Informative texts DISCUSSION TIME TECH PACK E-PORTFOLIO ENTRY VIDEO BLOG ENTRY</w:t>
            </w:r>
          </w:p>
        </w:tc>
        <w:tc>
          <w:tcPr>
            <w:vAlign w:val="center"/>
          </w:tcPr>
          <w:p>
            <w:r>
              <w:t>A1</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THEME 4 :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simpler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 I wake up at seven a.m. every morning when I go camping. - He runs a couple of miles every morning to clear his head. - Mum grows organic vegetables in her garden. - We don’t stay in a tent during our summer holidays. -How often do you go trekking? -Sometimes -Once a week - Robert can cook delicious meals but I can’t. - How long can you survive without water? - I am not sure but I think one or two days. - What can Sheila do? - What can we do to prevent natural disasters? - My friends help the victims/casualities of natural disaster.</w:t>
            </w:r>
          </w:p>
        </w:tc>
        <w:tc>
          <w:tcPr>
            <w:vAlign w:val="center"/>
          </w:tcPr>
          <w:p>
            <w:r>
              <w:t>10th November Atatürk’s Week ATATURK’S EDUCATIONAL LIFE</w:t>
            </w:r>
          </w:p>
        </w:tc>
        <w:tc>
          <w:tcPr>
            <w:vAlign w:val="center"/>
          </w:tcPr>
          <w:p>
            <w:r>
              <w:t>- Magazines - Newspapers - Internet websites Graphics/Charts - TV news broadcasts - Monologues - Jigsaw - Informative texts DISCUSSION TIME TECH PACK E-PORTFOLIO ENTRY VIDEO BLOG ENTRY</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THEME 4 :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simpler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 I wake up at seven a.m. every morning when I go camping. - He runs a couple of miles every morning to clear his head. - Mum grows organic vegetables in her garden. - We don’t stay in a tent during our summer holidays. -How often do you go trekking? -Sometimes -Once a week - Robert can cook delicious meals but I can’t. - How long can you survive without water? - I am not sure but I think one or two days. - What can Sheila do? - What can we do to prevent natural disasters? - My friends help the victims/casualities of natural disaster.</w:t>
            </w:r>
          </w:p>
        </w:tc>
        <w:tc>
          <w:tcPr>
            <w:vAlign w:val="center"/>
          </w:tcPr>
          <w:p>
            <w:r>
              <w:t>10th November Atatürk’s Week ATATURK’S EDUCATIONAL LIFE</w:t>
            </w:r>
          </w:p>
        </w:tc>
        <w:tc>
          <w:tcPr>
            <w:vAlign w:val="center"/>
          </w:tcPr>
          <w:p>
            <w:r>
              <w:t>- Magazines - Newspapers - Internet websites Graphics/Charts - TV news broadcasts - Monologues - Jigsaw - Informative texts DISCUSSION TIME TECH PACK E-PORTFOLIO ENTRY VIDEO BLOG ENTRY</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THEME 5 : INSPIRATIONAL PEOPLE</w:t>
            </w:r>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r>
              <w:t>A1</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THEME 5 : INSPIRATIONAL PEOPLE</w:t>
            </w:r>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r>
              <w:t>A1</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