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BİLGİSAYARLI MUHASEBE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60"/>
        <w:gridCol w:w="5237"/>
        <w:gridCol w:w="2972"/>
        <w:gridCol w:w="718"/>
        <w:gridCol w:w="1287"/>
        <w:gridCol w:w="108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MODÜL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DİĞER ZÜMRELERLE İŞBİRLİĞİ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1: PROGRAM YÜKLEME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Laboratuvarların çalışma koşullarını, tertip ve düzenini bilir, 2- Bilgisayarlı muhasebe hakkında bilgi sahibidir.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Laboratuvarların çalışma koşulları, tertip ve düzeni, 1.2. Bilgisayarlı Muhasebe kavramı,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Kitapçıkları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umhuriyetçilik İlkesiların yapar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1: PROGRAM YÜKLEME</w:t>
            </w:r>
          </w:p>
        </w:tc>
        <w:tc>
          <w:tcPr>
            <w:vAlign w:val="center"/>
          </w:tcPr>
          <w:p>
            <w:r>
              <w:t>1- Birçok muhasebe paket programlarını sayabilir, 2- Muhasebe programlarının genel özelliklerini bilir. 3- Bilgisayarda çalışırken nelere dikkat etmesi gerektiğini bilir,</w:t>
            </w:r>
          </w:p>
        </w:tc>
        <w:tc>
          <w:tcPr>
            <w:vAlign w:val="center"/>
          </w:tcPr>
          <w:p>
            <w:r>
              <w:t>1.3. Muhasebe Paket Programı ve Çeşitleri, 1.4. Muhasebe paket programlarının genel özellikleri 1.5. Bilgisayarla Çalışırken Nelere Dikkat Etmeliyiz?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r>
              <w:t>Modül Kitapçıkları Bilgisayar</w:t>
            </w:r>
          </w:p>
        </w:tc>
        <w:tc>
          <w:tcPr>
            <w:vAlign w:val="center"/>
          </w:tcPr>
          <w:p>
            <w:r>
              <w:t>umhuriyetçilik İlkesiların yapar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1: PROGRAM YÜKLEME</w:t>
            </w:r>
          </w:p>
        </w:tc>
        <w:tc>
          <w:tcPr>
            <w:vAlign w:val="center"/>
          </w:tcPr>
          <w:p>
            <w:r>
              <w:t>1- Muhasebe programını bilgisayarına yükler.</w:t>
            </w:r>
          </w:p>
        </w:tc>
        <w:tc>
          <w:tcPr>
            <w:vAlign w:val="center"/>
          </w:tcPr>
          <w:p>
            <w:r>
              <w:t>1.5. Programın bilgisayara yüklenmesi ve aktivasyon işlemi. 1.6. Paket Program Yükleme Uygulamaları</w:t>
            </w:r>
          </w:p>
        </w:tc>
        <w:tc>
          <w:tcPr>
            <w:vAlign w:val="center"/>
          </w:tcPr>
          <w:p>
            <w:r>
              <w:t>Gösteri, 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Bilgisayar dersi öğretmenleri paket program kurulumu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1: PROGRAM YÜKLEME</w:t>
            </w:r>
          </w:p>
        </w:tc>
        <w:tc>
          <w:tcPr>
            <w:vAlign w:val="center"/>
          </w:tcPr>
          <w:p>
            <w:r>
              <w:t>1- Muhasebe programını çalıştırır, 2- Programın genel özelliklerini bilir, kullanıcı tanımlarına yapar.</w:t>
            </w:r>
          </w:p>
        </w:tc>
        <w:tc>
          <w:tcPr>
            <w:vAlign w:val="center"/>
          </w:tcPr>
          <w:p>
            <w:r>
              <w:t>MUHASEBE PAKET PROGRAMI (ZİRVE) 2.1.Paket programına Giriş - Çıkış 2.2. Paket Program özellikleri. 2.3. Terminal ve Kullanıcı Tanımları</w:t>
            </w:r>
          </w:p>
        </w:tc>
        <w:tc>
          <w:tcPr>
            <w:vAlign w:val="center"/>
          </w:tcPr>
          <w:p>
            <w:r>
              <w:t>Gösteri, 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Bilgisayar dersi öğretmenleri paket program kurulumu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1: PROGRAM YÜKLEME</w:t>
            </w:r>
          </w:p>
        </w:tc>
        <w:tc>
          <w:tcPr>
            <w:vAlign w:val="center"/>
          </w:tcPr>
          <w:p>
            <w:r>
              <w:t>1- Çalışacağı firmanın veri tabanını oluşturur, firma bilgilerini girer, 2- Programın kısa yollarını bilir, firma bilgilerini siler.</w:t>
            </w:r>
          </w:p>
        </w:tc>
        <w:tc>
          <w:tcPr>
            <w:vAlign w:val="center"/>
          </w:tcPr>
          <w:p>
            <w:r>
              <w:t>2.4. Paket Programının Çalıştırılması 2.5. Veri tabanı oluşturma ve firma bilgilerinin girişi. 2.6. Kısa yol tuşları 2.7. Programdan Çıkış 2.8. Firma Silme</w:t>
            </w:r>
          </w:p>
        </w:tc>
        <w:tc>
          <w:tcPr>
            <w:vAlign w:val="center"/>
          </w:tcPr>
          <w:p>
            <w:r>
              <w:t>Gösteri, 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Bilgisayar dersi öğretmenleri paket program kurulumu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1: PROGRAM YÜKLEME</w:t>
            </w:r>
          </w:p>
        </w:tc>
        <w:tc>
          <w:tcPr>
            <w:vAlign w:val="center"/>
          </w:tcPr>
          <w:p>
            <w:r>
              <w:t>1- Firma kayıtlarının yedeklerini oluşturur, yedekten geri yükleyebilir, 2- Güncellemeleri yapar, devir işlemlerini gerçekleştirir.</w:t>
            </w:r>
          </w:p>
        </w:tc>
        <w:tc>
          <w:tcPr>
            <w:vAlign w:val="center"/>
          </w:tcPr>
          <w:p>
            <w:r>
              <w:t>3. VERİ GÜVENLİĞİ 3.1. Yedekleme 3.2. Yedekten Geri Yükleme 3.3. Güncelleme 3.4. Devir</w:t>
            </w:r>
          </w:p>
        </w:tc>
        <w:tc>
          <w:tcPr>
            <w:vAlign w:val="center"/>
          </w:tcPr>
          <w:p>
            <w:r>
              <w:t>Gösteri, 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Bilgisayar dersi öğretmenleri paket program kurulumu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2: MUHASEBE (İŞLETME DEFTERİ</w:t>
            </w:r>
          </w:p>
        </w:tc>
        <w:tc>
          <w:tcPr>
            <w:vAlign w:val="center"/>
          </w:tcPr>
          <w:p>
            <w:r>
              <w:t>1- Kayıtlarda kullanılan kısa yol tuşlarını kullanabilir, 2- Gelir ve gider ayrımını yapar,</w:t>
            </w:r>
          </w:p>
        </w:tc>
        <w:tc>
          <w:tcPr>
            <w:vAlign w:val="center"/>
          </w:tcPr>
          <w:p>
            <w:r>
              <w:t>1. İŞLETME HESABI DEFTERİ (ZİRVE MUHASEBE) 1. İşletme hesabı esasına göre firma kurma, 1.1. Gelir ve Gider sayfaları ve kullanılacak kısa yol tuşlarını Gider ve Gelir Kavramları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2: MUHASEBE (İŞLETME DEFTERİ</w:t>
            </w:r>
            <w:r>
              <w:t>MODÜL 2: MUHASEBE (İŞLETME DEFTERİ</w:t>
            </w:r>
            <w:r>
              <w:t>MODÜL 2: MUHASEBE (İŞLETME DEFTERİ</w:t>
            </w:r>
          </w:p>
        </w:tc>
        <w:tc>
          <w:tcPr>
            <w:vAlign w:val="center"/>
          </w:tcPr>
          <w:p>
            <w:r>
              <w:t>"İşletme hesabı defterini diğer ticari defterlerden ayırt eder. 2- Gelir ve giderler işlemlerini işletme defterine kayıt eder. " "1- Dönem sonu işlemlerini yapar, 2- İşletme Hesabı özetini düzenleyebilir. 3- Atatürk’ün kişiliği ve özelliklerini bilir "</w:t>
            </w:r>
            <w:r>
              <w:t>"İşletme hesabı defterini diğer ticari defterlerden ayırt eder. 2- Gelir ve giderler işlemlerini işletme defterine kayıt eder. " "1- Dönem sonu işlemlerini yapar, 2- İşletme Hesabı özetini düzenleyebilir. 3- Atatürk’ün kişiliği ve özelliklerini bilir "</w:t>
            </w:r>
            <w:r>
              <w:t>"İşletme hesabı defterini diğer ticari defterlerden ayırt eder. 2- Gelir ve giderler işlemlerini işletme defterine kayıt eder. " "1- Dönem sonu işlemlerini yapar, 2- İşletme Hesabı özetini düzenleyebilir. 3- Atatürk’ün kişiliği ve özelliklerini bilir "</w:t>
            </w:r>
          </w:p>
        </w:tc>
        <w:tc>
          <w:tcPr>
            <w:vAlign w:val="center"/>
          </w:tcPr>
          <w:p>
            <w:r>
              <w:t>"1.2. İşletme Defterine gelir ve gider hareketlerinin girilmesi" "1.3. Dönem Sonu İşlemleri 1.4 İşletme Hesap özetinin düzenlenmesi. "</w:t>
            </w:r>
            <w:r>
              <w:t>"1.2. İşletme Defterine gelir ve gider hareketlerinin girilmesi" "1.3. Dönem Sonu İşlemleri 1.4 İşletme Hesap özetinin düzenlenmesi. "</w:t>
            </w:r>
            <w:r>
              <w:t>"1.2. İşletme Defterine gelir ve gider hareketlerinin girilmesi" "1.3. Dönem Sonu İşlemleri 1.4 İşletme Hesap özetinin düzenlenmesi. "</w:t>
            </w:r>
          </w:p>
        </w:tc>
        <w:tc>
          <w:tcPr>
            <w:vAlign w:val="center"/>
          </w:tcPr>
          <w:p>
            <w:r>
              <w:t>Anlatım, soru-cevap, uygulama</w:t>
            </w:r>
            <w:r>
              <w:t>Anlatım, soru-cevap, uygulama</w:t>
            </w:r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  <w:r>
              <w:t>Modül Kitapçıkları Zirve Muhasebe Paket Prog. Bilgisayar</w:t>
            </w:r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  <w:r>
              <w:t>Tarih Zümresi Atatürk’ün Cumhuriyetçilik İlkesi</w:t>
            </w:r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2: MUHASEBE (İŞLETME DEFTERİ</w:t>
            </w:r>
          </w:p>
        </w:tc>
        <w:tc>
          <w:tcPr>
            <w:vAlign w:val="center"/>
          </w:tcPr>
          <w:p>
            <w:r>
              <w:t>1- Toplu fişlere ait gelir ve gider İşlemlerinin defter kayıtların yapar. 2- Atatürk’ün kişiliği ve özelliklerini bilir</w:t>
            </w:r>
          </w:p>
        </w:tc>
        <w:tc>
          <w:tcPr>
            <w:vAlign w:val="center"/>
          </w:tcPr>
          <w:p>
            <w:r>
              <w:t>2.1.3.Giderlerin Kaydı 2.1.4.Gelirlerin Kaydı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2: MUHASEBE (İŞLETME DEFTERİ</w:t>
            </w:r>
          </w:p>
        </w:tc>
        <w:tc>
          <w:tcPr>
            <w:vAlign w:val="center"/>
          </w:tcPr>
          <w:p>
            <w:r>
              <w:t>İşletme defteri kayıtlarına ait raporları inceler, 3- Düzenlenen kayıtları ve hesap özetini inceleyerek, yorumlayabilir. 2- Beyannameleri düzenler,</w:t>
            </w:r>
          </w:p>
        </w:tc>
        <w:tc>
          <w:tcPr>
            <w:vAlign w:val="center"/>
          </w:tcPr>
          <w:p>
            <w:r>
              <w:t>2.2 İşletme raporları ve defter dökümleri 2.2.1. İşletme Hesap Özeti 2.2.2. Beyannamelerin düzenlenmesi 2.2.2.1. KDV Beyannamesi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2: MUHASEBE (İŞLETME DEFTERİ</w:t>
            </w:r>
          </w:p>
        </w:tc>
        <w:tc>
          <w:tcPr>
            <w:vAlign w:val="center"/>
          </w:tcPr>
          <w:p>
            <w:r>
              <w:t>1- İşletme defteri kayıtlarına ait Beyannameleri inceler ve sonuçları yorumlar. 2- Yanlış kayıtları düzeltir.</w:t>
            </w:r>
          </w:p>
        </w:tc>
        <w:tc>
          <w:tcPr>
            <w:vAlign w:val="center"/>
          </w:tcPr>
          <w:p>
            <w:r>
              <w:t>2.2.2.2. Muhtasar Beyannamesi 2.2.2.3. Gelir Vergisi Beyannamesi 2.3. Defter Dökümleri 2.4.Yanlışların Düzeltilmesi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Kasa tanıtım kartını düzenler ve kasa işlemlerin yapar. 2- Kasa kartını inceler, varsa hataları düzeltir. 3- Kasa işlemlerine ait raporları alır.</w:t>
            </w:r>
          </w:p>
        </w:tc>
        <w:tc>
          <w:tcPr>
            <w:vAlign w:val="center"/>
          </w:tcPr>
          <w:p>
            <w:r>
              <w:t>1. KASA MODÜLÜ 1.1. Kasa Kartının açılması 1.2. Kasa Fiş işlemleri 1.3. Kart inceleme ve düzeltme işlemi, 1.4. Raporlar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Cari hesaplara ait tanıtım kartı düzenler, 2- Fişlere ait açılış fişini düzenler, hesap ekstresi alır, 3- Cari hesapların kartlarını inceler, düzeltir. 4- Kartlara ait rapor dökümlerini alır.</w:t>
            </w:r>
          </w:p>
        </w:tc>
        <w:tc>
          <w:tcPr>
            <w:vAlign w:val="center"/>
          </w:tcPr>
          <w:p>
            <w:r>
              <w:t>2.CARİ HESAP (C/H) 2.1. Cari Kartların düzenlenmesi 2.2. Cari Hesap Açılış Fişi 2.3. Cari Hesap İşlemleri 2.4. Kart inceleme ve düzeltme, 2.5. Raporlar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Stok kartlarını düzenler, 2- Stok karlarının giriş ve çıkış işlemlerini yapar. 3- Kartlara ait rapor dökümlerini alır.</w:t>
            </w:r>
          </w:p>
        </w:tc>
        <w:tc>
          <w:tcPr>
            <w:vAlign w:val="center"/>
          </w:tcPr>
          <w:p>
            <w:r>
              <w:t>3.STOK MODÜLÜ 3.1. Stok Kartlarının düzenlenmesi 3.2. Stok Kartlarının açılış fişi 3.3. Stok İşlemleri 3.4. Raporlar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Türüne göre faturayı bilir, 2- Her türden Faturayı düzenleyebilir,</w:t>
            </w:r>
          </w:p>
        </w:tc>
        <w:tc>
          <w:tcPr>
            <w:vAlign w:val="center"/>
          </w:tcPr>
          <w:p>
            <w:r>
              <w:t>4. FATURA MODÜLÜ 4.1. Faturaların Tanıtılması 4.2. Fatura İşlemleri 4.2.1. Alış faturası 4.2.2. Satış faturası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3-Faturalara ait raporları ve listeleri alır,</w:t>
            </w:r>
            <w:r>
              <w:t>3-Faturalara ait raporları ve listeleri alır,</w:t>
            </w:r>
          </w:p>
        </w:tc>
        <w:tc>
          <w:tcPr>
            <w:vAlign w:val="center"/>
          </w:tcPr>
          <w:p>
            <w:r>
              <w:t>4.2.3. İade faturaları 4.2.4. Gider faturası 4.2.5. Gelir faturası 4.2.6. Fatura Listesi</w:t>
            </w:r>
            <w:r>
              <w:t>4.2.3. İade faturaları 4.2.4. Gider faturası 4.2.5. Gelir faturası 4.2.6. Fatura Listesi</w:t>
            </w:r>
          </w:p>
        </w:tc>
        <w:tc>
          <w:tcPr>
            <w:vAlign w:val="center"/>
          </w:tcPr>
          <w:p>
            <w:r>
              <w:t>Anlatım, soru-cevap, uygulama</w:t>
            </w:r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Çek/Senet tanıtım kartlarını düzenler. 2- Çek ve senetlere ait işlemleri yapar. 3- Raporlar ait dökümleri alır.</w:t>
            </w:r>
          </w:p>
        </w:tc>
        <w:tc>
          <w:tcPr>
            <w:vAlign w:val="center"/>
          </w:tcPr>
          <w:p>
            <w:r>
              <w:t>5. ÇEK/SENET MODÜLÜ 4.1. Çek ve senetlerin tanıtılması, 4.2. Çek, Senet işlemleri 4.3. Raporlar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Bankaları tanır, 2- Bazı banka işlemlerini bilir, 3- Banka işlemlerine ait raporları alır</w:t>
            </w:r>
            <w:r>
              <w:t>1- Bankaları tanır, 2- Bazı banka işlemlerini bilir, 3- Banka işlemlerine ait raporları alır</w:t>
            </w:r>
          </w:p>
        </w:tc>
        <w:tc>
          <w:tcPr>
            <w:vAlign w:val="center"/>
          </w:tcPr>
          <w:p>
            <w:r>
              <w:t>6. BANKA MODÜLÜ 5.1. Amacı ve Tanıtılması 5.2. Banka Tanımları 5.3. Banka İşlemleri 5.4. Raporlar</w:t>
            </w:r>
            <w:r>
              <w:t>6. BANKA MODÜLÜ 5.1. Amacı ve Tanıtılması 5.2. Banka Tanımları 5.3. Banka İşlemleri 5.4. Raporlar</w:t>
            </w:r>
          </w:p>
        </w:tc>
        <w:tc>
          <w:tcPr>
            <w:vAlign w:val="center"/>
          </w:tcPr>
          <w:p>
            <w:r>
              <w:t>Anlatım, soru-cevap, uygulama</w:t>
            </w:r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Muhasebeyi tanımlar, amacını bilir, 2- Birinci sınıf tacirlerin tutuğu defterleri bilir, 3- Muhasebe sürecinde açılış kayıtlarını yapar,</w:t>
            </w:r>
          </w:p>
        </w:tc>
        <w:tc>
          <w:tcPr>
            <w:vAlign w:val="center"/>
          </w:tcPr>
          <w:p>
            <w:r>
              <w:t>1. MUHASEBE 1.1. Tanımı ve amacı, 1.2. Birinci sınıf defter tutma, 2.2. Muhasebe Süreci ile ilgili bazı işlemler, 2.2.1. Açılış Kayıtları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4- Muhasebe fişlerini bilir, fişleri düzenler, 5- Yevmiye Defterine ve büyük deftere kayıt eder, 6- Kayıt sonuçlarının mizanını çıkarır.</w:t>
            </w:r>
          </w:p>
        </w:tc>
        <w:tc>
          <w:tcPr>
            <w:vAlign w:val="center"/>
          </w:tcPr>
          <w:p>
            <w:r>
              <w:t>2.2.2. Muhasebe Fişleri 2.2.3: Yevmiye Defteri 2.2.4 Defter-i Kebir 2.2.5 Mizanlar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Zirve muhasebe programına girmek için kullanılacak kısa yol tuşlarını bilir, programa girer, 2- Zirve muhasebe programında klasör adı oluşturur, ve firma bilgilerini girer, 3- Firmaya ait diğer tanımlamaları yapar,</w:t>
            </w:r>
          </w:p>
        </w:tc>
        <w:tc>
          <w:tcPr>
            <w:vAlign w:val="center"/>
          </w:tcPr>
          <w:p>
            <w:r>
              <w:t>ZİRVE MUHASEBE PAKET PROGRAMI 1. Program Yapısı 2. Muhasebe Modülüne Giriş 3. Firma tanımlama işlemleri 3.1. Firma tanıtıcı klasör ve firma bilgilerini girme, 3.2. Beyanname bilgileri girişi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4- Firma bilgilerini günceller. 5- Şube bilgilerini girer, şube ve firma bilgilerini siler.</w:t>
            </w:r>
          </w:p>
        </w:tc>
        <w:tc>
          <w:tcPr>
            <w:vAlign w:val="center"/>
          </w:tcPr>
          <w:p>
            <w:r>
              <w:t>3.3. Firma Bilgilerini güncelleme 1.2.1.4 Şube Bilgilerini girme, şube silme, 1.2.1.5. Firma Silme, UYGULAMA FAALİYETİ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Muhasebede kullanılacak yardımcı hesapları tanımlar, düzeltir, gerekirse siler. 2- Muhasebe de kullanılan fişleri bilir,</w:t>
            </w:r>
          </w:p>
        </w:tc>
        <w:tc>
          <w:tcPr>
            <w:vAlign w:val="center"/>
          </w:tcPr>
          <w:p>
            <w:r>
              <w:t>1. MUHASEBE 1. Hesap Planı İşlemleri 1.1. Yardımcı hesapları açma, 1.2. Hesapları düzeltme ve silme, 2. Muhasebe Fişleri İşlemleri 2.1. Muhasebede Kullanılan Fişler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3- Yeni fiş oluşturur ve bu fişe kayıt yapar, 4- Silinen fişleri geri alır.</w:t>
            </w:r>
          </w:p>
        </w:tc>
        <w:tc>
          <w:tcPr>
            <w:vAlign w:val="center"/>
          </w:tcPr>
          <w:p>
            <w:r>
              <w:t>2.2. Yeni Fiş Oluşturma 2.2. Fiş silme, silinen Fişlerin Geri Alınması UYGULAMA FAALİYETİ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5- Muhasebe fişlerine kayıt yapar,</w:t>
            </w:r>
          </w:p>
        </w:tc>
        <w:tc>
          <w:tcPr>
            <w:vAlign w:val="center"/>
          </w:tcPr>
          <w:p>
            <w:r>
              <w:t>2.3. Muhasebe fiş girişleri, 2.3.1. Açılış Fişi girişi 2.3.2. Tahsil fişi girişi 2.3.3. Tediye fişi girişi 2.3.4. Mahsup fişi girişi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6- Muhasebe fişlerini girerken hesapları açar, KDV tahakkuk kayıtlarını yapar, 7- Yanlış kayıtları düzeltir, 8- Mizanları düzenler.</w:t>
            </w:r>
          </w:p>
        </w:tc>
        <w:tc>
          <w:tcPr>
            <w:vAlign w:val="center"/>
          </w:tcPr>
          <w:p>
            <w:r>
              <w:t>2.3.5. Fiş Girerken Hesap Açma 2.3.6. KDV tahakkuku yapmak 2.3.7. Yanlışları Düzeltme İşlemleri 2.3.8. Mizan Çıkarma İşlemi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Kayıtlar sonucu gerekli beyannameleri düzenler. 2- Düzenlenen beyanname sonuçlarını yorumlar,</w:t>
            </w:r>
          </w:p>
        </w:tc>
        <w:tc>
          <w:tcPr>
            <w:vAlign w:val="center"/>
          </w:tcPr>
          <w:p>
            <w:r>
              <w:t>2.4.Beyannamelirin düzenlenmesi, 2.4.1. KDV. Beyannamesi 2.4.2. Geçici Vergi Beyannamesi 2.4.3. Gelir Vergisi Beyannamesi, 2.4.4. Kurumlar Vergisi Beyannamesi,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Muhasebe fişlerine yapılan kayıtların yevmiye defteri kayıtlarını yapar, 2- Mali tablolardan mizan, bilanço ve gelir tablolarını düzenler,</w:t>
            </w:r>
          </w:p>
        </w:tc>
        <w:tc>
          <w:tcPr>
            <w:vAlign w:val="center"/>
          </w:tcPr>
          <w:p>
            <w:r>
              <w:t>2. RAPORLAR 2.1. Yevmiye defteri kayıtları 2.2. Finansal tablolar dökümü 2.2.1. Bilanço 2.2.2. Mizan 2.2.3. Gelir tablosu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Yıl sonu kayıtlarına ait, envanter kayıtlarını yapar, 2- Atatürk’ün ilke ve inkılaplarının dayandığı esasları bilir.</w:t>
            </w:r>
          </w:p>
        </w:tc>
        <w:tc>
          <w:tcPr>
            <w:vAlign w:val="center"/>
          </w:tcPr>
          <w:p>
            <w:r>
              <w:t>2.3. Yıl sonu kayıtları, 2.3.1. Envanter kayıtları,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Yıl sonu kayıtlarına ait yansıtma kayıtların yapar, 2- Kapanış fişini düzenler ve yevmiye madde kayıtlarını yeniden numaralar.</w:t>
            </w:r>
          </w:p>
        </w:tc>
        <w:tc>
          <w:tcPr>
            <w:vAlign w:val="center"/>
          </w:tcPr>
          <w:p>
            <w:r>
              <w:t>2.3.2. Yansıtma işlemleri, 2.3.3. Kapanış fişi 2.4.Yevmiye defteri yeniden numaralama UYGGULAMA FAALİYETİ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1- Düzenlenecek bordrolarda yeni Personele ait çeşitli bilgileri girer.</w:t>
            </w:r>
          </w:p>
        </w:tc>
        <w:tc>
          <w:tcPr>
            <w:vAlign w:val="center"/>
          </w:tcPr>
          <w:p>
            <w:r>
              <w:t>1. BORDRO VE PERSONEL 1. Genel tanımlar 2. Yeni personel, 2.1. Sicil bilgileri 2.2. Kimlik Bilgileri 2.3. Öğrenim, adres ve banka bilgileri,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2- Personele ait diğer, mesai, izin, ödene ve avans bilgilerini girer</w:t>
            </w:r>
          </w:p>
        </w:tc>
        <w:tc>
          <w:tcPr>
            <w:vAlign w:val="center"/>
          </w:tcPr>
          <w:p>
            <w:r>
              <w:t>2.4. Muhasebe/hesap kodu bilgileri 2.5. Personel aile bilgileri, 2.6. Fazla Mesai bilgileri, 2.7. İzin, ödeme ve avans bilgileri,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3- Personele ait bordro ve bildirgeleri düzenler, raporlarını alır. 4- Atatürk’ün gençliğe verdiği önemi bilir</w:t>
            </w:r>
          </w:p>
        </w:tc>
        <w:tc>
          <w:tcPr>
            <w:vAlign w:val="center"/>
          </w:tcPr>
          <w:p>
            <w:r>
              <w:t>3.1. Bildirgeler ve raporlar 3.2. Ayarlar, 3.3. Bordro sayfası. UYGULAMA FAALİYETİ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1- Demirbaş kartı düzenler, 2- Alınan veya satılan demirbaşın muhasebe fişlerini düzenler. .</w:t>
            </w:r>
          </w:p>
        </w:tc>
        <w:tc>
          <w:tcPr>
            <w:vAlign w:val="center"/>
          </w:tcPr>
          <w:p>
            <w:r>
              <w:t>2. DEMİRBAŞLAR 2.1. Yeni demirbaş kartı, 2.1.1. Demirbaş alış muhasebe fişi, 2.1.2. Demirbaş satış muhasebe fişi, 2.2. Demirbaş kopyalama. -Atatürk’ün gençliğe verdiği önem.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1- Entegrasyon işlemlerini yapar ve kontrol eder.</w:t>
            </w:r>
          </w:p>
        </w:tc>
        <w:tc>
          <w:tcPr>
            <w:vAlign w:val="center"/>
          </w:tcPr>
          <w:p>
            <w:r>
              <w:t>3. ENTEGRASYON 3.1. Entegrasyon işlemleri 3.1.1. Sonradan entegrasyon, 3.2.2. İşlem anında entegrasyon.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1- Devir işlemlerine başlamadan yapılacak işlemleri bilir ve uygular. 2- Modülleri tek tek veya tümünün devir işlemlerini yapar.</w:t>
            </w:r>
          </w:p>
        </w:tc>
        <w:tc>
          <w:tcPr>
            <w:vAlign w:val="center"/>
          </w:tcPr>
          <w:p>
            <w:r>
              <w:t>4. DEVİR 4.1. Devir öncesi işlemler, 4.2. Modüllerin tek veya tümünün devir işlemi,.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1- Devir işlemlerine başlamadan yapılacak işlemleri bilir ve uygular. 2- Modülleri tek tek veya tümünün devir işlemlerini yapar.</w:t>
            </w:r>
          </w:p>
        </w:tc>
        <w:tc>
          <w:tcPr>
            <w:vAlign w:val="center"/>
          </w:tcPr>
          <w:p>
            <w:r>
              <w:t>4. DEVİR 4.1. Devir öncesi işlemler, 4.2. Modüllerin tek veya tümünün devir işlemi,.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