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DİN KÜLTÜRÜ VE AHLAK BİLGİSİ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231"/>
        <w:gridCol w:w="1793"/>
        <w:gridCol w:w="2265"/>
        <w:gridCol w:w="3112"/>
        <w:gridCol w:w="386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İslam ve Bilim (16Saat)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Din-Bilim İlişkisi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12.1.1. Din-bilim ilişkisini tartışır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İslam ve Bilim (16Saat)</w:t>
            </w:r>
          </w:p>
        </w:tc>
        <w:tc>
          <w:tcPr>
            <w:vAlign w:val="center"/>
          </w:tcPr>
          <w:p>
            <w:r>
              <w:t>1. Din-Bilim İlişkisi</w:t>
            </w:r>
          </w:p>
        </w:tc>
        <w:tc>
          <w:tcPr>
            <w:vAlign w:val="center"/>
          </w:tcPr>
          <w:p>
            <w:r>
              <w:t>12.1.1. Din-bilim ilişkisini tartışır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İslam ve Bilim (16Saat)</w:t>
            </w:r>
          </w:p>
        </w:tc>
        <w:tc>
          <w:tcPr>
            <w:vAlign w:val="center"/>
          </w:tcPr>
          <w:p>
            <w:r>
              <w:t>2. İslam Medeniyetinde Bilim ve Düşüncenin Gelişimi</w:t>
            </w:r>
          </w:p>
        </w:tc>
        <w:tc>
          <w:tcPr>
            <w:vAlign w:val="center"/>
          </w:tcPr>
          <w:p>
            <w:r>
              <w:t>12.1.2. İslam medeniyetinde bilim ve düşüncenin gelişim sürecini değerlendirir.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İslam ve Bilim (16Saat)</w:t>
            </w:r>
          </w:p>
        </w:tc>
        <w:tc>
          <w:tcPr>
            <w:vAlign w:val="center"/>
          </w:tcPr>
          <w:p>
            <w:r>
              <w:t>3. İslam Medeniyetinde Öne Çıkan Eğitim Kurumları</w:t>
            </w:r>
          </w:p>
        </w:tc>
        <w:tc>
          <w:tcPr>
            <w:vAlign w:val="center"/>
          </w:tcPr>
          <w:p>
            <w:r>
              <w:t>12.1.3. İslam medeniyetinde öne çıkan eğitim ve bilim kurumlarını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İslam ve Bilim (16Saat)</w:t>
            </w:r>
          </w:p>
        </w:tc>
        <w:tc>
          <w:tcPr>
            <w:vAlign w:val="center"/>
          </w:tcPr>
          <w:p>
            <w:r>
              <w:t>3. İslam Medeniyetinde Öne Çıkan Eğitim Kurumları</w:t>
            </w:r>
          </w:p>
        </w:tc>
        <w:tc>
          <w:tcPr>
            <w:vAlign w:val="center"/>
          </w:tcPr>
          <w:p>
            <w:r>
              <w:t>12.1.3. İslam medeniyetinde öne çıkan eğitim ve bilim kurumlarını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İslam ve Bilim (16Saat)</w:t>
            </w:r>
          </w:p>
        </w:tc>
        <w:tc>
          <w:tcPr>
            <w:vAlign w:val="center"/>
          </w:tcPr>
          <w:p>
            <w:r>
              <w:t>4. Müslümanların Bilim Alanında Yaptığı Öncü ve Özgün Çalışmalar</w:t>
            </w:r>
          </w:p>
        </w:tc>
        <w:tc>
          <w:tcPr>
            <w:vAlign w:val="center"/>
          </w:tcPr>
          <w:p>
            <w:r>
              <w:t>12.1.4. Müslümanların bilim alanında yaptığı özgün çalışmaları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İslam ve Bilim (16Saat)</w:t>
            </w:r>
          </w:p>
        </w:tc>
        <w:tc>
          <w:tcPr>
            <w:vAlign w:val="center"/>
          </w:tcPr>
          <w:p>
            <w:r>
              <w:t>4. Müslümanların Bilim Alanında Yaptığı Öncü ve Özgün Çalışmalar</w:t>
            </w:r>
          </w:p>
        </w:tc>
        <w:tc>
          <w:tcPr>
            <w:vAlign w:val="center"/>
          </w:tcPr>
          <w:p>
            <w:r>
              <w:t>12.1.4. Müslümanların bilim alanında yaptığı özgün çalışmaları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İslam ve Bilim (16Saat)</w:t>
            </w:r>
            <w:r>
              <w:t>1- İslam ve Bilim (16Saat)</w:t>
            </w:r>
            <w:r>
              <w:t>1- İslam ve Bilim (16Saat)</w:t>
            </w:r>
          </w:p>
        </w:tc>
        <w:tc>
          <w:tcPr>
            <w:vAlign w:val="center"/>
          </w:tcPr>
          <w:p>
            <w:r>
              <w:t>5. Kur’an’dan Mesajlar: Fâtır Suresi 27-28. Ayetler</w:t>
            </w:r>
            <w:r>
              <w:t>5. Kur’an’dan Mesajlar: Fâtır Suresi 27-28. Ayetler</w:t>
            </w:r>
            <w:r>
              <w:t>5. Kur’an’dan Mesajlar: Fâtır Suresi 27-28. Ayetler</w:t>
            </w:r>
          </w:p>
        </w:tc>
        <w:tc>
          <w:tcPr>
            <w:vAlign w:val="center"/>
          </w:tcPr>
          <w:p>
            <w:r>
              <w:t>12.1.5. Fâtır suresi 27-28. ayette verilen mesajları değerlendirir</w:t>
            </w:r>
            <w:r>
              <w:t>12.1.5. Fâtır suresi 27-28. ayette verilen mesajları değerlendirir</w:t>
            </w:r>
            <w:r>
              <w:t>12.1.5. Fâtır suresi 27-28. ayette verilen mesajları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  <w:r>
              <w:t>Din Kül.ve Ahl. Bil. Öğretim Programı Din Kül.ve Ahl.Bil. Ders Kitabı Kur'an-ı Kerim ve Türkçe Anlamı Yansıtma</w:t>
            </w: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Anadoluda İslam (14 Saat)</w:t>
            </w:r>
          </w:p>
        </w:tc>
        <w:tc>
          <w:tcPr>
            <w:vAlign w:val="center"/>
          </w:tcPr>
          <w:p>
            <w:r>
              <w:t>1. Türklerin Müslüman Olmaları 1. Dönem 1. Yazılı</w:t>
            </w:r>
          </w:p>
        </w:tc>
        <w:tc>
          <w:tcPr>
            <w:vAlign w:val="center"/>
          </w:tcPr>
          <w:p>
            <w:r>
              <w:t>12.2.1. Türklerin Müslüman olma sürecini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Anadoluda İslam (14 Saat)</w:t>
            </w:r>
          </w:p>
        </w:tc>
        <w:tc>
          <w:tcPr>
            <w:vAlign w:val="center"/>
          </w:tcPr>
          <w:p>
            <w:r>
              <w:t>2. Milletimizin İslam Anlayışının Oluşmasında Etkili Olan Bazı Şahsiyetler</w:t>
            </w:r>
          </w:p>
        </w:tc>
        <w:tc>
          <w:tcPr>
            <w:vAlign w:val="center"/>
          </w:tcPr>
          <w:p>
            <w:r>
              <w:t>12.2.2. Dinî anlayış ve kültürümüzün oluşmasında etkili olan bazı şahsiyetleri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Anadoluda İslam (14 Saat)</w:t>
            </w:r>
          </w:p>
        </w:tc>
        <w:tc>
          <w:tcPr>
            <w:vAlign w:val="center"/>
          </w:tcPr>
          <w:p>
            <w:r>
              <w:t>2. Milletimizin İslam Anlayışının Oluşmasında Etkili Olan Bazı Şahsiyetler</w:t>
            </w:r>
          </w:p>
        </w:tc>
        <w:tc>
          <w:tcPr>
            <w:vAlign w:val="center"/>
          </w:tcPr>
          <w:p>
            <w:r>
              <w:t>12.2.2. Dinî anlayış ve kültürümüzün oluşmasında etkili olan bazı şahsiyetleri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Anadoluda İslam (14 Saat)</w:t>
            </w:r>
          </w:p>
        </w:tc>
        <w:tc>
          <w:tcPr>
            <w:vAlign w:val="center"/>
          </w:tcPr>
          <w:p>
            <w:r>
              <w:t>2. Milletimizin İslam Anlayışının Oluşmasında Etkili Olan Bazı Şahsiyetler</w:t>
            </w:r>
          </w:p>
        </w:tc>
        <w:tc>
          <w:tcPr>
            <w:vAlign w:val="center"/>
          </w:tcPr>
          <w:p>
            <w:r>
              <w:t>12.2.2. Dinî anlayış ve kültürümüzün oluşmasında etkili olan bazı şahsiyetleri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Anadoluda İslam (14 Saat)</w:t>
            </w:r>
          </w:p>
        </w:tc>
        <w:tc>
          <w:tcPr>
            <w:vAlign w:val="center"/>
          </w:tcPr>
          <w:p>
            <w:r>
              <w:t>2. Milletimizin İslam Anlayışının Oluşmasında Etkili Olan Bazı Şahsiyetler</w:t>
            </w:r>
          </w:p>
        </w:tc>
        <w:tc>
          <w:tcPr>
            <w:vAlign w:val="center"/>
          </w:tcPr>
          <w:p>
            <w:r>
              <w:t>12.2.2. Dinî anlayış ve kültürümüzün oluşmasında etkili olan bazı şahsiyetleri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Anadoluda İslam (14 Saat)</w:t>
            </w:r>
          </w:p>
        </w:tc>
        <w:tc>
          <w:tcPr>
            <w:vAlign w:val="center"/>
          </w:tcPr>
          <w:p>
            <w:r>
              <w:t>2. Milletimizin İslam Anlayışının Oluşmasında Etkili Olan Bazı Şahsiyetler</w:t>
            </w:r>
          </w:p>
        </w:tc>
        <w:tc>
          <w:tcPr>
            <w:vAlign w:val="center"/>
          </w:tcPr>
          <w:p>
            <w:r>
              <w:t>12.2.2. Dinî anlayış ve kültürümüzün oluşmasında etkili olan bazı şahsiyetleri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Anadoluda İslam (14 Saat)</w:t>
            </w:r>
          </w:p>
        </w:tc>
        <w:tc>
          <w:tcPr>
            <w:vAlign w:val="center"/>
          </w:tcPr>
          <w:p>
            <w:r>
              <w:t>3. Kur’an’dan Mesajlar: Nisâ Suresi 69. Ayet 1. Dönem 2. Yazılı</w:t>
            </w:r>
          </w:p>
        </w:tc>
        <w:tc>
          <w:tcPr>
            <w:vAlign w:val="center"/>
          </w:tcPr>
          <w:p>
            <w:r>
              <w:t>12.2.3. Nisâ suresi 69. ayette verilen mesajları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İslam Düşüncesinde Tasavvufi Yorumlar (14 Saat</w:t>
            </w:r>
            <w:r>
              <w:t>3- İslam Düşüncesinde Tasavvufi Yorumlar (14 Saat</w:t>
            </w:r>
          </w:p>
        </w:tc>
        <w:tc>
          <w:tcPr>
            <w:vAlign w:val="center"/>
          </w:tcPr>
          <w:p>
            <w:r>
              <w:t>1. Tasavvufi Düşüncenin Oluşumu</w:t>
            </w:r>
            <w:r>
              <w:t>1. Tasavvufi Düşüncenin Oluşumu</w:t>
            </w:r>
          </w:p>
        </w:tc>
        <w:tc>
          <w:tcPr>
            <w:vAlign w:val="center"/>
          </w:tcPr>
          <w:p>
            <w:r>
              <w:t>12.3.1. İslam düşüncesinde tasavvufi düşüncenin oluşum sürecini değerlendirir</w:t>
            </w:r>
            <w:r>
              <w:t>12.3.1. İslam düşüncesinde tasavvufi düşüncenin oluşum sürecini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İslam Düşüncesinde Tasavvufi Yorumlar (14 Saat</w:t>
            </w:r>
          </w:p>
        </w:tc>
        <w:tc>
          <w:tcPr>
            <w:vAlign w:val="center"/>
          </w:tcPr>
          <w:p>
            <w:r>
              <w:t>2. Tasavvufi Düşüncenin Ahlaki Boyutu</w:t>
            </w:r>
          </w:p>
        </w:tc>
        <w:tc>
          <w:tcPr>
            <w:vAlign w:val="center"/>
          </w:tcPr>
          <w:p>
            <w:r>
              <w:t>12.3.2. Tasavvufi düşüncede ahlaki boyutun önemini fark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İslam Düşüncesinde Tasavvufi Yorumlar (14 Saat</w:t>
            </w:r>
            <w:r>
              <w:t>3- İslam Düşüncesinde Tasavvufi Yorumlar (14 Saat</w:t>
            </w:r>
          </w:p>
        </w:tc>
        <w:tc>
          <w:tcPr>
            <w:vAlign w:val="center"/>
          </w:tcPr>
          <w:p>
            <w:r>
              <w:t>3. Kültürümüzde Etkin Olan Tasavvufi Yorumlar</w:t>
            </w:r>
            <w:r>
              <w:t>3. Kültürümüzde Etkin Olan Tasavvufi Yorumlar</w:t>
            </w:r>
          </w:p>
        </w:tc>
        <w:tc>
          <w:tcPr>
            <w:vAlign w:val="center"/>
          </w:tcPr>
          <w:p>
            <w:r>
              <w:t>12.3.3. Kültürümüzde etkin olan bazı tasavvufi yorumları tanır.</w:t>
            </w:r>
            <w:r>
              <w:t>12.3.3. Kültürümüzde etkin olan bazı tasavvufi yorumları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İslam Düşüncesinde Tasavvufi Yorumlar (14 Saat</w:t>
            </w:r>
          </w:p>
        </w:tc>
        <w:tc>
          <w:tcPr>
            <w:vAlign w:val="center"/>
          </w:tcPr>
          <w:p>
            <w:r>
              <w:t>3. Kültürümüzde Etkin Olan Tasavvufi Yorumlar</w:t>
            </w:r>
          </w:p>
        </w:tc>
        <w:tc>
          <w:tcPr>
            <w:vAlign w:val="center"/>
          </w:tcPr>
          <w:p>
            <w:r>
              <w:t>12.3.3. Kültürümüzde etkin olan bazı tasavvufi yorumları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İslam Düşüncesinde Tasavvufi Yorumlar (14 Saat</w:t>
            </w:r>
          </w:p>
        </w:tc>
        <w:tc>
          <w:tcPr>
            <w:vAlign w:val="center"/>
          </w:tcPr>
          <w:p>
            <w:r>
              <w:t>3. Kültürümüzde Etkin Olan Tasavvufi Yorumlar</w:t>
            </w:r>
          </w:p>
        </w:tc>
        <w:tc>
          <w:tcPr>
            <w:vAlign w:val="center"/>
          </w:tcPr>
          <w:p>
            <w:r>
              <w:t>12.3.3. Kültürümüzde etkin olan bazı tasavvufi yorumları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İslam Düşüncesinde Tasavvufi Yorumlar (14 Saat</w:t>
            </w:r>
          </w:p>
        </w:tc>
        <w:tc>
          <w:tcPr>
            <w:vAlign w:val="center"/>
          </w:tcPr>
          <w:p>
            <w:r>
              <w:t>3. Kültürümüzde Etkin Olan Tasavvufi Yorumlar</w:t>
            </w:r>
          </w:p>
        </w:tc>
        <w:tc>
          <w:tcPr>
            <w:vAlign w:val="center"/>
          </w:tcPr>
          <w:p>
            <w:r>
              <w:t>12.3.4. Alevilik-Bektaşilikteki temel kavram ve erkânları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İslam Düşüncesinde Tasavvufi Yorumlar (14 Saat</w:t>
            </w:r>
          </w:p>
        </w:tc>
        <w:tc>
          <w:tcPr>
            <w:vAlign w:val="center"/>
          </w:tcPr>
          <w:p>
            <w:r>
              <w:t>4. Kur’an’dan Mesajlar: Hucurât Suresi 10. Ayet</w:t>
            </w:r>
          </w:p>
        </w:tc>
        <w:tc>
          <w:tcPr>
            <w:vAlign w:val="center"/>
          </w:tcPr>
          <w:p>
            <w:r>
              <w:t>12.3.5. Hucurât Suresi 10. ayette verilen mesajları değerlendirir.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Güncel Dini Meseleler (14 Saat)</w:t>
            </w:r>
          </w:p>
        </w:tc>
        <w:tc>
          <w:tcPr>
            <w:vAlign w:val="center"/>
          </w:tcPr>
          <w:p>
            <w:r>
              <w:t>1. Dinî Meselelerin Çözümünde Temel İlke ve Yöntemler</w:t>
            </w:r>
          </w:p>
        </w:tc>
        <w:tc>
          <w:tcPr>
            <w:vAlign w:val="center"/>
          </w:tcPr>
          <w:p>
            <w:r>
              <w:t>12.4.1. Dinî meselelerin çözümüyle ilgili temel ilke ve yöntemleri analiz eder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Güncel Dini Meseleler (14 Saat)</w:t>
            </w:r>
          </w:p>
        </w:tc>
        <w:tc>
          <w:tcPr>
            <w:vAlign w:val="center"/>
          </w:tcPr>
          <w:p>
            <w:r>
              <w:t>1. Dinî Meselelerin Çözümünde Temel İlke ve Yöntemler</w:t>
            </w:r>
          </w:p>
        </w:tc>
        <w:tc>
          <w:tcPr>
            <w:vAlign w:val="center"/>
          </w:tcPr>
          <w:p>
            <w:r>
              <w:t>12.4.1. Dinî meselelerin çözümüyle ilgili temel ilke ve yöntemleri analiz eder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Güncel Dini Meseleler (14 Saat)</w:t>
            </w:r>
          </w:p>
        </w:tc>
        <w:tc>
          <w:tcPr>
            <w:vAlign w:val="center"/>
          </w:tcPr>
          <w:p>
            <w:r>
              <w:t>2. İktisadi Hayatla İlgili Meseleler</w:t>
            </w:r>
          </w:p>
        </w:tc>
        <w:tc>
          <w:tcPr>
            <w:vAlign w:val="center"/>
          </w:tcPr>
          <w:p>
            <w:r>
              <w:t>12.4.2. İslam’ın ekonomik hayatla ilgili ahlaki ölçülerini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Güncel Dini Meseleler (14 Saat)</w:t>
            </w:r>
          </w:p>
        </w:tc>
        <w:tc>
          <w:tcPr>
            <w:vAlign w:val="center"/>
          </w:tcPr>
          <w:p>
            <w:r>
              <w:t>3. Gıda Maddeleri ve Bağımlılıkla İlgili Meseleler 2. Dönem 1. Yazılı</w:t>
            </w:r>
          </w:p>
        </w:tc>
        <w:tc>
          <w:tcPr>
            <w:vAlign w:val="center"/>
          </w:tcPr>
          <w:p>
            <w:r>
              <w:t>12.4.3. Gıda maddeleri ve bağımlılık konusundaki dinî ve ahlaki ilkeleri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Güncel Dini Meseleler (14 Saat)</w:t>
            </w:r>
          </w:p>
        </w:tc>
        <w:tc>
          <w:tcPr>
            <w:vAlign w:val="center"/>
          </w:tcPr>
          <w:p>
            <w:r>
              <w:t>3. Gıda Maddeleri ve Bağımlılıkla İlgili Meseleler</w:t>
            </w:r>
          </w:p>
        </w:tc>
        <w:tc>
          <w:tcPr>
            <w:vAlign w:val="center"/>
          </w:tcPr>
          <w:p>
            <w:r>
              <w:t>12.4.3. Gıda maddeleri ve bağımlılık konusundaki dinî ve ahlaki ilkeleri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Güncel Dini Meseleler (14 Saat)</w:t>
            </w:r>
          </w:p>
        </w:tc>
        <w:tc>
          <w:tcPr>
            <w:vAlign w:val="center"/>
          </w:tcPr>
          <w:p>
            <w:r>
              <w:t>4. Sağlık ve Tıpla İlgili Meseleler</w:t>
            </w:r>
          </w:p>
        </w:tc>
        <w:tc>
          <w:tcPr>
            <w:vAlign w:val="center"/>
          </w:tcPr>
          <w:p>
            <w:r>
              <w:t>12.4.4. Sağlık ve tıpla ilgili bazı meseleleri dinî ve ahlaki ölçüler çerçevesinde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Güncel Dini Meseleler (14 Saat)</w:t>
            </w:r>
          </w:p>
        </w:tc>
        <w:tc>
          <w:tcPr>
            <w:vAlign w:val="center"/>
          </w:tcPr>
          <w:p>
            <w:r>
              <w:t>5. Kur’an’dan Mesajlar: En’âm suresi 151-152. Ayetler</w:t>
            </w:r>
          </w:p>
        </w:tc>
        <w:tc>
          <w:tcPr>
            <w:vAlign w:val="center"/>
          </w:tcPr>
          <w:p>
            <w:r>
              <w:t>12.4.5. En’âm suresi 151-152. ayetlerde verilen mesajları değerlendirir.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5.-Hint Ve Çin Dinleri (14 Saat)</w:t>
            </w:r>
          </w:p>
        </w:tc>
        <w:tc>
          <w:tcPr>
            <w:vAlign w:val="center"/>
          </w:tcPr>
          <w:p>
            <w:r>
              <w:t>1. Hinduizm</w:t>
            </w:r>
          </w:p>
        </w:tc>
        <w:tc>
          <w:tcPr>
            <w:vAlign w:val="center"/>
          </w:tcPr>
          <w:p>
            <w:r>
              <w:t>12.5.1. Hinduizm’in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5.-Hint Ve Çin Dinleri (14 Saat)</w:t>
            </w:r>
          </w:p>
        </w:tc>
        <w:tc>
          <w:tcPr>
            <w:vAlign w:val="center"/>
          </w:tcPr>
          <w:p>
            <w:r>
              <w:t>1. Hinduizm</w:t>
            </w:r>
          </w:p>
        </w:tc>
        <w:tc>
          <w:tcPr>
            <w:vAlign w:val="center"/>
          </w:tcPr>
          <w:p>
            <w:r>
              <w:t>12.5.1. Hinduizm’in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5.-Hint Ve Çin Dinleri (14 Saat)</w:t>
            </w:r>
          </w:p>
        </w:tc>
        <w:tc>
          <w:tcPr>
            <w:vAlign w:val="center"/>
          </w:tcPr>
          <w:p>
            <w:r>
              <w:t>2. Budizm</w:t>
            </w:r>
          </w:p>
        </w:tc>
        <w:tc>
          <w:tcPr>
            <w:vAlign w:val="center"/>
          </w:tcPr>
          <w:p>
            <w:r>
              <w:t>12.5.2. Budizm’in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5.-Hint Ve Çin Dinleri (14 Saat)</w:t>
            </w:r>
          </w:p>
        </w:tc>
        <w:tc>
          <w:tcPr>
            <w:vAlign w:val="center"/>
          </w:tcPr>
          <w:p>
            <w:r>
              <w:t>2. Budizm</w:t>
            </w:r>
          </w:p>
        </w:tc>
        <w:tc>
          <w:tcPr>
            <w:vAlign w:val="center"/>
          </w:tcPr>
          <w:p>
            <w:r>
              <w:t>12.5.2. Budizm’in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5.-Hint Ve Çin Dinleri (14 Saat)</w:t>
            </w:r>
          </w:p>
        </w:tc>
        <w:tc>
          <w:tcPr>
            <w:vAlign w:val="center"/>
          </w:tcPr>
          <w:p>
            <w:r>
              <w:t>3. Konfüçyanizm 2. Dönem 2. Yazılı</w:t>
            </w:r>
          </w:p>
        </w:tc>
        <w:tc>
          <w:tcPr>
            <w:vAlign w:val="center"/>
          </w:tcPr>
          <w:p>
            <w:r>
              <w:t>12.5.3. Konfüçyanizm’in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5.-Hint Ve Çin Dinleri (14 Saat)</w:t>
            </w:r>
          </w:p>
        </w:tc>
        <w:tc>
          <w:tcPr>
            <w:vAlign w:val="center"/>
          </w:tcPr>
          <w:p>
            <w:r>
              <w:t>3. Konfüçyanizm</w:t>
            </w:r>
          </w:p>
        </w:tc>
        <w:tc>
          <w:tcPr>
            <w:vAlign w:val="center"/>
          </w:tcPr>
          <w:p>
            <w:r>
              <w:t>12.5.3. Konfüçyanizm’in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5.-Hint Ve Çin Dinleri (14 Saat)</w:t>
            </w:r>
          </w:p>
        </w:tc>
        <w:tc>
          <w:tcPr>
            <w:vAlign w:val="center"/>
          </w:tcPr>
          <w:p>
            <w:r>
              <w:t>4. Taoizm</w:t>
            </w:r>
          </w:p>
        </w:tc>
        <w:tc>
          <w:tcPr>
            <w:vAlign w:val="center"/>
          </w:tcPr>
          <w:p>
            <w:r>
              <w:t>12.5.4. Taoizm’in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5.-Hint Ve Çin Dinleri (14 Saat)</w:t>
            </w:r>
          </w:p>
        </w:tc>
        <w:tc>
          <w:tcPr>
            <w:vAlign w:val="center"/>
          </w:tcPr>
          <w:p>
            <w:r>
              <w:t>4. Taoizm</w:t>
            </w:r>
          </w:p>
        </w:tc>
        <w:tc>
          <w:tcPr>
            <w:vAlign w:val="center"/>
          </w:tcPr>
          <w:p>
            <w:r>
              <w:t>12.5.4. Taoizm’in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