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BİLİŞİM TEKNOLOJİLERİ VE YAZILIM DERSİ ...... SINIFI</w:t>
        <w:br/>
        <w:t>ÜNİTELENDİRİLMİŞ YILLIK DERS PLANI</w:t>
      </w:r>
    </w:p>
    <w:tbl>
      <w:tblPr>
        <w:tblStyle w:val="TableGrid"/>
        <w:tblW w:w="5000" w:type="pct"/>
        <w:tblInd w:w="-113" w:type="dxa"/>
        <w:tblLook w:val="04A0"/>
      </w:tblPr>
      <w:tblGrid>
        <w:gridCol w:w="742"/>
        <w:gridCol w:w="969"/>
        <w:gridCol w:w="531"/>
        <w:gridCol w:w="4298"/>
        <w:gridCol w:w="3581"/>
        <w:gridCol w:w="438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SBT.7.1.1.1. Bilişim teknolojilerinin zaman içindeki değişimlerini tartışır.</w:t>
            </w:r>
          </w:p>
        </w:tc>
        <w:tc>
          <w:tcPr>
            <w:vAlign w:val="center"/>
          </w:tcPr>
          <w:p>
            <w:pPr>
              <w:rPr>
                <w:b/>
              </w:rPr>
            </w:pPr>
            <w:r>
              <w:t>SBT.7.1.1 Bilişim Teknolojilerinin Günlük Yaşamdaki Önemi</w:t>
            </w:r>
          </w:p>
        </w:tc>
        <w:tc>
          <w:tcPr>
            <w:vAlign w:val="center"/>
          </w:tcPr>
          <w:p>
            <w:pPr>
              <w:rPr>
                <w:b/>
              </w:rPr>
            </w:pPr>
            <w:r>
              <w:t>Teknoloji, bilişim ve bilişim teknolojileri kavramlarından bahsedilir. Bu değişikliklerin eğitim, iş ve toplum üzerindeki etkileri araştırılır. Bilişim teknolojileri kullanılarak kültürler arası etkileşim olabileceği gibi kültürel bozulmaların da olabileceği ifade edilir.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SBT.7.1.1.2. Bilişim teknolojilerini kullanarak yapılabilecek yenilikleri fark eder. SBT.7.1.1.3. Bilgisayar bilimleri tarafından geliştirilen disiplinler arası kariyerleri açıklar.</w:t>
            </w:r>
          </w:p>
        </w:tc>
        <w:tc>
          <w:tcPr>
            <w:vAlign w:val="center"/>
          </w:tcPr>
          <w:p>
            <w:r>
              <w:t>SBT.7.1.1 Bilişim Teknolojilerinin Günlük Yaşamdaki Önemi</w:t>
            </w:r>
          </w:p>
        </w:tc>
        <w:tc>
          <w:tcPr>
            <w:vAlign w:val="center"/>
          </w:tcPr>
          <w:p>
            <w:r>
              <w:t>Bilişim teknolojileri gelişimi ile geleceğin mesleği haline gelebilecek kariyerlerden bahsedilir.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SBT.7.2.1.1. Bilgi ve teknoloji kullanımında etik olan ve olmayan davranışları tartışır. SBT.7.2.1.2. Fikri mülkiyet haklarının önemini değerlendirir.</w:t>
            </w:r>
          </w:p>
        </w:tc>
        <w:tc>
          <w:tcPr>
            <w:vAlign w:val="center"/>
          </w:tcPr>
          <w:p>
            <w:r>
              <w:t>SBT.7.2.1. Etik Değerler bilisimciruh.com</w:t>
            </w:r>
          </w:p>
        </w:tc>
        <w:tc>
          <w:tcPr>
            <w:vAlign w:val="center"/>
          </w:tcPr>
          <w:p>
            <w:r>
              <w:t>Çevrimiçi ortamlarda olumlu, güvenli, yasal ve ahlaki davranış gösterilmesi gerektiğine vurgu yapılır. Açık erişim felsefesi ve etik kullanım üzerinde durulur. Sanal ortamlarda da doğru ve dürüst olunması gerektiği vurgulanır. Sanal ortamda karşılaşılabilecek olumsuz davranışlara karşı duyarlı davranılması üzerinde durulur.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SBT.7.2.2.1. Gizlilik ve güvenlik problemlerinin neden olduğu bireysel ve toplumsal etkileri tartışır. SBT.7.2.2.2. Bilgi güvenliği ve gizliliğine karşı tehditleri açıklar. SBT.7.2.2.3. Çeşitli ortamların güvenlik düzeyini değerlendirir. SBT.7.2.2.4. Güvenlik için tehdit oluşturabilecek yapılara karşı alınabilecek önlemleri açıklar.</w:t>
            </w:r>
          </w:p>
        </w:tc>
        <w:tc>
          <w:tcPr>
            <w:vAlign w:val="center"/>
          </w:tcPr>
          <w:p>
            <w:r>
              <w:t>SBT.7.2.2. Gizlilik ve Güvenlik</w:t>
            </w:r>
          </w:p>
        </w:tc>
        <w:tc>
          <w:tcPr>
            <w:vAlign w:val="center"/>
          </w:tcPr>
          <w:p>
            <w:r>
              <w:t>Yazılım ve donanım açısından farklı örneklerle tartışılır. Bilgi güvenliğini sağlama konusunda sorumluluk bilinci kazandırılır. Gizlilik, bütünlük, erişilebilirlik gibi kavramlara değinilir. Virüs, spam, truva atı vb. zararlı yazılımlardan bahsedilir.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SBT.7.3.1.1. Bir problemi alt problemlere ayırır.</w:t>
            </w:r>
          </w:p>
        </w:tc>
        <w:tc>
          <w:tcPr>
            <w:vAlign w:val="center"/>
          </w:tcPr>
          <w:p>
            <w:r>
              <w:t>SBT.7.3.1. Problem Çözme Kavramları ve Yaklaşımları</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SBT.7.3.1.2. Bir problemi çözmek üzere farklı algoritmalar tasarlar.</w:t>
            </w:r>
          </w:p>
        </w:tc>
        <w:tc>
          <w:tcPr>
            <w:vAlign w:val="center"/>
          </w:tcPr>
          <w:p>
            <w:r>
              <w:t>SBT.7.3.1. Problem Çözme Kavramları ve Yaklaşımları</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SBT.7.3.1.2. Bir problemi çözmek üzere farklı algoritmalar tasarlar.</w:t>
            </w:r>
          </w:p>
        </w:tc>
        <w:tc>
          <w:tcPr>
            <w:vAlign w:val="center"/>
          </w:tcPr>
          <w:p>
            <w:r>
              <w:t>SBT.7.3.1. Problem Çözme Kavramları ve Yaklaşımları</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SBT.7.3.1.3. Tasarlanan algoritmanın akış şemasını oluşturur.</w:t>
            </w:r>
            <w:r>
              <w:t>SBT.7.3.1.3. Tasarlanan algoritmanın akış şemasını oluşturur.</w:t>
            </w:r>
            <w:r>
              <w:t>SBT.7.3.1.3. Tasarlanan algoritmanın akış şemasını oluşturur.</w:t>
            </w:r>
          </w:p>
        </w:tc>
        <w:tc>
          <w:tcPr>
            <w:vAlign w:val="center"/>
          </w:tcPr>
          <w:p>
            <w:r>
              <w:t>SBT.7.3.1. Problem Çözme Kavramları ve Yaklaşımları 1.DÖNEM 1.SINAV (07-16 KASIM)</w:t>
            </w:r>
            <w:r>
              <w:t>SBT.7.3.1. Problem Çözme Kavramları ve Yaklaşımları 1.DÖNEM 1.SINAV (07-16 KASIM)</w:t>
            </w:r>
            <w:r>
              <w:t>SBT.7.3.1. Problem Çözme Kavramları ve Yaklaşımları 1.DÖNEM 1.SINAV (07-16 KASIM)</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SBT.7.3.1.4. Tasarlanan algoritmayı test eder ve hataları ayıklar.</w:t>
            </w:r>
          </w:p>
        </w:tc>
        <w:tc>
          <w:tcPr>
            <w:vAlign w:val="center"/>
          </w:tcPr>
          <w:p>
            <w:r>
              <w:t>SBT.7.3.1. Problem Çözme Kavramları ve Yaklaşımları 1.DÖNEM 1.SINAV (07-16 KASIM)</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SBT.7.3.1.5. Algoritma tasarımı ile programlama dili arasındaki ilişkiyi ortaya koyar.</w:t>
            </w:r>
          </w:p>
        </w:tc>
        <w:tc>
          <w:tcPr>
            <w:vAlign w:val="center"/>
          </w:tcPr>
          <w:p>
            <w:r>
              <w:t>SBT.7.3.1. Problem Çözme Kavramları ve Yaklaşımları</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SBT.7.3.2.1. Programlama aracının arayüzünü ve özelliklerini tanır.</w:t>
            </w:r>
          </w:p>
        </w:tc>
        <w:tc>
          <w:tcPr>
            <w:vAlign w:val="center"/>
          </w:tcPr>
          <w:p>
            <w:r>
              <w:t>SBT.7.3.2. Programlama</w:t>
            </w:r>
          </w:p>
        </w:tc>
        <w:tc>
          <w:tcPr>
            <w:vAlign w:val="center"/>
          </w:tcPr>
          <w:p>
            <w:r>
              <w:t>Metin ya da blok tabanlı programlama araçları tercih edilebilir.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SBT.7.3.2.2. Belirli bir problemi çözmek üzere geliştirdiği algoritmayı hatasız bir programa dönüştürür.</w:t>
            </w:r>
          </w:p>
        </w:tc>
        <w:tc>
          <w:tcPr>
            <w:vAlign w:val="center"/>
          </w:tcPr>
          <w:p>
            <w:r>
              <w:t>SBT.7.3.2. Programlama</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SBT.7.3.2.3. Verilen bir probleme uygun söz dizimi oluşturur.</w:t>
            </w:r>
          </w:p>
        </w:tc>
        <w:tc>
          <w:tcPr>
            <w:vAlign w:val="center"/>
          </w:tcPr>
          <w:p>
            <w:r>
              <w:t>SBT.7.3.2. Programlama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SBT.7.3.2.4. Verilen bir söz dizimini test eder ve hataları ayıklar.</w:t>
            </w:r>
          </w:p>
        </w:tc>
        <w:tc>
          <w:tcPr>
            <w:vAlign w:val="center"/>
          </w:tcPr>
          <w:p>
            <w:r>
              <w:t>SBT.7.3.2. Programlama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SBT.7.3.2.5. Problemin çözümüne yönelik değişkenleri kullanır.</w:t>
            </w:r>
          </w:p>
        </w:tc>
        <w:tc>
          <w:tcPr>
            <w:vAlign w:val="center"/>
          </w:tcPr>
          <w:p>
            <w:r>
              <w:t>SBT.7.3.2. Programlama 1.DÖNEM 2.SINAV (24 ARALIK - 04 OCAK)</w:t>
            </w:r>
          </w:p>
        </w:tc>
        <w:tc>
          <w:tcPr>
            <w:vAlign w:val="center"/>
          </w:tcPr>
          <w:p>
            <w:r>
              <w:t>Değişken oluşturma, değişkeni uygun biçimde adlandırma ve kullanma işlemleri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SBT.7.3.2.6. Problemin çözümüne yönelik koşullu ifadeleri kullanır.</w:t>
            </w:r>
            <w:r>
              <w:t>SBT.7.3.2.6. Problemin çözümüne yönelik koşullu ifadeleri kullanır.</w:t>
            </w:r>
          </w:p>
        </w:tc>
        <w:tc>
          <w:tcPr>
            <w:vAlign w:val="center"/>
          </w:tcPr>
          <w:p>
            <w:r>
              <w:t>SBT.7.3.2. Programlama 1.DÖNEM 2.SINAV (24 ARALIK - 04 OCAK)</w:t>
            </w:r>
            <w:r>
              <w:t>SBT.7.3.2. Programlama 1.DÖNEM 2.SINAV (24 ARALIK - 04 OCAK)</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SBT.7.3.2.7. Problemin çözümüne yönelik döngüleri kullanır.</w:t>
            </w:r>
          </w:p>
        </w:tc>
        <w:tc>
          <w:tcPr>
            <w:vAlign w:val="center"/>
          </w:tcPr>
          <w:p>
            <w:r>
              <w:t>SBT.7.3.2. Programlama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SBT.7.3.2.8. Problemin çözümüne yönelik fonksiyonları kullanır.</w:t>
            </w:r>
            <w:r>
              <w:t>SBT.7.3.2.8. Problemin çözümüne yönelik fonksiyonları kullanır.</w:t>
            </w:r>
          </w:p>
        </w:tc>
        <w:tc>
          <w:tcPr>
            <w:vAlign w:val="center"/>
          </w:tcPr>
          <w:p>
            <w:r>
              <w:t>SBT.7.3.2. Programlama</w:t>
            </w:r>
            <w:r>
              <w:t>SBT.7.3.2. Programlama</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SBT.7.3.2.9. Belirli bir problemin çözümüne yönelik özgün ürün geliştirir.</w:t>
            </w:r>
          </w:p>
        </w:tc>
        <w:tc>
          <w:tcPr>
            <w:vAlign w:val="center"/>
          </w:tcPr>
          <w:p>
            <w:r>
              <w:t>SBT.7.3.2. Programlama</w:t>
            </w:r>
          </w:p>
        </w:tc>
        <w:tc>
          <w:tcPr>
            <w:vAlign w:val="center"/>
          </w:tcPr>
          <w:p>
            <w:r>
              <w:t>Öğrencilerin süreç içinde öğrenilen özellikleri kapsayıcı iş birlikli proje hazırlamaları sağlanır.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SBT.7.3.2.9. Belirli bir problemin çözümüne yönelik özgün ürün geliştirir.</w:t>
            </w:r>
          </w:p>
        </w:tc>
        <w:tc>
          <w:tcPr>
            <w:vAlign w:val="center"/>
          </w:tcPr>
          <w:p>
            <w:r>
              <w:t>SBT.7.3.2. Programlama</w:t>
            </w:r>
          </w:p>
        </w:tc>
        <w:tc>
          <w:tcPr>
            <w:vAlign w:val="center"/>
          </w:tcPr>
          <w:p>
            <w:r>
              <w:t>Öğrencilerin süreç içinde öğrenilen özellikleri kapsayıcı iş birlikli proje hazırlamaları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SBT.7.4.1.1. Belirli bir amaç için grafik ve animasyonları kullanarak sunu oluşturur.</w:t>
            </w:r>
          </w:p>
        </w:tc>
        <w:tc>
          <w:tcPr>
            <w:vAlign w:val="center"/>
          </w:tcPr>
          <w:p>
            <w:r>
              <w:t>SBT.7.4.1. Sunu ve Görselleştirme Programları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SBT.7.4.1.2. Belirli bir amaç için zihin haritası tasarlar.</w:t>
            </w:r>
          </w:p>
        </w:tc>
        <w:tc>
          <w:tcPr>
            <w:vAlign w:val="center"/>
          </w:tcPr>
          <w:p>
            <w:r>
              <w:t>SBT.7.4.1. Sunu ve Görselleştirme Programları</w:t>
            </w:r>
          </w:p>
        </w:tc>
        <w:tc>
          <w:tcPr>
            <w:vAlign w:val="center"/>
          </w:tcPr>
          <w:p>
            <w:r>
              <w:t>Çevrimiçi ortamda iş birliğine dayalı ürünler oluşturulması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SBT.7.4.1.3. Sayısal verilerden oluşan grafik ve bilgi grafiği geliştirir.</w:t>
            </w:r>
          </w:p>
        </w:tc>
        <w:tc>
          <w:tcPr>
            <w:vAlign w:val="center"/>
          </w:tcPr>
          <w:p>
            <w:r>
              <w:t>SBT.7.4.1. Sunu ve Görselleştirme Programları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SBT.7.4.1.4. Poster oluşturma programı kullanarak bir poster tasarlar.</w:t>
            </w:r>
          </w:p>
        </w:tc>
        <w:tc>
          <w:tcPr>
            <w:vAlign w:val="center"/>
          </w:tcPr>
          <w:p>
            <w:r>
              <w:t>SBT.7.4.1. Sunu ve Görselleştirme Programları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SBT.7.4.1.5. Sayfa tasarım programları kullanarak bir ürün oluşturur.</w:t>
            </w:r>
          </w:p>
        </w:tc>
        <w:tc>
          <w:tcPr>
            <w:vAlign w:val="center"/>
          </w:tcPr>
          <w:p>
            <w:r>
              <w:t>SBT.7.4.1. Sunu ve Görselleştirme Programları 2.DÖNEM 1.SINAV (20 - 29 MART)</w:t>
            </w:r>
          </w:p>
        </w:tc>
        <w:tc>
          <w:tcPr>
            <w:vAlign w:val="center"/>
          </w:tcPr>
          <w:p>
            <w:r>
              <w:t>Açık kaynak kodlu veya ücretsiz erişilebilen programlar kullanılarak gazete, dergi ya da broşür tasarlanır.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SBT.7.4.1.5. Sayfa tasarım programları kullanarak bir ürün oluşturur.</w:t>
            </w:r>
          </w:p>
        </w:tc>
        <w:tc>
          <w:tcPr>
            <w:vAlign w:val="center"/>
          </w:tcPr>
          <w:p>
            <w:r>
              <w:t>SBT.7.4.1. Sunu ve Görselleştirme Programları 2.DÖNEM 1.SINAV (20 - 29 MART)</w:t>
            </w:r>
          </w:p>
        </w:tc>
        <w:tc>
          <w:tcPr>
            <w:vAlign w:val="center"/>
          </w:tcPr>
          <w:p>
            <w:r>
              <w:t>Açık kaynak kodlu veya ücretsiz erişilebilen programlar kullanılarak gazete, dergi ya da broşür tasarlanır.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SBT.7.4.1.5. Sayfa tasarım programları kullanarak bir ürün oluşturur.</w:t>
            </w:r>
          </w:p>
        </w:tc>
        <w:tc>
          <w:tcPr>
            <w:vAlign w:val="center"/>
          </w:tcPr>
          <w:p>
            <w:r>
              <w:t>SBT.7.4.1. Sunu ve Görselleştirme Programları</w:t>
            </w:r>
          </w:p>
        </w:tc>
        <w:tc>
          <w:tcPr>
            <w:vAlign w:val="center"/>
          </w:tcPr>
          <w:p>
            <w:r>
              <w:t>Açık kaynak kodlu veya ücretsiz erişilebilen programlar kullanılarak gazete, dergi ya da broşür tasarlanır.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SBT.7.4.1.6. Engelli bireyler için yazılı ve görsel materyaller oluşturur.</w:t>
            </w:r>
          </w:p>
        </w:tc>
        <w:tc>
          <w:tcPr>
            <w:vAlign w:val="center"/>
          </w:tcPr>
          <w:p>
            <w:r>
              <w:t>SBT.7.4.1. Sunu ve Görselleştirme Programları</w:t>
            </w:r>
          </w:p>
        </w:tc>
        <w:tc>
          <w:tcPr>
            <w:vAlign w:val="center"/>
          </w:tcPr>
          <w:p>
            <w:r>
              <w:t>Toplumdaki engelli bireylere karşı yardımsever ve onların sorunlarına karşı duyarlı olmaları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SBT.7.4.1.7. İş birliğine dayalı proje üretir.</w:t>
            </w:r>
          </w:p>
        </w:tc>
        <w:tc>
          <w:tcPr>
            <w:vAlign w:val="center"/>
          </w:tcPr>
          <w:p>
            <w:r>
              <w:t>SBT.7.4.1. Sunu ve Görselleştirme Programları</w:t>
            </w:r>
          </w:p>
        </w:tc>
        <w:tc>
          <w:tcPr>
            <w:vAlign w:val="center"/>
          </w:tcPr>
          <w:p>
            <w:r>
              <w:t>Ulusal ve uluslararası yarışmalara ve projelere katılması teşvik edilir.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SBT.7.4.2.1. Animasyon ile ilgili temel kavramları açıklar.</w:t>
            </w:r>
          </w:p>
        </w:tc>
        <w:tc>
          <w:tcPr>
            <w:vAlign w:val="center"/>
          </w:tcPr>
          <w:p>
            <w:r>
              <w:t>SBT.7.4.2. İki Boyutlu Animasyon Programları</w:t>
            </w:r>
          </w:p>
        </w:tc>
        <w:tc>
          <w:tcPr>
            <w:vAlign w:val="center"/>
          </w:tcPr>
          <w:p>
            <w:r>
              <w:t>Karelerle çalışma mantığı açıklanır.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SBT.7.4.2.1. Animasyon ile ilgili temel kavramları açıklar.</w:t>
            </w:r>
          </w:p>
        </w:tc>
        <w:tc>
          <w:tcPr>
            <w:vAlign w:val="center"/>
          </w:tcPr>
          <w:p>
            <w:r>
              <w:t>SBT.7.4.2. İki Boyutlu Animasyon Programları</w:t>
            </w:r>
          </w:p>
        </w:tc>
        <w:tc>
          <w:tcPr>
            <w:vAlign w:val="center"/>
          </w:tcPr>
          <w:p>
            <w:r>
              <w:t>Karelerle çalışma mantığı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SBT.7.4.2.2. Öykü yaprakları (storyboard) yardımıyla animasyonun senaryosunu oluşturur.</w:t>
            </w:r>
          </w:p>
        </w:tc>
        <w:tc>
          <w:tcPr>
            <w:vAlign w:val="center"/>
          </w:tcPr>
          <w:p>
            <w:r>
              <w:t>SBT.7.4.2. İki Boyutlu Animasyon Programları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SBT.7.4.2.2. Öykü yaprakları (storyboard) yardımıyla animasyonun senaryosunu oluşturur.</w:t>
            </w:r>
          </w:p>
        </w:tc>
        <w:tc>
          <w:tcPr>
            <w:vAlign w:val="center"/>
          </w:tcPr>
          <w:p>
            <w:r>
              <w:t>SBT.7.4.2. İki Boyutlu Animasyon Programları 2.DÖNEM 2.YAZILI ( 15-24 MAYIS)</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SBT.7.4.2.3. Kullanılan animasyon programının arayüzünü ve özelliklerini tanır.</w:t>
            </w:r>
          </w:p>
        </w:tc>
        <w:tc>
          <w:tcPr>
            <w:vAlign w:val="center"/>
          </w:tcPr>
          <w:p>
            <w:r>
              <w:t>SBT.7.4.2. İki Boyutlu Animasyon Programları 2.DÖNEM 2.YAZILI ( 15-24 MAYIS)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SBT.7.4.2.3. Kullanılan animasyon programının arayüzünü ve özelliklerini tanır.</w:t>
            </w:r>
          </w:p>
        </w:tc>
        <w:tc>
          <w:tcPr>
            <w:vAlign w:val="center"/>
          </w:tcPr>
          <w:p>
            <w:r>
              <w:t>SBT.7.4.2. İki Boyutlu Animasyon Programları</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SBT.7.4.2.4. Belirli bir amaç için animasyon oluşturur.</w:t>
            </w:r>
          </w:p>
        </w:tc>
        <w:tc>
          <w:tcPr>
            <w:vAlign w:val="center"/>
          </w:tcPr>
          <w:p>
            <w:r>
              <w:t>SBT.7.4.2. İki Boyutlu Animasyon Programları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SBT.7.4.2.4. Belirli bir amaç için animasyon oluşturur.</w:t>
            </w:r>
          </w:p>
        </w:tc>
        <w:tc>
          <w:tcPr>
            <w:vAlign w:val="center"/>
          </w:tcPr>
          <w:p>
            <w:r>
              <w:t>SBT.7.4.2. İki Boyutlu Animasyon Programları</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