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DEPO ARAÇ VE MALZEMELERİ DERSİ ...... SINIFI</w:t>
        <w:br/>
        <w:t>ÜNİTELENDİRİLMİŞ YILLIK DERS PLANI</w:t>
      </w:r>
    </w:p>
    <w:tbl>
      <w:tblPr>
        <w:tblStyle w:val="TableGrid"/>
        <w:tblW w:w="5000" w:type="pct"/>
        <w:tblInd w:w="-113" w:type="dxa"/>
        <w:tblLook w:val="04A0"/>
      </w:tblPr>
      <w:tblGrid>
        <w:gridCol w:w="1038"/>
        <w:gridCol w:w="1394"/>
        <w:gridCol w:w="706"/>
        <w:gridCol w:w="1464"/>
        <w:gridCol w:w="2835"/>
        <w:gridCol w:w="4436"/>
        <w:gridCol w:w="1019"/>
        <w:gridCol w:w="103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3 SAAT</w:t>
            </w:r>
          </w:p>
        </w:tc>
        <w:tc>
          <w:tcPr>
            <w:vAlign w:val="center"/>
          </w:tcPr>
          <w:p>
            <w:pPr>
              <w:rPr>
                <w:b/>
              </w:rPr>
            </w:pPr>
            <w:r>
              <w:t>FORKLİFTLER VE TRANSPALETLER VE VİNÇLER</w:t>
            </w:r>
          </w:p>
        </w:tc>
        <w:tc>
          <w:tcPr>
            <w:vAlign w:val="center"/>
          </w:tcPr>
          <w:p>
            <w:pPr>
              <w:rPr>
                <w:b/>
              </w:rPr>
            </w:pPr>
            <w:r>
              <w:t>- Forkliftin tanımını yapar. - Forkliftin bölümlerini açıklar. - Forkliftin özelliklerini açıklar. - Forklift çeşitlerini açıklar. - İşletmelere ve yapılacak işe en uygun forklifti seçerken dikkat edilecek hususları açıklar.</w:t>
            </w:r>
          </w:p>
        </w:tc>
        <w:tc>
          <w:tcPr>
            <w:vAlign w:val="center"/>
          </w:tcPr>
          <w:p>
            <w:pPr>
              <w:rPr>
                <w:b/>
              </w:rPr>
            </w:pPr>
            <w:r>
              <w:t>1. FORKLİFTLER VE TRANSPALETLER 1.1. Forkliftin Özellikleri 1.1.1. Tanımı</w:t>
            </w:r>
          </w:p>
        </w:tc>
        <w:tc>
          <w:tcPr>
            <w:vAlign w:val="center"/>
          </w:tcPr>
          <w:p>
            <w:pPr>
              <w:rPr>
                <w:b/>
              </w:rPr>
            </w:pPr>
            <w:r>
              <w:t>Anlatım, Beyin Fırtınası, Grup Çalışması</w:t>
            </w:r>
          </w:p>
        </w:tc>
        <w:tc>
          <w:tcPr>
            <w:vAlign w:val="center"/>
          </w:tcPr>
          <w:p>
            <w:pPr>
              <w:rPr>
                <w:b/>
              </w:rPr>
            </w:pPr>
            <w:r>
              <w:t>Modül, Bilgisayar, Projeksiyon</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3 SAAT</w:t>
            </w:r>
          </w:p>
        </w:tc>
        <w:tc>
          <w:tcPr>
            <w:vAlign w:val="center"/>
          </w:tcPr>
          <w:p>
            <w:r>
              <w:t>FORKLİFTLER VE TRANSPALETLER VE VİNÇLER</w:t>
            </w:r>
          </w:p>
        </w:tc>
        <w:tc>
          <w:tcPr>
            <w:vAlign w:val="center"/>
          </w:tcPr>
          <w:p>
            <w:r>
              <w:t>- Forkliftin tanımını yapar. - Forkliftin bölümlerini açıklar. - Forkliftin özelliklerini açıklar. - Forklift çeşitlerini açıklar. - İşletmelere ve yapılacak işe en uygun forklifti seçerken dikkat edilecek hususları açıklar.</w:t>
            </w:r>
          </w:p>
        </w:tc>
        <w:tc>
          <w:tcPr>
            <w:vAlign w:val="center"/>
          </w:tcPr>
          <w:p>
            <w:r>
              <w:t>1.1.2 Forkliftin Bölümleri 1.1.3. Özellikleri</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3 SAAT</w:t>
            </w:r>
          </w:p>
        </w:tc>
        <w:tc>
          <w:tcPr>
            <w:vAlign w:val="center"/>
          </w:tcPr>
          <w:p>
            <w:r>
              <w:t>FORKLİFTLER VE TRANSPALETLER VE VİNÇLER</w:t>
            </w:r>
          </w:p>
        </w:tc>
        <w:tc>
          <w:tcPr>
            <w:vAlign w:val="center"/>
          </w:tcPr>
          <w:p>
            <w:r>
              <w:t>- Forkliftin tanımını yapar. - Forkliftin bölümlerini açıklar. - Forkliftin özelliklerini açıklar. - Forklift çeşitlerini açıklar. - İşletmelere ve yapılacak işe en uygun forklifti seçerken dikkat edilecek hususları açıklar.</w:t>
            </w:r>
          </w:p>
        </w:tc>
        <w:tc>
          <w:tcPr>
            <w:vAlign w:val="center"/>
          </w:tcPr>
          <w:p>
            <w:r>
              <w:t>1.2. Forklift Çeşitleri 1.2.1. Kullandıkları Enerji Çeşitlerine Göre 1.2.2. Hareket İletim Sistemine Göre 1.2.3. Kullanıldıkları Yere Göre Sınıflandırma</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3 SAAT</w:t>
            </w:r>
          </w:p>
        </w:tc>
        <w:tc>
          <w:tcPr>
            <w:vAlign w:val="center"/>
          </w:tcPr>
          <w:p>
            <w:r>
              <w:t>FORKLİFTLER VE TRANSPALETLER VE VİNÇLER</w:t>
            </w:r>
          </w:p>
        </w:tc>
        <w:tc>
          <w:tcPr>
            <w:vAlign w:val="center"/>
          </w:tcPr>
          <w:p>
            <w:r>
              <w:t>- Forkliftin tanımını yapar. - Forkliftin bölümlerini açıklar. - Forkliftin özelliklerini açıklar. - Forklift çeşitlerini açıklar. - İşletmelere ve yapılacak işe en uygun forklifti seçerken dikkat edilecek hususları açıklar.</w:t>
            </w:r>
          </w:p>
        </w:tc>
        <w:tc>
          <w:tcPr>
            <w:vAlign w:val="center"/>
          </w:tcPr>
          <w:p>
            <w:r>
              <w:t>1.2.4. Kullandıkları Enerji Çeşitlerine Göre 1.2.5. Hareket İletim Sistemine Göre 1.2.6. Kullanıldıkları Yere Göre Sınıflandırma</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3 SAAT</w:t>
            </w:r>
          </w:p>
        </w:tc>
        <w:tc>
          <w:tcPr>
            <w:vAlign w:val="center"/>
          </w:tcPr>
          <w:p>
            <w:r>
              <w:t>FORKLİFTLER VE TRANSPALETLER VE VİNÇLER</w:t>
            </w:r>
          </w:p>
        </w:tc>
        <w:tc>
          <w:tcPr>
            <w:vAlign w:val="center"/>
          </w:tcPr>
          <w:p>
            <w:r>
              <w:t>- Forkliftin tanımını yapar. - Forkliftin bölümlerini açıklar. - Forkliftin özelliklerini açıklar. - Forklift çeşitlerini açıklar. - İşletmelere ve yapılacak işe en uygun forklifti seçerken dikkat edilecek hususları açıklar.</w:t>
            </w:r>
          </w:p>
        </w:tc>
        <w:tc>
          <w:tcPr>
            <w:vAlign w:val="center"/>
          </w:tcPr>
          <w:p>
            <w:r>
              <w:t>1.3. İşletmelere ve Yapılacak İşe En Ugun Forklifti Seçerken Dikkat Edilecek Hususlar 1.3.1. Tonaj 1.3.2. Asansör ve Yatay Kaydırma 1.3.3. Ataşman 1.3.4. Lastik Seçimi</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3 SAAT</w:t>
            </w:r>
          </w:p>
        </w:tc>
        <w:tc>
          <w:tcPr>
            <w:vAlign w:val="center"/>
          </w:tcPr>
          <w:p>
            <w:r>
              <w:t>FORKLİFTLER VE TRANSPALETLER VE VİNÇLER</w:t>
            </w:r>
          </w:p>
        </w:tc>
        <w:tc>
          <w:tcPr>
            <w:vAlign w:val="center"/>
          </w:tcPr>
          <w:p>
            <w:r>
              <w:t>- İşletmelere ve yapılacak işe en uygun forklifti seçerken dikkat edilecek hususları açıklar. - Forklift operatörünün tanımını yapar. - Forklift operatörünün yaptığı görev ve işlemleri tanımlar.</w:t>
            </w:r>
          </w:p>
        </w:tc>
        <w:tc>
          <w:tcPr>
            <w:vAlign w:val="center"/>
          </w:tcPr>
          <w:p>
            <w:r>
              <w:t>1.4. Forklift Operatörünün Yaptığı Görev ve İşlemler 1.4.1. Tanım 1.4.2. Görevler</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3 SAAT</w:t>
            </w:r>
          </w:p>
        </w:tc>
        <w:tc>
          <w:tcPr>
            <w:vAlign w:val="center"/>
          </w:tcPr>
          <w:p>
            <w:r>
              <w:t>FORKLİFTLER VE TRANSPALETLER VE VİNÇLER</w:t>
            </w:r>
            <w:r>
              <w:t>FORKLİFTLER VE TRANSPALETLER VE VİNÇLER</w:t>
            </w:r>
          </w:p>
        </w:tc>
        <w:tc>
          <w:tcPr>
            <w:vAlign w:val="center"/>
          </w:tcPr>
          <w:p>
            <w:r>
              <w:t>- . Forklift kullanımını tanımlar.</w:t>
            </w:r>
            <w:r>
              <w:t>- . Forklift kullanımını tanımlar.</w:t>
            </w:r>
          </w:p>
        </w:tc>
        <w:tc>
          <w:tcPr>
            <w:vAlign w:val="center"/>
          </w:tcPr>
          <w:p>
            <w:r>
              <w:t>1.5. Forklift Kullanımı 1.5.1. Makinenin İlk Olarak Hareket Ettirilmesi 1.5.2. Makinenin Üzerinde Bulunan Şanzıman Çeşitleri 1.5.3. Durdurma ve Park Etme</w:t>
            </w:r>
            <w:r>
              <w:t>1.5. Forklift Kullanımı 1.5.1. Makinenin İlk Olarak Hareket Ettirilmesi 1.5.2. Makinenin Üzerinde Bulunan Şanzıman Çeşitleri 1.5.3. Durdurma ve Park Etme</w:t>
            </w:r>
          </w:p>
        </w:tc>
        <w:tc>
          <w:tcPr>
            <w:vAlign w:val="center"/>
          </w:tcPr>
          <w:p>
            <w:r>
              <w:t>Anlatım, Beyin Fırtınası, Grup Çalışması</w:t>
            </w:r>
            <w:r>
              <w:t>Anlatım, Beyin Fırtınası, Grup Çalışması</w:t>
            </w:r>
          </w:p>
        </w:tc>
        <w:tc>
          <w:tcPr>
            <w:vAlign w:val="center"/>
          </w:tcPr>
          <w:p>
            <w:r>
              <w:t>Modül, Bilgisayar, Projeksiyon</w:t>
            </w:r>
            <w:r>
              <w:t>Modül, Bilgisayar, Projeksiyon</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3 SAAT</w:t>
            </w:r>
          </w:p>
        </w:tc>
        <w:tc>
          <w:tcPr>
            <w:vAlign w:val="center"/>
          </w:tcPr>
          <w:p>
            <w:r>
              <w:t>FORKLİFTLER VE TRANSPALETLER VE VİNÇLER</w:t>
            </w:r>
          </w:p>
        </w:tc>
        <w:tc>
          <w:tcPr>
            <w:vAlign w:val="center"/>
          </w:tcPr>
          <w:p>
            <w:r>
              <w:t>- . Forklift kullanımını tanımlar</w:t>
            </w:r>
          </w:p>
        </w:tc>
        <w:tc>
          <w:tcPr>
            <w:vAlign w:val="center"/>
          </w:tcPr>
          <w:p>
            <w:r>
              <w:t>1.5.4. Asansör ve Yük Kaldırma Kızaklarının Çalıştırılması 1.5.5. Yükleme Taşıma ve Boşaltma</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3 SAAT</w:t>
            </w:r>
          </w:p>
        </w:tc>
        <w:tc>
          <w:tcPr>
            <w:vAlign w:val="center"/>
          </w:tcPr>
          <w:p>
            <w:r>
              <w:t>FORKLİFTLER VE TRANSPALETLER VE VİNÇLER</w:t>
            </w:r>
          </w:p>
        </w:tc>
        <w:tc>
          <w:tcPr>
            <w:vAlign w:val="center"/>
          </w:tcPr>
          <w:p>
            <w:r>
              <w:t>- Forkliftlerin periyodik bakımını tanımlar. - Forkliftlere yapılması gereken bakımları tanımlar. - Güvenlik kurallarını tanımlar. - Forklift ile çalışma yapılırken dikkat edilmesi gereken hususları açıkla</w:t>
            </w:r>
          </w:p>
        </w:tc>
        <w:tc>
          <w:tcPr>
            <w:vAlign w:val="center"/>
          </w:tcPr>
          <w:p>
            <w:r>
              <w:t>1.6. Periyodik Bakım 1.6.1. Yapılması Gereken Bakımlar 1.7. Güvenlik Kuralları 1.7.1. Forklift ile Çalışma Yapılırken Dikkat Edilmesi Gereken Hususlar I.YAZILI YOKLAMA</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3 SAAT</w:t>
            </w:r>
          </w:p>
        </w:tc>
        <w:tc>
          <w:tcPr>
            <w:vAlign w:val="center"/>
          </w:tcPr>
          <w:p>
            <w:r>
              <w:t>FORKLİFTLER VE TRANSPALETLER VE VİNÇLER</w:t>
            </w:r>
            <w:r>
              <w:t>FORKLİFTLER VE TRANSPALETLER VE VİNÇLER</w:t>
            </w:r>
          </w:p>
        </w:tc>
        <w:tc>
          <w:tcPr>
            <w:vAlign w:val="center"/>
          </w:tcPr>
          <w:p>
            <w:r>
              <w:t>- Transpaletlerin tanımını yapar. - Transpaletlerin özellikleri ve bölümlerini tanımlar. - Transpalet çeşitlerini açıklar.</w:t>
            </w:r>
            <w:r>
              <w:t>- Transpaletlerin tanımını yapar. - Transpaletlerin özellikleri ve bölümlerini tanımlar. - Transpalet çeşitlerini açıklar.</w:t>
            </w:r>
          </w:p>
        </w:tc>
        <w:tc>
          <w:tcPr>
            <w:vAlign w:val="center"/>
          </w:tcPr>
          <w:p>
            <w:r>
              <w:t>1.8. Transpaletler 1.8.1. Transpaletlerin Tanımı 1.8.2. Transpaletlerin Özellikleri ve Bölümleri 1.8.3. Transpalet Çeşitleri</w:t>
            </w:r>
            <w:r>
              <w:t>1.8. Transpaletler 1.8.1. Transpaletlerin Tanımı 1.8.2. Transpaletlerin Özellikleri ve Bölümleri 1.8.3. Transpalet Çeşitleri</w:t>
            </w:r>
          </w:p>
        </w:tc>
        <w:tc>
          <w:tcPr>
            <w:vAlign w:val="center"/>
          </w:tcPr>
          <w:p>
            <w:r>
              <w:t>Anlatım, Beyin Fırtınası, Grup Çalışması</w:t>
            </w:r>
            <w:r>
              <w:t>Anlatım, Beyin Fırtınası, Grup Çalışması</w:t>
            </w:r>
          </w:p>
        </w:tc>
        <w:tc>
          <w:tcPr>
            <w:vAlign w:val="center"/>
          </w:tcPr>
          <w:p>
            <w:r>
              <w:t>Modül, Bilgisayar, Projeksiyon</w:t>
            </w:r>
            <w:r>
              <w:t>Modül, Bilgisayar, Projeksiyon</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3 SAAT</w:t>
            </w:r>
          </w:p>
        </w:tc>
        <w:tc>
          <w:tcPr>
            <w:vAlign w:val="center"/>
          </w:tcPr>
          <w:p>
            <w:r>
              <w:t>FORKLİFTLER VE TRANSPALETLER VE VİNÇLER</w:t>
            </w:r>
          </w:p>
        </w:tc>
        <w:tc>
          <w:tcPr>
            <w:vAlign w:val="center"/>
          </w:tcPr>
          <w:p>
            <w:r>
              <w:t>- Vincin tanımını yapar. - Vinç çeşitlerini açıklar.</w:t>
            </w:r>
          </w:p>
        </w:tc>
        <w:tc>
          <w:tcPr>
            <w:vAlign w:val="center"/>
          </w:tcPr>
          <w:p>
            <w:r>
              <w:t>2. VİNÇLER 2.1. Tanım 2.2. Vinç Çeşitleri</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3 SAAT</w:t>
            </w:r>
          </w:p>
        </w:tc>
        <w:tc>
          <w:tcPr>
            <w:vAlign w:val="center"/>
          </w:tcPr>
          <w:p>
            <w:r>
              <w:t>FORKLİFTLER VE TRANSPALETLER VE VİNÇLER</w:t>
            </w:r>
          </w:p>
        </w:tc>
        <w:tc>
          <w:tcPr>
            <w:vAlign w:val="center"/>
          </w:tcPr>
          <w:p>
            <w:r>
              <w:t>- Vinç kullanıcısını (Operatör) tanımlar. - Operatörün sorumluluklarını açıklar. - Vinç operatörünün dikkat etmesi gereken noktaları açıklar.</w:t>
            </w:r>
          </w:p>
        </w:tc>
        <w:tc>
          <w:tcPr>
            <w:vAlign w:val="center"/>
          </w:tcPr>
          <w:p>
            <w:r>
              <w:t>2.2.1. Hareket Kabiliyetlerine Göre 2.2.2. Kaldırma Kabiliyetlerine Göre 2.2.3. Hareket Kabiliyetlerine Göre 2.2.4. Kaldırma Kabiliyetlerine Göre 2.3. Vinç Kullanıcısı (Operatör) 2.3.1. Operatörün Sorumlulukları 2.3.2. Vinç Operatörünün Dikkat Etmesi Gereken Noktalar</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3 SAAT</w:t>
            </w:r>
          </w:p>
        </w:tc>
        <w:tc>
          <w:tcPr>
            <w:vAlign w:val="center"/>
          </w:tcPr>
          <w:p>
            <w:r>
              <w:t>FORKLİFTLER VE TRANSPALETLER VE VİNÇLER</w:t>
            </w:r>
          </w:p>
        </w:tc>
        <w:tc>
          <w:tcPr>
            <w:vAlign w:val="center"/>
          </w:tcPr>
          <w:p>
            <w:r>
              <w:t>- Vincin bakım şekillerini açıklar. - Vinçlerin kontrol işlemlerini tanımlar.</w:t>
            </w:r>
          </w:p>
        </w:tc>
        <w:tc>
          <w:tcPr>
            <w:vAlign w:val="center"/>
          </w:tcPr>
          <w:p>
            <w:r>
              <w:t>2.4. Bakım 2.4.2. Bakım Zamanları 2.5. Vinçlerin Kontrolü 2.5.1. Kontrol Yükü 2.5.2. Tanı Eksikliği Olan Vinçlerin Kontrolü 2.5.3. Periyodik Kontrol II.YAZILI YOKLAMA</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3 SAAT</w:t>
            </w:r>
          </w:p>
        </w:tc>
        <w:tc>
          <w:tcPr>
            <w:vAlign w:val="center"/>
          </w:tcPr>
          <w:p>
            <w:r>
              <w:t>FORKLİFTLER VE TRANSPALETLER VE VİNÇLER</w:t>
            </w:r>
          </w:p>
        </w:tc>
        <w:tc>
          <w:tcPr>
            <w:vAlign w:val="center"/>
          </w:tcPr>
          <w:p>
            <w:r>
              <w:t>- Vinçlerin kontrol işlemlerini tanımlar - Vinçlerin arızaları ve nedenlerini açıklar</w:t>
            </w:r>
          </w:p>
        </w:tc>
        <w:tc>
          <w:tcPr>
            <w:vAlign w:val="center"/>
          </w:tcPr>
          <w:p>
            <w:r>
              <w:t>2.6. Arıza 2.6.1. Çıkardıkları Sese Göre Arıza 2.6.2. Düzensiz Şekildeki Sesler 2.6.3. Düzenli Şekildeki Sesler</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3 SAAT</w:t>
            </w:r>
          </w:p>
        </w:tc>
        <w:tc>
          <w:tcPr>
            <w:vAlign w:val="center"/>
          </w:tcPr>
          <w:p>
            <w:r>
              <w:t>FORKLİFTLER VE TRANSPALETLER VE VİNÇLER</w:t>
            </w:r>
          </w:p>
        </w:tc>
        <w:tc>
          <w:tcPr>
            <w:vAlign w:val="center"/>
          </w:tcPr>
          <w:p>
            <w:r>
              <w:t>- Vinç operatörünün kişisel koruyucu malzemelerini tanımlar. - Vinçlerle ilgili “İşçi Sağlığı ve İş Güvenliği” kapsamında yer alan maddeleri tanımlar.</w:t>
            </w:r>
          </w:p>
        </w:tc>
        <w:tc>
          <w:tcPr>
            <w:vAlign w:val="center"/>
          </w:tcPr>
          <w:p>
            <w:r>
              <w:t>2.6.4. Arızalar ve Nedenleri 2.7. Vinç Operatörünün Kişisel Koruyucu Malzemeleri 2.8. Vinçlerle İlgili “İşçi Sağlığı ve İş Güvenliği” Kapsamında Yer Alan Maddeler</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3 SAAT</w:t>
            </w:r>
          </w:p>
        </w:tc>
        <w:tc>
          <w:tcPr>
            <w:vAlign w:val="center"/>
          </w:tcPr>
          <w:p>
            <w:r>
              <w:t>FORKLİFTLER VE TRANSPALETLER VE VİNÇLER</w:t>
            </w:r>
          </w:p>
        </w:tc>
        <w:tc>
          <w:tcPr>
            <w:vAlign w:val="center"/>
          </w:tcPr>
          <w:p>
            <w:r>
              <w:t>- Ambalajlama ile ilgili temel kavramları açıklar. -</w:t>
            </w:r>
          </w:p>
        </w:tc>
        <w:tc>
          <w:tcPr>
            <w:vAlign w:val="center"/>
          </w:tcPr>
          <w:p>
            <w:r>
              <w:t>1. AMBALAJIN TEMEL KAVRAMLARI 1.1. Ambalaj Tanımı 1.2.Ambalajın Tarihçesi 1.2.1. Türkiye’ de Ambalajın Gelişimi 1.3. Ambalajlarda Aranan Özellikler ve Beklenen İşlevler</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3 SAAT</w:t>
            </w:r>
          </w:p>
        </w:tc>
        <w:tc>
          <w:tcPr>
            <w:vAlign w:val="center"/>
          </w:tcPr>
          <w:p>
            <w:r>
              <w:t>AMBALAJLAMA</w:t>
            </w:r>
          </w:p>
        </w:tc>
        <w:tc>
          <w:tcPr>
            <w:vAlign w:val="center"/>
          </w:tcPr>
          <w:p>
            <w:r>
              <w:t>- Ambalaj malzemelerinin çeşitlerini ve kullanım alanlarını açıklar.</w:t>
            </w:r>
          </w:p>
        </w:tc>
        <w:tc>
          <w:tcPr>
            <w:vAlign w:val="center"/>
          </w:tcPr>
          <w:p>
            <w:r>
              <w:t>1.4. Ambalajlamada Genel İlkeler 1.5. Ambalajın Kullanım Alanları III.YAZILI YOKLAMA</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3 SAAT</w:t>
            </w:r>
          </w:p>
        </w:tc>
        <w:tc>
          <w:tcPr>
            <w:vAlign w:val="center"/>
          </w:tcPr>
          <w:p>
            <w:r>
              <w:t>AMBALAJLAMA</w:t>
            </w:r>
          </w:p>
        </w:tc>
        <w:tc>
          <w:tcPr>
            <w:vAlign w:val="center"/>
          </w:tcPr>
          <w:p>
            <w:r>
              <w:t>- Ambalajlama malzemelerinden, ahşap ambalajların temel kriterlerini ve çeşitlerini tanımlar.</w:t>
            </w:r>
          </w:p>
        </w:tc>
        <w:tc>
          <w:tcPr>
            <w:vAlign w:val="center"/>
          </w:tcPr>
          <w:p>
            <w:r>
              <w:t>1.5.1. Gıda Sektöründe Ambalaj 1.5.2. Kimya Sektöründe Ambalaj 1.5.3. Giyim - Tekstil - Deri Sektöründe Ambalaj 1.5.4. Elektrik, Elektronik Araç Sektöründe Ambalaj 1.5.5. Diğer Sektörlerde Ambalaj 1.5.6. Ambalaj Sektörünü Etkileyen Unsurlar</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3 SAAT</w:t>
            </w:r>
          </w:p>
        </w:tc>
        <w:tc>
          <w:tcPr>
            <w:vAlign w:val="center"/>
          </w:tcPr>
          <w:p>
            <w:r>
              <w:t>AMBALAJLAMA</w:t>
            </w:r>
          </w:p>
        </w:tc>
        <w:tc>
          <w:tcPr>
            <w:vAlign w:val="center"/>
          </w:tcPr>
          <w:p>
            <w:r>
              <w:t>- Ambalajlama malzemelerinden, ahşap ambalajların temel kriterlerini ve çeşitlerini tanımlar</w:t>
            </w:r>
          </w:p>
        </w:tc>
        <w:tc>
          <w:tcPr>
            <w:vAlign w:val="center"/>
          </w:tcPr>
          <w:p>
            <w:r>
              <w:t>1.5.6.1. Yasal Çevre 1.5.6.2. Ekonomik Çevre 1.5.6.3. Sosyal Çevre</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3 SAAT</w:t>
            </w:r>
          </w:p>
        </w:tc>
        <w:tc>
          <w:tcPr>
            <w:vAlign w:val="center"/>
          </w:tcPr>
          <w:p>
            <w:r>
              <w:t>AMBALAJLAMA</w:t>
            </w:r>
          </w:p>
        </w:tc>
        <w:tc>
          <w:tcPr>
            <w:vAlign w:val="center"/>
          </w:tcPr>
          <w:p>
            <w:r>
              <w:t>Ahşap ambalajların kullanım alanlarını tanımlar.</w:t>
            </w:r>
          </w:p>
        </w:tc>
        <w:tc>
          <w:tcPr>
            <w:vAlign w:val="center"/>
          </w:tcPr>
          <w:p>
            <w:r>
              <w:t>1.5.7. Türkiye Ambalaj Sektörünün Dünyadaki Yeri 1.6. 1.6. Ambalaj Maliyeti 1.6.1. Ambalaj Malzemelerinin Tedariki 1.6.2. Ambalajlamanın Depolama Masrafları 1.6.3. Doldurma Masrafları 1.6.4. Taşıma Masrafları</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3 SAAT</w:t>
            </w:r>
          </w:p>
        </w:tc>
        <w:tc>
          <w:tcPr>
            <w:vAlign w:val="center"/>
          </w:tcPr>
          <w:p>
            <w:r>
              <w:t>AMBALAJLAMA</w:t>
            </w:r>
          </w:p>
        </w:tc>
        <w:tc>
          <w:tcPr>
            <w:vAlign w:val="center"/>
          </w:tcPr>
          <w:p>
            <w:r>
              <w:t>- Ambalajlama malzemelerinden, ahşap ambalajların temel kriterlerini ve çeşitlerini tanımlar.</w:t>
            </w:r>
          </w:p>
        </w:tc>
        <w:tc>
          <w:tcPr>
            <w:vAlign w:val="center"/>
          </w:tcPr>
          <w:p>
            <w:r>
              <w:t>1.7. Ambalaj Çeşitleri 1.7.1. Yapıldığı Malzeme Cinslerine Göre Ambalajlar 1.7.2. Genel Ambalaj Sınıflandırılması 1.7.3. Perakende Satışa Sunum Şekline Göre Ambalajlar</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3 SAAT</w:t>
            </w:r>
          </w:p>
        </w:tc>
        <w:tc>
          <w:tcPr>
            <w:vAlign w:val="center"/>
          </w:tcPr>
          <w:p>
            <w:r>
              <w:t>AMBALAJLAMA</w:t>
            </w:r>
          </w:p>
        </w:tc>
        <w:tc>
          <w:tcPr>
            <w:vAlign w:val="center"/>
          </w:tcPr>
          <w:p>
            <w:r>
              <w:t>- Ambalajlama malzemelerinden, ahşap ambalajların temel kriterlerini ve çeşitlerini tanımlar.</w:t>
            </w:r>
          </w:p>
        </w:tc>
        <w:tc>
          <w:tcPr>
            <w:vAlign w:val="center"/>
          </w:tcPr>
          <w:p>
            <w:r>
              <w:t>1.8. Ambalajlamada Kullanılan Yastıklama Malzemeleri 1.8.1. EPS Genişlemiş Polistren 1.8.2. Poliüretan 1.8.3. Köpük PE 1.8.4. Hava Kabarcıklı Film 1.8.5. Tahta Yünü (Ekselsiyör) 1.8.6. Kırpık Kağıtlar 1.8.7. Oluklu Mukavva 1.8.8. Hava Yastıkları 1.8.9. Doğru Yastıklama Malzemesi Sağlanmasında Belirlenmesi Gereken Temel Kriterler</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AMBALAJLAMA</w:t>
            </w:r>
          </w:p>
        </w:tc>
        <w:tc>
          <w:tcPr>
            <w:vAlign w:val="center"/>
          </w:tcPr>
          <w:p>
            <w:r>
              <w:t>- Ahşap ambalajların kullanım alanlarını tanımlar. - Kağıt kökenli ambalajlar ve kullanım alanlarını tanımlar.</w:t>
            </w:r>
          </w:p>
        </w:tc>
        <w:tc>
          <w:tcPr>
            <w:vAlign w:val="center"/>
          </w:tcPr>
          <w:p>
            <w:r>
              <w:t>1.9. Çemberleme 2. AHŞAP ve KAĞIT KÖKENLİ AMBALAJLAR 2.1. Ahşap Kökenli Ambalajlar 2.1.1. Ahşap Ambalajlarda Temel Kriterler 2.1.2. Ahşap Ambalaj Sağlanmasında Belirlenmesi Gereken Temel Kriterler 2.1.3. Ahşap Kökenli Ambalaj Çeşitleri</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AMBALAJLAMA</w:t>
            </w:r>
          </w:p>
        </w:tc>
        <w:tc>
          <w:tcPr>
            <w:vAlign w:val="center"/>
          </w:tcPr>
          <w:p>
            <w:r>
              <w:t>- Kağıt kökenli ambalajlar ve kullanım alanlarını tanımlar.</w:t>
            </w:r>
          </w:p>
        </w:tc>
        <w:tc>
          <w:tcPr>
            <w:vAlign w:val="center"/>
          </w:tcPr>
          <w:p>
            <w:r>
              <w:t>2.2. Kağıt ve Kağıt Esaslı Ambalajlar I.YAZILI YOKLAMA</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AMBALAJLAMA</w:t>
            </w:r>
          </w:p>
        </w:tc>
        <w:tc>
          <w:tcPr>
            <w:vAlign w:val="center"/>
          </w:tcPr>
          <w:p>
            <w:r>
              <w:t>- Cam ambalaj tiplerinin kullanım alanlarını açıklar.</w:t>
            </w:r>
          </w:p>
        </w:tc>
        <w:tc>
          <w:tcPr>
            <w:vAlign w:val="center"/>
          </w:tcPr>
          <w:p>
            <w:r>
              <w:t>3. CAM, PLASTİK VE METAL KÖKENLİ AMBALAJLAR 3.1. Cam Ambalajlar 3.1.1. Cam Ambalaj Tipleri 3.2. Plastik Ambalajlar 3.2.1. Plastik Şişe Ve Kavanoz Sağlanmasında Belirlenmesi Gereken Temel Kriterler 3.3. Metal Ambalajlar 3.3.1. Gıdalarda Kullanılan Metal Ambalajlar 3.3.2. Alüminyum Kaplar</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AMBALAJLAMA</w:t>
            </w:r>
          </w:p>
        </w:tc>
        <w:tc>
          <w:tcPr>
            <w:vAlign w:val="center"/>
          </w:tcPr>
          <w:p>
            <w:r>
              <w:t>- Ambalajlarda kullanılması gereken işaretleri ve ambalaj ile ilgili mevzuat bilgilerini tanımlar</w:t>
            </w:r>
          </w:p>
        </w:tc>
        <w:tc>
          <w:tcPr>
            <w:vAlign w:val="center"/>
          </w:tcPr>
          <w:p>
            <w:r>
              <w:t>4. AMBALAJ İŞARETLERİ VE MEVZUATI (Türk Standartları) 4.1. Ambalaj İşaretleri 4.2. Ambalaj Mevzuatı 4.2.1. Mevcut Durum 4.2.2. Ambalajla İlgili Türk Standartları 4.2.3. Türk Gıda Kodeksi 4.2.4. Zararlı Kimyasal Madde Ve Ürünlerin Kontrolü Yönetmeliği 4.2.5. Katı Atıkların Kontrolü Yönetmeliği 4.2.6. Dış Ticarette Mevcut Durum 4.2.7. ISO 9000’in Ambalajlama İle İlgili İlkesi</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AMBALAJLAMA</w:t>
            </w:r>
          </w:p>
        </w:tc>
        <w:tc>
          <w:tcPr>
            <w:vAlign w:val="center"/>
          </w:tcPr>
          <w:p>
            <w:r>
              <w:t>- Ambalajlarda kullanılması gereken işaretleri ve ambalaj ile ilgili mevzuat bilgilerini tanımlar</w:t>
            </w:r>
          </w:p>
        </w:tc>
        <w:tc>
          <w:tcPr>
            <w:vAlign w:val="center"/>
          </w:tcPr>
          <w:p>
            <w:r>
              <w:t>4.3. Ambalaj Standartlar İle İlgili Kuruluşlar</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3 SAAT</w:t>
            </w:r>
          </w:p>
        </w:tc>
        <w:tc>
          <w:tcPr>
            <w:vAlign w:val="center"/>
          </w:tcPr>
          <w:p>
            <w:r>
              <w:t>AMBALAJLAMA</w:t>
            </w:r>
          </w:p>
        </w:tc>
        <w:tc>
          <w:tcPr>
            <w:vAlign w:val="center"/>
          </w:tcPr>
          <w:p>
            <w:r>
              <w:t>- Paletlerin tanımını yapar.</w:t>
            </w:r>
          </w:p>
        </w:tc>
        <w:tc>
          <w:tcPr>
            <w:vAlign w:val="center"/>
          </w:tcPr>
          <w:p>
            <w:r>
              <w:t>PALET VE KONTEYNERLER</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3 SAAT</w:t>
            </w:r>
          </w:p>
        </w:tc>
        <w:tc>
          <w:tcPr>
            <w:vAlign w:val="center"/>
          </w:tcPr>
          <w:p>
            <w:r>
              <w:t>AMBALAJLAMA</w:t>
            </w:r>
          </w:p>
        </w:tc>
        <w:tc>
          <w:tcPr>
            <w:vAlign w:val="center"/>
          </w:tcPr>
          <w:p>
            <w:r>
              <w:t>- Paletlerin geçmişteki durumu ve bugünkü durumunu açıklar. - Yapıldıkları malzemelere göre paletleri tanımlar.</w:t>
            </w:r>
          </w:p>
        </w:tc>
        <w:tc>
          <w:tcPr>
            <w:vAlign w:val="center"/>
          </w:tcPr>
          <w:p>
            <w:r>
              <w:t>1. PALET YAPILARI, ÇEŞİTLERİ VE STANDARTLARI 1.1. Palet Hakkında Genel Bilgi 1.1.1. Paletlerin Geçmişteki Durumu ve Bugünkü Durumu 1.2. Paletlerin Yapıları Ve Çeşitleri 1.2.1. Yapıldıkları Malzemelere Göre Paletler 1.2.1.1. Ahşap 1.2.1.2. Sunta 1.2.1.3. Ondüle Fiber 1.2.1.4. Plastik ve Metaller II. YAZILI YOKLAMA</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3 SAAT</w:t>
            </w:r>
          </w:p>
        </w:tc>
        <w:tc>
          <w:tcPr>
            <w:vAlign w:val="center"/>
          </w:tcPr>
          <w:p>
            <w:r>
              <w:t>AMBALAJLAMA</w:t>
            </w:r>
          </w:p>
        </w:tc>
        <w:tc>
          <w:tcPr>
            <w:vAlign w:val="center"/>
          </w:tcPr>
          <w:p>
            <w:r>
              <w:t>- Palet çeşitlerini tanımlar.</w:t>
            </w:r>
          </w:p>
        </w:tc>
        <w:tc>
          <w:tcPr>
            <w:vAlign w:val="center"/>
          </w:tcPr>
          <w:p>
            <w:r>
              <w:t>1.2.2. Palet Çeşitleri</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3 SAAT</w:t>
            </w:r>
          </w:p>
        </w:tc>
        <w:tc>
          <w:tcPr>
            <w:vAlign w:val="center"/>
          </w:tcPr>
          <w:p>
            <w:r>
              <w:t>AMBALAJLAMA</w:t>
            </w:r>
          </w:p>
        </w:tc>
        <w:tc>
          <w:tcPr>
            <w:vAlign w:val="center"/>
          </w:tcPr>
          <w:p>
            <w:r>
              <w:t>Palet çeşitlerini tanımlar.</w:t>
            </w:r>
          </w:p>
        </w:tc>
        <w:tc>
          <w:tcPr>
            <w:vAlign w:val="center"/>
          </w:tcPr>
          <w:p>
            <w:r>
              <w:t>1.2.2.4. Blok Paletler</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3 SAAT</w:t>
            </w:r>
          </w:p>
        </w:tc>
        <w:tc>
          <w:tcPr>
            <w:vAlign w:val="center"/>
          </w:tcPr>
          <w:p>
            <w:r>
              <w:t>PALET VE KONTEYNERLER</w:t>
            </w:r>
          </w:p>
        </w:tc>
        <w:tc>
          <w:tcPr>
            <w:vAlign w:val="center"/>
          </w:tcPr>
          <w:p>
            <w:r>
              <w:t>- Palet standartlarını tanımlar. - Paletli taşımacılığın avantajları ve dezavantajlarını açıklar</w:t>
            </w:r>
          </w:p>
        </w:tc>
        <w:tc>
          <w:tcPr>
            <w:vAlign w:val="center"/>
          </w:tcPr>
          <w:p>
            <w:r>
              <w:t>1.3. Palet Standartları</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3 SAAT</w:t>
            </w:r>
          </w:p>
        </w:tc>
        <w:tc>
          <w:tcPr>
            <w:vAlign w:val="center"/>
          </w:tcPr>
          <w:p>
            <w:r>
              <w:t>PALET VE KONTEYNERLER</w:t>
            </w:r>
          </w:p>
        </w:tc>
        <w:tc>
          <w:tcPr>
            <w:vAlign w:val="center"/>
          </w:tcPr>
          <w:p>
            <w:r>
              <w:t>- Konteynerin tanımını yapar. - Konteynerin sağladığı yararlar ve temel yapısını açıklar. - Kullanılan malzemeye göre konteyner çeşitlerini açıklar.</w:t>
            </w:r>
          </w:p>
        </w:tc>
        <w:tc>
          <w:tcPr>
            <w:vAlign w:val="center"/>
          </w:tcPr>
          <w:p>
            <w:r>
              <w:t>2. KONTEYNER TANIMI, ÇEŞİTLERİ VE KONTEYNER YÜKLEME 2.1. Tanımı, Sağladığı Yararlar, Temel Yapısı 2.2. Konteyner Çeşitleri</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3 SAAT</w:t>
            </w:r>
          </w:p>
        </w:tc>
        <w:tc>
          <w:tcPr>
            <w:vAlign w:val="center"/>
          </w:tcPr>
          <w:p>
            <w:r>
              <w:t>PALET VE KONTEYNERLER</w:t>
            </w:r>
          </w:p>
        </w:tc>
        <w:tc>
          <w:tcPr>
            <w:vAlign w:val="center"/>
          </w:tcPr>
          <w:p>
            <w:r>
              <w:t>- Kullanım şekillerine göre konteyner çeşitlerini açıklar. - Konteyner yükleme yapar. - Konteyner kontrol yapar. .</w:t>
            </w:r>
          </w:p>
        </w:tc>
        <w:tc>
          <w:tcPr>
            <w:vAlign w:val="center"/>
          </w:tcPr>
          <w:p>
            <w:r>
              <w:t>2.2.2. Kullanım Şekillerine Göre Konteyner Çeşitleri 2.3. Konteyner Yükleme Ve Kontrol</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3 SAAT</w:t>
            </w:r>
          </w:p>
        </w:tc>
        <w:tc>
          <w:tcPr>
            <w:vAlign w:val="center"/>
          </w:tcPr>
          <w:p>
            <w:r>
              <w:t>PALET VE KONTEYNERLER</w:t>
            </w:r>
          </w:p>
        </w:tc>
        <w:tc>
          <w:tcPr>
            <w:vAlign w:val="center"/>
          </w:tcPr>
          <w:p>
            <w:r>
              <w:t>El terminalinin tanımını yapar. - El Terminalinin teknik özelliklerini tanımlar.  -Kombine taşımacılığın yasal çerçevesini tanımlar.</w:t>
            </w:r>
          </w:p>
        </w:tc>
        <w:tc>
          <w:tcPr>
            <w:vAlign w:val="center"/>
          </w:tcPr>
          <w:p>
            <w:r>
              <w:t>1. EL TERMİNALİ III. YAZILI YOKLAMA 2. DEPO YAZILIMLARI</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PALET VE KONTEYNERLER</w:t>
            </w:r>
          </w:p>
        </w:tc>
        <w:tc>
          <w:tcPr>
            <w:vAlign w:val="center"/>
          </w:tcPr>
          <w:p>
            <w:r>
              <w:t>- Tehlikeli madde taşımasına ait gönderici bildirimini (FIATA SDT) (Shipper’s Decleration for The Transport Of Dangerous Goods) tanımlar.</w:t>
            </w:r>
          </w:p>
        </w:tc>
        <w:tc>
          <w:tcPr>
            <w:vAlign w:val="center"/>
          </w:tcPr>
          <w:p>
            <w:r>
              <w:t>2.4. Liste ve Raporlar 2.4.1. Listeler 2.4.2. Raporlar 2.4.3. Grafikler 2.4.4. Pivot Raporlar</w:t>
            </w:r>
          </w:p>
        </w:tc>
        <w:tc>
          <w:tcPr>
            <w:vAlign w:val="center"/>
          </w:tcPr>
          <w:p>
            <w:r>
              <w:t>Anlatım, Beyin Fırtınası, Grup Çalışması</w:t>
            </w:r>
          </w:p>
        </w:tc>
        <w:tc>
          <w:tcPr>
            <w:vAlign w:val="center"/>
          </w:tcPr>
          <w:p>
            <w:r>
              <w:t>Modül, Bilgisayar, Projeksiyon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