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GELENEKSEL ARTİSTİK DESEN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77"/>
        <w:gridCol w:w="2574"/>
        <w:gridCol w:w="2369"/>
        <w:gridCol w:w="1646"/>
        <w:gridCol w:w="17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VE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MODÜL:GELENEKSEL DESEN İŞLEM NO:1 İŞLEM ADI:Geleneksel desen (süsleme)kaynaklarını araştırmak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1-Süsleme sanatları kavramları ile ilgili bilgi ve veri toplamak 2-Motif seçimi ve kaynağına karar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Süsleme sanatlarının gruplandırılması -Süsleme sanatlarında motif -Pirimitif halk sanatları -Mısır -Mezapotamya -Pers süsleme sanatları. -Anadolu medeniyetleri süsleme sanatları. -İslamiyetin kabulünden sonraki dönem süsleme sanatları -Anadolu selçuklu süsleme sanatları -Osmanlı dönemi süsleme sanatları a)Taş b)Çini c)Teship d)Ağaç e)Deri f)Metal g)Cam h)Halı ı)Kilim i)Kilim j)Kumaş k)Örgü l)İşleme m)Yazma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Atölye, kütüphane, çizim masası, resim kâğıdı, yapıştırma bandı, pergel, çizim kalemleri,silgi, geleneksek desen ile ilgili basılı ve görsel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 Atatürk'ün kişiliği ve özellikleri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MODÜL:GELENEKSEL DESEN İŞLEM NO:1 İŞLEM ADI:Geleneksel desen (süsleme)kaynaklarını araştırmak</w:t>
            </w:r>
          </w:p>
        </w:tc>
        <w:tc>
          <w:tcPr>
            <w:vAlign w:val="center"/>
          </w:tcPr>
          <w:p>
            <w:r>
              <w:t>1-Süsleme sanatları kavramları ile ilgili bilgi ve veri toplamak 2-Motif seçimi ve kaynağına karar vermek</w:t>
            </w:r>
          </w:p>
        </w:tc>
        <w:tc>
          <w:tcPr>
            <w:vAlign w:val="center"/>
          </w:tcPr>
          <w:p>
            <w:r>
              <w:t>Süsleme sanatlarının gruplandırılması -Süsleme sanatlarında motif -Pirimitif halk sanatları -Mısır -Mezapotamya -Pers süsleme sanatları. -Anadolu medeniyetleri süsleme sanatları. -İslamiyetin kabulünden sonraki dönem süsleme sanatları -Anadolu selçuklu süsleme sanatları -Osmanlı dönemi süsleme sanatları a)Taş b)Çini c)Teship d)Ağaç e)Deri f)Metal g)Cam h)Halı ı)Kilim i)Kilim j)Kumaş k)Örgü l)İşleme m)Yazma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kaynaklar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MODÜL:GELENEKSEL DESEN İŞLEM NO:1 İŞLEM ADI:Geleneksel desen (süsleme)kaynaklarını araştırmak</w:t>
            </w:r>
          </w:p>
        </w:tc>
        <w:tc>
          <w:tcPr>
            <w:vAlign w:val="center"/>
          </w:tcPr>
          <w:p>
            <w:r>
              <w:t>1-Süsleme sanatları kavramları ile ilgili bilgi ve veri toplamak 2-Motif seçimi ve kaynağına karar vermek</w:t>
            </w:r>
          </w:p>
        </w:tc>
        <w:tc>
          <w:tcPr>
            <w:vAlign w:val="center"/>
          </w:tcPr>
          <w:p>
            <w:r>
              <w:t>Süsleme sanatlarının gruplandırılması -Süsleme sanatlarında motif -Pirimitif halk sanatları -Mısır -Mezapotamya -Pers süsleme sanatları. -Anadolu medeniyetleri süsleme sanatları. -İslamiyetin kabulünden sonraki dönem süsleme sanatları -Anadolu selçuklu süsleme sanatları -Osmanlı dönemi süsleme sanatları a)Taş b)Çini c)Teship d)Ağaç e)Deri f)Metal g)Cam h)Halı ı)Kilim i)Kilim j)Kumaş k)Örgü l)İşleme m)Yazma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kaynaklar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MODÜL:GELENEKSEL DESEN İŞLEM NO:1 İŞLEM ADI:Geleneksel desen (süsleme)kaynaklarını araştırmak</w:t>
            </w:r>
          </w:p>
        </w:tc>
        <w:tc>
          <w:tcPr>
            <w:vAlign w:val="center"/>
          </w:tcPr>
          <w:p>
            <w:r>
              <w:t>1-Süsleme sanatları kavramları ile ilgili bilgi ve veri toplamak 2-Motif seçimi ve kaynağına karar vermek</w:t>
            </w:r>
          </w:p>
        </w:tc>
        <w:tc>
          <w:tcPr>
            <w:vAlign w:val="center"/>
          </w:tcPr>
          <w:p>
            <w:r>
              <w:t>Süsleme sanatlarının gruplandırılması -Süsleme sanatlarında motif -Pirimitif halk sanatları -Mısır -Mezapotamya -Pers süsleme sanatları. -Anadolu medeniyetleri süsleme sanatları. -İslamiyetin kabulünden sonraki dönem süsleme sanatları -Anadolu selçuklu süsleme sanatları -Osmanlı dönemi süsleme sanatları a)Taş b)Çini c)Teship d)Ağaç e)Deri f)Metal g)Cam h)Halı ı)Kilim i)Kilim j)Kumaş k)Örgü l)İşleme m)Yazma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kaynaklar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Geleneksel desen(süsleme)kaynaklarını kullanarak motif analizi yapmak</w:t>
            </w:r>
          </w:p>
        </w:tc>
        <w:tc>
          <w:tcPr>
            <w:vAlign w:val="center"/>
          </w:tcPr>
          <w:p>
            <w:r>
              <w:t>Çizim araç-gereçlerini hazırlama ..Desen ve motifleri çoğaltım ve düzenleme yöntemlerini kullanarak kağıt üzerine çizme. ..Motiflerin süsleme ögelerini kullanarak kağıt üzerinde kompozisyon oluşturacak biçimde düzenleme ve çizme</w:t>
            </w:r>
          </w:p>
        </w:tc>
        <w:tc>
          <w:tcPr>
            <w:vAlign w:val="center"/>
          </w:tcPr>
          <w:p>
            <w:r>
              <w:t>Motif çoğaltma İnce kağıda çizim Işıklı masada çizim Motifin üstünden geçirme Karbon kağıdı Geometrik ölçülendirme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Geleneksel desen(süsleme)kaynaklarını kullanarak motif analizi yapmak</w:t>
            </w:r>
          </w:p>
        </w:tc>
        <w:tc>
          <w:tcPr>
            <w:vAlign w:val="center"/>
          </w:tcPr>
          <w:p>
            <w:r>
              <w:t>Çizim araç-gereçlerini hazırlama ..Desen ve motifleri çoğaltım ve düzenleme yöntemlerini kullanarak kağıt üzerine çizme. ..Motiflerin süsleme ögelerini kullanarak kağıt üzerinde kompozisyon oluşturacak biçimde düzenleme ve çizme</w:t>
            </w:r>
          </w:p>
        </w:tc>
        <w:tc>
          <w:tcPr>
            <w:vAlign w:val="center"/>
          </w:tcPr>
          <w:p>
            <w:r>
              <w:t>Motif çoğaltma İnce kağıda çizim Işıklı masada çizim Motifin üstünden geçirme Karbon kağıdı Geometrik ölçülendirme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Geleneksel desen(süsleme)kaynaklarını kullanarak motif analizi yapmak</w:t>
            </w:r>
          </w:p>
        </w:tc>
        <w:tc>
          <w:tcPr>
            <w:vAlign w:val="center"/>
          </w:tcPr>
          <w:p>
            <w:r>
              <w:t>Çizim araç-gereçlerini hazırlama ..Desen ve motifleri çoğaltım ve düzenleme yöntemlerini kullanarak kağıt üzerine çizme. ..Motiflerin süsleme ögelerini kullanarak kağıt üzerinde kompozisyon oluşturacak biçimde düzenleme ve çizme</w:t>
            </w:r>
          </w:p>
        </w:tc>
        <w:tc>
          <w:tcPr>
            <w:vAlign w:val="center"/>
          </w:tcPr>
          <w:p>
            <w:r>
              <w:t>Motif çoğaltma İnce kağıda çizim Işıklı masada çizim Motifin üstünden geçirme Karbon kağıdı Geometrik ölçülendirme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Geleneksel desen(süsleme)kaynaklarını kullanarak motif analizi yapmak</w:t>
            </w:r>
            <w:r>
              <w:t>İŞLEM NO:2 İŞLEM ADI: Geleneksel desen(süsleme)kaynaklarını kullanarak motif analizi yapmak</w:t>
            </w:r>
          </w:p>
        </w:tc>
        <w:tc>
          <w:tcPr>
            <w:vAlign w:val="center"/>
          </w:tcPr>
          <w:p>
            <w:r>
              <w:t>Çizim araç-gereçlerini hazırlama ..Desen ve motifleri çoğaltım ve düzenleme yöntemlerini kullanarak kağıt üzerine çizme. ..Motiflerin süsleme ögelerini kullanarak kağıt üzerinde kompozisyon oluşturacak biçimde düzenleme ve çizme</w:t>
            </w:r>
            <w:r>
              <w:t>Çizim araç-gereçlerini hazırlama ..Desen ve motifleri çoğaltım ve düzenleme yöntemlerini kullanarak kağıt üzerine çizme. ..Motiflerin süsleme ögelerini kullanarak kağıt üzerinde kompozisyon oluşturacak biçimde düzenleme ve çizme</w:t>
            </w:r>
          </w:p>
        </w:tc>
        <w:tc>
          <w:tcPr>
            <w:vAlign w:val="center"/>
          </w:tcPr>
          <w:p>
            <w:r>
              <w:t>Motif çoğaltma İnce kağıda çizim Işıklı masada çizim Motifin üstünden geçirme Karbon kağıdı Geometrik ölçülendirme</w:t>
            </w:r>
            <w:r>
              <w:t>Motif çoğaltma İnce kağıda çizim Işıklı masada çizim Motifin üstünden geçirme Karbon kağıdı Geometrik ölçülendirme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 Atatürk'ün kişiliği ve özellikleri</w:t>
            </w:r>
            <w:r>
              <w:t>Atatürk'ün Hayatı Atatürk'ün kişiliği ve özellikleri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Geleneksel Motiflerden basit tezyin deseni çizmek</w:t>
            </w:r>
          </w:p>
        </w:tc>
        <w:tc>
          <w:tcPr>
            <w:vAlign w:val="center"/>
          </w:tcPr>
          <w:p>
            <w:r>
              <w:t>..Çizim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 Atatürk'ün kişiliği ve özellikleri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Geleneksel Motiflerden basit tezyin deseni çizmek</w:t>
            </w:r>
          </w:p>
        </w:tc>
        <w:tc>
          <w:tcPr>
            <w:vAlign w:val="center"/>
          </w:tcPr>
          <w:p>
            <w:r>
              <w:t>..Çizim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Geleneksel Motiflerden basit tezyin deseni çizmek</w:t>
            </w:r>
          </w:p>
        </w:tc>
        <w:tc>
          <w:tcPr>
            <w:vAlign w:val="center"/>
          </w:tcPr>
          <w:p>
            <w:r>
              <w:t>..Çizim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Geleneksel Motiflerden basit tezyin deseni çizmek</w:t>
            </w:r>
          </w:p>
        </w:tc>
        <w:tc>
          <w:tcPr>
            <w:vAlign w:val="center"/>
          </w:tcPr>
          <w:p>
            <w:r>
              <w:t>..Çizim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Hayatı Atatürk'ün kişiliği ve özellikleri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Geleneksel Motiflerden basit tezyin deseni çizmek</w:t>
            </w:r>
          </w:p>
        </w:tc>
        <w:tc>
          <w:tcPr>
            <w:vAlign w:val="center"/>
          </w:tcPr>
          <w:p>
            <w:r>
              <w:t>..Çizim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Atatürk'ün Hayatı Atatürk'ün kişiliği ve özellikleri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Atatürkçü düşünce sistemi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Atatürkçü düşünce sistemi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NO:4 İŞLEM ADI: Basit tezyin deseni çizimini kağıt üzerinde renklendirmek.</w:t>
            </w:r>
          </w:p>
        </w:tc>
        <w:tc>
          <w:tcPr>
            <w:vAlign w:val="center"/>
          </w:tcPr>
          <w:p>
            <w:r>
              <w:t>Çizim araç-gereçlerini hazırlama ..Bitkisel kır çiçekleri motifi çizme ..Bitkisel motiflerden sitilize motifler çizme ..Tabiat kaynaklı üsluplaştırılmış hayvan motifleri çizme ..Geleneksel yazı örnekleri çizme ..Tüm çizdiği motifleri birleştirerek kompozisyon şeklinde çizim yapma</w:t>
            </w:r>
          </w:p>
        </w:tc>
        <w:tc>
          <w:tcPr>
            <w:vAlign w:val="center"/>
          </w:tcPr>
          <w:p>
            <w:r>
              <w:t>..Bitki motifleri a)Çiçekler b)Ypraklar c)Hatayi ..Figürlü motifler a)Rumiler b)Münhaniler ..Soyut ve sembolik ögeler ..Geometrik motifler ..Ağlar ..Kapalı-açık geometrik sistemler ..Geçmeler ..Yazı süsleme ..Karmalar ..Tabiat ögeleri a)Bulut b)Ay c)Güneş d)Yıldız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Atatürkçü düşünce sistemi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MODÜL:ARTİSTİK DESEN İŞLEM NO:1 İŞLEM ADI: Artistik Desen (süsleme)için motif analizlerini yapmak</w:t>
            </w:r>
          </w:p>
        </w:tc>
        <w:tc>
          <w:tcPr>
            <w:vAlign w:val="center"/>
          </w:tcPr>
          <w:p>
            <w:r>
              <w:t>Artistik desen hazırlama ile ilgili araştırma ve veri toplama Motif seçimi ve süsleme kaynağına karar verme</w:t>
            </w:r>
          </w:p>
        </w:tc>
        <w:tc>
          <w:tcPr>
            <w:vAlign w:val="center"/>
          </w:tcPr>
          <w:p>
            <w:r>
              <w:t>1-Artistik desen ile ilgili kavramlar a)Tabii biçimler b)Yapay biçimler c)Geometrik biçimler 2-Desen öğeleri a)Çizgi b)Biçim c)Yön d)Ölçü e)Aralık f)Doku g)Renk h)Yalın-karşıt ı)Açık-koyu karşıt i)Soğuk-sıcak karşıt j)Tamamlayıcı karşıt k)Aldatıcı karşıt l)Kalite karşıt m)Miktar karşıt n)Motif o)Tekrar ö)Koram p)Ölçü-biçim-yönde karşıt 3-Denge 1-Asimetrik denge 2-Simetrik denge ş)Birlik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MODÜL:ARTİSTİK DESEN İŞLEM NO:1 İŞLEM ADI: Artistik Desen (süsleme)için motif analizlerini yapmak</w:t>
            </w:r>
          </w:p>
        </w:tc>
        <w:tc>
          <w:tcPr>
            <w:vAlign w:val="center"/>
          </w:tcPr>
          <w:p>
            <w:r>
              <w:t>Artistik desen hazırlama ile ilgili araştırma ve veri toplama Motif seçimi ve süsleme kaynağına karar verme</w:t>
            </w:r>
          </w:p>
        </w:tc>
        <w:tc>
          <w:tcPr>
            <w:vAlign w:val="center"/>
          </w:tcPr>
          <w:p>
            <w:r>
              <w:t>1-Artistik desen ile ilgili kavramlar a)Tabii biçimler b)Yapay biçimler c)Geometrik biçimler 2-Desen öğeleri a)Çizgi b)Biçim c)Yön d)Ölçü e)Aralık f)Doku g)Renk h)Yalın-karşıt ı)Açık-koyu karşıt i)Soğuk-sıcak karşıt j)Tamamlayıcı karşıt k)Aldatıcı karşıt l)Kalite karşıt m)Miktar karşıt n)Motif o)Tekrar ö)Koram p)Ölçü-biçim-yönde karşıt 3-Denge 1-Asimetrik denge 2-Simetrik denge ş)Birlik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MODÜL:ARTİSTİK DESEN İŞLEM NO:1 İŞLEM ADI: Artistik Desen (süsleme)için motif analizlerini yapmak</w:t>
            </w:r>
          </w:p>
        </w:tc>
        <w:tc>
          <w:tcPr>
            <w:vAlign w:val="center"/>
          </w:tcPr>
          <w:p>
            <w:r>
              <w:t>Artistik desen hazırlama ile ilgili araştırma ve veri toplama Motif seçimi ve süsleme kaynağına karar verme</w:t>
            </w:r>
          </w:p>
        </w:tc>
        <w:tc>
          <w:tcPr>
            <w:vAlign w:val="center"/>
          </w:tcPr>
          <w:p>
            <w:r>
              <w:t>1-Artistik desen ile ilgili kavramlar a)Tabii biçimler b)Yapay biçimler c)Geometrik biçimler 2-Desen öğeleri a)Çizgi b)Biçim c)Yön d)Ölçü e)Aralık f)Doku g)Renk h)Yalın-karşıt ı)Açık-koyu karşıt i)Soğuk-sıcak karşıt j)Tamamlayıcı karşıt k)Aldatıcı karşıt l)Kalite karşıt m)Miktar karşıt n)Motif o)Tekrar ö)Koram p)Ölçü-biçim-yönde karşıt 3-Denge 1-Asimetrik denge 2-Simetrik denge ş)Birlik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MODÜL:ARTİSTİK DESEN İŞLEM NO:1 İŞLEM ADI: Artistik Desen (süsleme)için motif analizlerini yapmak</w:t>
            </w:r>
          </w:p>
        </w:tc>
        <w:tc>
          <w:tcPr>
            <w:vAlign w:val="center"/>
          </w:tcPr>
          <w:p>
            <w:r>
              <w:t>Artistik desen hazırlama ile ilgili araştırma ve veri toplama Motif seçimi ve süsleme kaynağına karar verme</w:t>
            </w:r>
          </w:p>
        </w:tc>
        <w:tc>
          <w:tcPr>
            <w:vAlign w:val="center"/>
          </w:tcPr>
          <w:p>
            <w:r>
              <w:t>1-Artistik desen ile ilgili kavramlar a)Tabii biçimler b)Yapay biçimler c)Geometrik biçimler 2-Desen öğeleri a)Çizgi b)Biçim c)Yön d)Ölçü e)Aralık f)Doku g)Renk h)Yalın-karşıt ı)Açık-koyu karşıt i)Soğuk-sıcak karşıt j)Tamamlayıcı karşıt k)Aldatıcı karşıt l)Kalite karşıt m)Miktar karşıt n)Motif o)Tekrar ö)Koram p)Ölçü-biçim-yönde karşıt 3-Denge 1-Asimetrik denge 2-Simetrik denge ş)Birlik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Benim manevi mirasım ilim ve akıldır K.Atatürk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Benim manevi mirasım ilim ve akıldır K.Atatürk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Benim manevi mirasım ilim ve akıldır K.Atatürk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NO:2 İŞLEM ADI: Artistik Desen (süsleme) için motif analizlerini yapmak</w:t>
            </w:r>
          </w:p>
        </w:tc>
        <w:tc>
          <w:tcPr>
            <w:vAlign w:val="center"/>
          </w:tcPr>
          <w:p>
            <w:r>
              <w:t>Motife karar verme Doğru desen hazırlama yöntemini seçme Motifler arasında bağlantı kurma Zemin ve renk seçimini yapma Motifleri desen hazırlama yöntemlerini kağıt üzerine yerleştirme Kompozisyon oluşturma</w:t>
            </w:r>
          </w:p>
        </w:tc>
        <w:tc>
          <w:tcPr>
            <w:vAlign w:val="center"/>
          </w:tcPr>
          <w:p>
            <w:r>
              <w:t>Desen hazırlama yöntemleri a)Gerçekçi anlatım b)Benzetme c)Soyutlama d)Stilizasyon e)Deformasyon f)Modernizasyon g)Soyut motifler h)Geometrik motifler Kompozisyonla ilgili kurallar a)Merkez b)Yatay c)Dikey d)Çapraz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Benim manevi mirasım ilim ve akıldır K.Atatürk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Benim manevi mirasım ilim ve akıldır K.Atatürk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İŞLEM NO:3 İŞLEM ADI: Artistik Desen (süsleme)çizmek</w:t>
            </w:r>
          </w:p>
        </w:tc>
        <w:tc>
          <w:tcPr>
            <w:vAlign w:val="center"/>
          </w:tcPr>
          <w:p>
            <w:r>
              <w:t>Desen çizim araç-gereçlerini hazırlama Yapacağı formu seçme Form üzerinde ölçü alma Aldığı ölçü üzerine hazırladığı deseni yerleştirme</w:t>
            </w:r>
          </w:p>
        </w:tc>
        <w:tc>
          <w:tcPr>
            <w:vAlign w:val="center"/>
          </w:tcPr>
          <w:p>
            <w:r>
              <w:t>1.Motif çoğaltma a)Analama b)Açı c)Bire bir ölçü</w:t>
            </w:r>
          </w:p>
        </w:tc>
        <w:tc>
          <w:tcPr>
            <w:vAlign w:val="center"/>
          </w:tcPr>
          <w:p>
            <w:r>
              <w:t>Modüler bireysel öğretim teknikleri (öğrenci araştırır, uygular, sonucu gözler, değerlendirir, ifade eder) Soru-Cevap , Anlatım, Sunum tekniği</w:t>
            </w:r>
          </w:p>
        </w:tc>
        <w:tc>
          <w:tcPr>
            <w:vAlign w:val="center"/>
          </w:tcPr>
          <w:p>
            <w:r>
              <w:t>Atölye, kütüphane, çizim masası, resim kâğıdı, yapıştırma bandı, pergel, çizim kalemleri,silgi, geleneksek desen ile ilgili basılı ve görsel kaynakla</w:t>
            </w:r>
          </w:p>
        </w:tc>
        <w:tc>
          <w:tcPr>
            <w:vAlign w:val="center"/>
          </w:tcPr>
          <w:p>
            <w:r>
              <w:t>Benim manevi mirasım ilim ve akıldır K.Atatürk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