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MEKANİK BAKIM ONARIM DERSİ ...... SINIFI</w:t>
        <w:br/>
        <w:t>ÜNİTELENDİRİLMİŞ YILLIK DERS PLANI</w:t>
      </w:r>
    </w:p>
    <w:tbl>
      <w:tblPr>
        <w:tblStyle w:val="TableGrid"/>
        <w:tblW w:w="5000" w:type="pct"/>
        <w:tblInd w:w="-113" w:type="dxa"/>
        <w:tblLook w:val="04A0"/>
      </w:tblPr>
      <w:tblGrid>
        <w:gridCol w:w="1038"/>
        <w:gridCol w:w="1394"/>
        <w:gridCol w:w="706"/>
        <w:gridCol w:w="3360"/>
        <w:gridCol w:w="1483"/>
        <w:gridCol w:w="1624"/>
        <w:gridCol w:w="1180"/>
        <w:gridCol w:w="2028"/>
        <w:gridCol w:w="111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PERFORMANS DEĞERLENDİRME - ÖLÇME VE DEĞERLENDİRME (İSTENİLEN BECERİ VE TAVIRLARA ULAŞMA DÜZEYİ)</w:t>
            </w:r>
          </w:p>
        </w:tc>
        <w:tc>
          <w:tcPr>
            <w:vAlign w:val="center"/>
          </w:tcPr>
          <w:p>
            <w:pPr>
              <w:rPr>
                <w:b/>
              </w:rPr>
            </w:pPr>
            <w:r>
              <w:rPr>
                <w:b/>
              </w:rPr>
              <w:t>BİLGİ</w:t>
            </w:r>
          </w:p>
        </w:tc>
        <w:tc>
          <w:tcPr>
            <w:vAlign w:val="center"/>
          </w:tcPr>
          <w:p>
            <w:pPr>
              <w:rPr>
                <w:b/>
              </w:rPr>
            </w:pPr>
            <w:r>
              <w:rPr>
                <w:b/>
              </w:rPr>
              <w:t>AMAÇLAR</w:t>
            </w:r>
          </w:p>
        </w:tc>
        <w:tc>
          <w:tcPr>
            <w:vAlign w:val="center"/>
          </w:tcPr>
          <w:p>
            <w:pPr>
              <w:rPr>
                <w:b/>
              </w:rPr>
            </w:pPr>
            <w:r>
              <w:rPr>
                <w:b/>
              </w:rPr>
              <w:t>ÖĞRETİM YÖNTEM VE TEKNİKLERİ</w:t>
            </w:r>
          </w:p>
        </w:tc>
        <w:tc>
          <w:tcPr>
            <w:vAlign w:val="center"/>
          </w:tcPr>
          <w:p>
            <w:pPr>
              <w:rPr>
                <w:b/>
              </w:rPr>
            </w:pPr>
            <w:r>
              <w:rPr>
                <w:b/>
              </w:rPr>
              <w:t>ORTAM (ARAÇ-GEREÇ;EKİPMAN VE KOŞULLAR)</w:t>
            </w:r>
          </w:p>
        </w:tc>
        <w:tc>
          <w:tcPr>
            <w:vAlign w:val="center"/>
          </w:tcPr>
          <w:p>
            <w:pPr>
              <w:rPr>
                <w:b/>
              </w:rPr>
            </w:pPr>
            <w:r>
              <w:rPr>
                <w:b/>
              </w:rPr>
              <w:t>BECERİ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pPr>
              <w:rPr>
                <w:b/>
              </w:rPr>
            </w:pPr>
            <w:r>
              <w:t>Atatürk İlkeleri : Milliyetçilik MODÜL1 : PERİYODİK BAKIM TALİMATI 1. 1-Bakım Takvimi Oluşturma, 1.1-Bakım ve Onarım Yapım Teknik</w:t>
            </w:r>
          </w:p>
        </w:tc>
        <w:tc>
          <w:tcPr>
            <w:vAlign w:val="center"/>
          </w:tcPr>
          <w:p>
            <w:pPr>
              <w:rPr>
                <w:b/>
              </w:rPr>
            </w:pPr>
            <w:r>
              <w:t>Öğrenci, gerekli ortam sağlandığında periyodik bakım takvimi ve talimatı oluşturabilecektir. Bakım takvimini oluşturabilecektir. Bakım talimatı oluşturabilecektir.</w:t>
            </w:r>
          </w:p>
        </w:tc>
        <w:tc>
          <w:tcPr>
            <w:vAlign w:val="center"/>
          </w:tcPr>
          <w:p>
            <w:pPr>
              <w:rPr>
                <w:b/>
              </w:rPr>
            </w:pPr>
            <w:r>
              <w:t>Anlatım, göstererek yaptırma, soru-cevap, grup çalışması, tartışma, uygulamalı çalışma, uygulama, vb.</w:t>
            </w:r>
          </w:p>
        </w:tc>
        <w:tc>
          <w:tcPr>
            <w:vAlign w:val="center"/>
          </w:tcPr>
          <w:p>
            <w:pPr>
              <w:rPr>
                <w:b/>
              </w:rPr>
            </w:pPr>
            <w:r>
              <w:t>Atelye ortamı,arızalı makineler,makine katalogları,bakım çizelgeleri,talimatlar</w:t>
            </w:r>
          </w:p>
        </w:tc>
        <w:tc>
          <w:tcPr>
            <w:vAlign w:val="center"/>
          </w:tcPr>
          <w:p>
            <w:pPr>
              <w:rPr>
                <w:b/>
              </w:rPr>
            </w:pPr>
            <w:r>
              <w:t>Periyodik bakım becerisi kazandırma. Günlük, haftalık, aylık, 6 aylık ve yıllık bakım becerisi kazandırma.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1.2-Periyodik Bakım 1.2.1.Günlük Bakım 1.2.2.Haftalık Bakım</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1.2.3.Aylık Bakım, 1.2.4.Altı Aylık Bakım,</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Atatürk İlkeleri : Cumhuriyetçilik 1.2.5.Yıllık Bakım</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2-Bakım Talimatı Oluşturma 2.1-Makinelerin bakım katalog ve kullanma kılavuzları</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2.2-Basınçlı hava üretimi ve tüketimi</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Belirlenen bir makine için bakım takvimi oluşturur. Belirlenen bir makinenin bakım katalog ve kullanma kılavuzlarını inceleyerek talimatlarını açıklar. Bakım talimatı oluşturur. Atelye makine yerleşim planı hazırlar. Çalışmayı istenilen sürede tamamlar. Çalışmalarında temizliğe dikkat eder. Çalışmalarında emniyet kurallarına dikkat eder. Çalışmalarında koruyucu kıyafet kullanır. Kasım ayının İkinci Haftası 1.yazılı</w:t>
            </w:r>
          </w:p>
        </w:tc>
        <w:tc>
          <w:tcPr>
            <w:vAlign w:val="center"/>
          </w:tcPr>
          <w:p>
            <w:r>
              <w:t>Atatürk İlkeleri : Halkçılık-Devletçilik 2.3-Atölye planları</w:t>
            </w:r>
          </w:p>
        </w:tc>
        <w:tc>
          <w:tcPr>
            <w:vAlign w:val="center"/>
          </w:tcPr>
          <w:p>
            <w:r>
              <w:t>Öğrenci, gerekli ortam sağlandığında periyodik bakım takvimi ve talimatı oluşturabilecektir. Bakım takvimini oluşturabilecektir. Bakım talimatı oluşturabilecektir.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Periyodik bakım becerisi kazandırma. Günlük, haftalık, aylık, 6 aylık ve yıllık bakım becerisi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2.4-Atölye tesisat planları 10 KASIM ATATÜRK'Ü ANMA ve ATATÜRK HAFTASI</w:t>
            </w:r>
            <w:r>
              <w:t>2.4-Atölye tesisat planları 10 KASIM ATATÜRK'Ü ANMA ve ATATÜRK HAFTASI</w:t>
            </w:r>
          </w:p>
        </w:tc>
        <w:tc>
          <w:tcPr>
            <w:vAlign w:val="center"/>
          </w:tcPr>
          <w:p>
            <w:r>
              <w:t>Sızdırmazlık elamanları kontrol edebilecektir. Katalok okuma parca secimi yapabilecektir.</w:t>
            </w:r>
            <w:r>
              <w:t>Sızdırmazlık elamanları kontrol edebilecektir. Katalok okuma parca secimi yapabilecektir.</w:t>
            </w:r>
          </w:p>
        </w:tc>
        <w:tc>
          <w:tcPr>
            <w:vAlign w:val="center"/>
          </w:tcPr>
          <w:p>
            <w:r>
              <w:t>Anlatım, göstererek yaptırma, soru-cevap, grup çalışması, tartışma, uygulamalı çalışma, uygulama, vb.</w:t>
            </w:r>
            <w:r>
              <w:t>Anlatım, göstererek yaptırma, soru-cevap, grup çalışması, tartışma, uygulamalı çalışma, uygulama, vb.</w:t>
            </w:r>
          </w:p>
        </w:tc>
        <w:tc>
          <w:tcPr>
            <w:vAlign w:val="center"/>
          </w:tcPr>
          <w:p>
            <w:r>
              <w:t>Atelye ortamı,arızalı makineler,makine katalogları,bakım çizelgeleri,talimatlar.</w:t>
            </w:r>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r>
              <w:t>Makine başı sızdırmazlık elemanlarını değiştirme Karter sızdırmazlık elemanlarını değiştirme Boyun kısmı sızdırmazlık elemanlarını değiştirme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MODÜL2 : PERİYODİK BAKIM TALİMATI 2. 1-Sızdırmazlık Elemanları Kontrolü</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1.1-Makine başı sızdırmazlık elemanları</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Atatürk ilkeleri: inkılapçılık 1.2-Karter sızdırmazlık elemanları</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1.2-Karter sızdırmazlık elemanları 1.3-Boyun sızdırmazlık elemanları</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2-Katalog Okuma ve Parça seçimi 2.1-Katalogların izlenmesi</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2.2-Kataloglardaki resimlerin okunması ve yorumları</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2.3-Kataloglardan parça seçim teknikleri</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Sızdırmazlık elemanlarının kontrolünü yapar. Örnek bir makinenin katalog resimlerinin okunması ve yorumlamasını yaparak proje olarak sunar. Katalog okuma ve parça seçimi yapar. Çalışmayı istenilen sürede tamamlar. Çalışmalarında temizliğe dikkat eder. Çalışmalarında emniyet kurallarına dikkat eder. Çalışmalarında koruyucu kıyafet kullanır.</w:t>
            </w:r>
          </w:p>
        </w:tc>
        <w:tc>
          <w:tcPr>
            <w:vAlign w:val="center"/>
          </w:tcPr>
          <w:p>
            <w:r>
              <w:t>Atatürk İlkeleri : Laiklik 2.4-Parçanın makineye montaj yerinin belirlenmesi</w:t>
            </w:r>
          </w:p>
        </w:tc>
        <w:tc>
          <w:tcPr>
            <w:vAlign w:val="center"/>
          </w:tcPr>
          <w:p>
            <w:r>
              <w:t>Sızdırmazlık elamanları kontrol edebilecektir. Katalok okuma parca secimi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w:t>
            </w:r>
          </w:p>
        </w:tc>
        <w:tc>
          <w:tcPr>
            <w:vAlign w:val="center"/>
          </w:tcPr>
          <w:p>
            <w:r>
              <w:t>Makine başı sızdırmazlık elemanlarını değiştirme Karter sızdırmazlık elemanlarını değiştirme Boyun kısmı sızdırmazlık elemanlarını değiştirme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Aralk ayının İkinci Haftası 2. Sınav Rulman çeşitlerini tanır. Yatak çeşitlerini tanır. Rulman ve rulman yatağı montajını yapar. Aktarma dişlileri, rulman ve burçların montaj ve kontrolünü yapar.</w:t>
            </w:r>
          </w:p>
        </w:tc>
        <w:tc>
          <w:tcPr>
            <w:vAlign w:val="center"/>
          </w:tcPr>
          <w:p>
            <w:r>
              <w:t>MODÜL3 : SİSTEMLERİN PERİYODİK KONTROLLERİ 1 İÇERİK:1-Aktarma Dişlileri, Rulman ve Burçların Kontrolü 1.1-Rulman ve çeşitleri 1.2-Görevleri 1.3-Yataklar, çeşitleri ve görevleri 1.4-Dişliler ve görevleri</w:t>
            </w:r>
          </w:p>
        </w:tc>
        <w:tc>
          <w:tcPr>
            <w:vAlign w:val="center"/>
          </w:tcPr>
          <w:p>
            <w:r>
              <w:t>Aktarma dişlileri, rulman ve burçların kontrolünü yapabilecektir.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Rulmanların bakımını yapma, Yatakların bakımını yapma, Dişlilerin bakımını yapma, Millerin bakımını yapma.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Atatürk İlkeleri : Milliyetçilik 1.5-Miller ve görevleri 1.6-Kamalar ve görevleri</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1.7-Ayar vidaları ve görevleri 1.8-Korozyon ve sebepleri 1.9-Çalışma sürelerini tamamlamış makineleri</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2-Kavrama ve Fren Sisteminin Kontrolü</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Atatürk İlkeleri : Cumhuriyetçilik 2.1-Kavrama kuvvet aktarımı 2.2-Balatalar</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2.3-Baskı yayları</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MART AYININ 2. HAFTASI 1. SINAV Kavrama ve fren sisteminin kontrolünü yapar Kavrama ayarı yapar. Çalışmayı istenilen sürede tamamlar. Çalışmalarında temizliğe dikkat eder. Çalışmalarında emniyet kurallarına dikkat eder. Çalışmalarında koruyucu kıyafet kullanır.</w:t>
            </w:r>
          </w:p>
        </w:tc>
        <w:tc>
          <w:tcPr>
            <w:vAlign w:val="center"/>
          </w:tcPr>
          <w:p>
            <w:r>
              <w:t>2.4-Kavrama ayarı 2.5-Kavrama yüzeyleri</w:t>
            </w:r>
          </w:p>
        </w:tc>
        <w:tc>
          <w:tcPr>
            <w:vAlign w:val="center"/>
          </w:tcPr>
          <w:p>
            <w:r>
              <w:t>Kavrama ve fren sistemini kontrol edebilecektir.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aletleri,ölçü ve kontrol aletleri</w:t>
            </w:r>
          </w:p>
        </w:tc>
        <w:tc>
          <w:tcPr>
            <w:vAlign w:val="center"/>
          </w:tcPr>
          <w:p>
            <w:r>
              <w:t>Kamaların bakımını yapma, Ayar vidalarının bakımını yapma, Korozyona karşı tedbir alma, Süresi dolmuş makineleri sistemden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MODÜL 4.SİSTEMLERİN PERİYODİK KONTROLLERİ 2 İÇERİK :1-Makine Emniyet Sistemlerinin Kontrolü 1.1-Kayış-kasnak koruyucuları 1.2-Motor kapağı ve görevleri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2-Makine Yağlama Sistemlerinin Kontrolü 2.1-Yağların tanımı ve önemi, 2.2-Özellikleri ve çeşitleri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Atatürk İlkeleri : Halkçılık-Devletçilik 2.3-Yağın viskozitesi, 2.4-Yağlama pompaları ve çeşitleri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2.5- Yağ hortumları, 2.6-Yağ ve yağ seviyesi kontrolü</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2.7-Yağlamadaki özellikler 23 NİSAN ULUSAL EGEMENLİK ve ÇOCUK BAYRAMI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2.8-Yağlamanın faydaları 2.9-Yağların sembolleri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Atatürk ilkeleri: inkılapçılık 2.10-Yağ rengi 2.11-Yağdanlık ve gresörlükler</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Arıza bildirim formunu ve makineyle ilgili geçmiş verileri inceleyerek rapor olarak sunar. Eldeki verilere göre arızalı bölümü tespit eder. Arıza nedenlerini araştırır. Çalışmayı istenilen sürede tamamlar. Çalışmalarında temizliğe dikkat eder.</w:t>
            </w:r>
          </w:p>
        </w:tc>
        <w:tc>
          <w:tcPr>
            <w:vAlign w:val="center"/>
          </w:tcPr>
          <w:p>
            <w:r>
              <w:t>2.12-Yağlama yapıldığında doğacak sıkıntılar 2.13-Yağ kataloglarının incelenmesi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MODÜL 5. ARIZA TESPİTİ : İÇERİK :1-Arızalı Bölümü Tespit Etme 1.1-Kullanılacak araç, gereç ve ekipman 1.2-Arızayı tespit etme 1.3-Arızalı bölüm ve parçayı tespit etme 19 MAYIS ATATÜRK'Ü ANMA,GENÇLİK ve SPOR BAYRAMI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2-Arıza Sebepleri 2.1-Sistem</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2.2-Çalışma bilgisi 2.3-Doğru aparat kullanma</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Atatürk İlkeleri : Laiklik 2.4-Çalışma ortamı 2.5-Kaliteli makine elemanları</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2.6-Gelişen teknoloji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MAYIS AYININ 2. HAFTASI 2. SINAV Çalışmalarında emniyet kurallarına dikkat eder. Çalışmalarında koruyucu kıyafet kullanır.</w:t>
            </w:r>
          </w:p>
        </w:tc>
        <w:tc>
          <w:tcPr>
            <w:vAlign w:val="center"/>
          </w:tcPr>
          <w:p>
            <w:r>
              <w:t>2.6-Gelişen teknoloji</w:t>
            </w:r>
          </w:p>
        </w:tc>
        <w:tc>
          <w:tcPr>
            <w:vAlign w:val="center"/>
          </w:tcPr>
          <w:p>
            <w:r>
              <w:t>Arızalı bölümü tespit edebilecektir. Arıza nedenlerini araştırabilecektir</w:t>
            </w:r>
          </w:p>
        </w:tc>
        <w:tc>
          <w:tcPr>
            <w:vAlign w:val="center"/>
          </w:tcPr>
          <w:p>
            <w:r>
              <w:t>Anlatım, göstererek yaptırma, soru-cevap, grup çalışması, tartışma, uygulamalı çalışma, uygulama, vb.</w:t>
            </w:r>
          </w:p>
        </w:tc>
        <w:tc>
          <w:tcPr>
            <w:vAlign w:val="center"/>
          </w:tcPr>
          <w:p>
            <w:r>
              <w:t>Atelye ortamı,arızalı makineler,makine katalogları,bakım çizelgeleri,talimatlar,el aletleri ve takımları ölçü ve kontrol aletleri</w:t>
            </w:r>
          </w:p>
        </w:tc>
        <w:tc>
          <w:tcPr>
            <w:vAlign w:val="center"/>
          </w:tcPr>
          <w:p>
            <w:r>
              <w:t>Problemi çözme, Arızalı parçayı değiştirme, Gerekli ayarları yapma, Makineyi test etme.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