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Bu tema sonunda öğrenciler; DİNLEME - ANLAMA 1. Arapçanın seslerini birbirinden ayırt eder. 2. Duyduğu basit sözcüklerin anlamını bilmese de seslendirir. 3. Sınıf içi basit yönergeleri anlamlandırır. KONUŞMA 1. Günlük ilişkilerin gerektirdiği basit konuşma kalıplarını kullanır. 2. Sınıf içi basit yönergeleri kullanır. OKUMA - ANLAMA 1. Arapçanın seslerini ortografik şekilleriyle tanır. 2. Arapçanın harekeleme sistemini tanır. YAZMA 1. Arapçanın seslerini ortografik şekilleriyle yazar. 2. Tanıdığı harf ve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Bu tema sonunda öğrenciler; DİNLEME-ANLAMA 1. Arapçanın seslerini birbirinden ayırt eder. 2. Duyduğu basit sözcüklerin anlamını bilmese de seslendirir. 3. Basit selamlaşma ifadelerini ayırt eder. KONUŞMA 1. Günlük ilişkilerin gerektirdiği basit konuşma kalıplarını kullanır. OKUMA-ANLAMA 1. Arapçanın harflerini ortografik şekilleriyle tanır. 2. Arapçanın harekeleme sistemini tanır. 3. Ta-i Merbutayı tanır. 4. Lam-ı Ta’rif, Şemsi ve Kameri harfleri tanır. 5. Sınıf içi basit yönergeleri anlar. YAZMA 1. Arapçanın harflerini ortografik şekilleriyle yazar. 2. Tanıdığı ifadeleri gördüğü şekliyle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Bu tema sonunda öğrenciler; DİNLEME-ANLAMA 1. Dinlerken vurgu ve tonlamadan iletişimsel anlamlar çıkarır. 2. Soru ifadelerini diğer ifadelerden ayırt eder. 3. Günlük hayatta sıklıkla kullanılan ve öğretmen tarafından oldukça yavaş söylenen ifadeleri takip eder. KONUŞMA 1. Duygu, düşünce ve kazanımlarını basit cümlelerle düzgün bir telaffuzla ifade eder. OKUMA-ANLAMA 1. Birbirleriyle sıkı bir şekilde ilişkili olan kelime ve ifadeleri tahmin eder. 2. Görsellerle desteklenmiş sınıf içi kısa, basit yönergeleri anlar. 3. Günlük hayatta sıklıkla kullanılan basit sözcükleri ve söz öbeklerini tanır. 4. Günlük ilişkilerin gerektirdiği basit konuşma kalıplarını kullanır. YAZMA 1. Tanıdığı ifadeleri gördüğü şekliyle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Aile, akrabalar ve ev ile ilgili görselleri bulur. KONUŞMA 1. Oldukça basit, açık ve anlaşılır sorulara cevap verir. 2. Basit cümlelerle aile, akrabalar ve evini tanıtır. 3. Sözcükleri basit bağlaçlarla birbirine bağlar. OKUMA-ANLAMA 1. Metindeki/diyalogdaki temel noktalama işaretlerini tanır. 2. Aile, akrabalar ve ev ile ilgili sözcükleri ve söz öbeklerini tanır. YAZMA 1. Aile, akrabalar ve ev ile ilgili ifadeleri gördüğü şekliyle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Bu tema sonunda öğrenciler; DİNLEME-ANLAMA 1. Dinlediği basit sözcüklerin anlamını bilmese de seslendirir. 2. Dinimiz ve Vatanımız ile ilgili kelimelere ait görselleri belirler. KONUŞMA 1. Basit cümlelerle Dinini, Peygamberini ve vatanını tanıtır. 2. Sözcükleri basit bağlaçlarla birbirine bağlar. OKUMA-ANLAMA 1. Dinimiz, Peygamberimiz ve Vatanımız ile ilgili sözcükleri ve söz öbeklerini tanır. 2. Yer, yön zarflarını, Muttasıl zamirleri tanır. YAZMA 1. Dinimiz, Peygamberimiz ve Vatanımız ile ilgili ifadeleri gördüğü şekliyle yazar. 2. Yazdığı sözcükleri birbirine bağlamak için temel bağlaçları kullanır.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Bu tema sonunda öğrenciler; DİNLEME-ANLAMA 1. Duyduğu basit sözcüklerin anlamını bilmese de seslendirir. 2. Soru ifadelerini diğer ifadelerden ayırt eder. 3. Sınıf, okul ve arkadaşlar ile ilgili görselleri belirler. KONUŞMA 1. Oldukça basit, açık ve anlaşılır sorulara cevap verir. 2. Basit cümlelerle sınıf, okul ve arkadaşlarını tanıtır. 3. Sözcükleri basit bağlaçlarla birbirine bağlar. OKUMA-ANLAMA 1. Metindeki/diyalogdaki temel noktalama işaretlerini tanır. 2. Sınıf, okul ve arkadaşlar ile ilgili sözcükleri ve söz öbeklerini tanır. 3. 1 ve 2 sayma sayılarını (Müzekker-Müennes) tanır. YAZMA 1. Sınıf, okul ve arkadaşlar ile ilgili ifadeleri gördüğü şekliyle yazar. 2. Yazdığı sözcükleri birbirine bağlamak için temel bağlaçları kullanır.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