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674"/>
        <w:gridCol w:w="1674"/>
        <w:gridCol w:w="1452"/>
        <w:gridCol w:w="3632"/>
        <w:gridCol w:w="23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İÇERİK</w:t>
            </w:r>
          </w:p>
        </w:tc>
        <w:tc>
          <w:tcPr>
            <w:vAlign w:val="center"/>
          </w:tcPr>
          <w:p>
            <w:pPr>
              <w:rPr>
                <w:b/>
              </w:rPr>
            </w:pPr>
            <w:r>
              <w:rPr>
                <w:b/>
              </w:rPr>
              <w:t>YÖNTEM-TEKNİK</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Deutsch ist International!</w:t>
            </w:r>
          </w:p>
        </w:tc>
        <w:tc>
          <w:tcPr>
            <w:vAlign w:val="center"/>
          </w:tcPr>
          <w:p>
            <w:pPr>
              <w:rPr>
                <w:b/>
              </w:rPr>
            </w:pPr>
            <w:r>
              <w:t>·   Gegenstände erkennen Gemeinsamkeiten in beiden Sprachen</w:t>
            </w:r>
          </w:p>
        </w:tc>
        <w:tc>
          <w:tcPr>
            <w:vAlign w:val="center"/>
          </w:tcPr>
          <w:p>
            <w:pPr>
              <w:rPr>
                <w:b/>
              </w:rPr>
            </w:pPr>
            <w:r>
              <w:t>Anlatma Yöntemi, Bireysel Çalışma Yöntemi Grup Çalışma Yöntemi Soru-Cevap Rol Yapma Drama Eğitsel Oyunlar İkili Çalışmalar Gösterip Yaptırma Yöntemi</w:t>
            </w:r>
          </w:p>
        </w:tc>
        <w:tc>
          <w:tcPr>
            <w:vAlign w:val="center"/>
          </w:tcPr>
          <w:p>
            <w:pPr>
              <w:rPr>
                <w:b/>
              </w:rPr>
            </w:pPr>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pPr>
              <w:rPr>
                <w:b/>
              </w:rPr>
            </w:pP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Hallo! Guten Morgen!</w:t>
            </w:r>
          </w:p>
        </w:tc>
        <w:tc>
          <w:tcPr>
            <w:vAlign w:val="center"/>
          </w:tcPr>
          <w:p>
            <w:r>
              <w:t>·   sich begrüßen / verabschieden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Wie heißt du?</w:t>
            </w:r>
          </w:p>
        </w:tc>
        <w:tc>
          <w:tcPr>
            <w:vAlign w:val="center"/>
          </w:tcPr>
          <w:p>
            <w:r>
              <w:t>·   sich und andere vorstellen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Wie heißt du?</w:t>
            </w:r>
          </w:p>
        </w:tc>
        <w:tc>
          <w:tcPr>
            <w:vAlign w:val="center"/>
          </w:tcPr>
          <w:p>
            <w:r>
              <w:t>·   sich und andere vorstellen Aussprache: Alphabet buchstabieren &amp; Namen aussprechen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Zahlen</w:t>
            </w:r>
          </w:p>
        </w:tc>
        <w:tc>
          <w:tcPr>
            <w:vAlign w:val="center"/>
          </w:tcPr>
          <w:p>
            <w:r>
              <w:t>·   bis 20 zählen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Wiederholung Projekt</w:t>
            </w:r>
          </w:p>
        </w:tc>
        <w:tc>
          <w:tcPr>
            <w:vAlign w:val="center"/>
          </w:tcPr>
          <w:p>
            <w:r>
              <w:t>·   sich begrüßen / verabschieden Namen buchstabieren Frage-Antwort Wer ist das?</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Was machst du gern?</w:t>
            </w:r>
          </w:p>
        </w:tc>
        <w:tc>
          <w:tcPr>
            <w:vAlign w:val="center"/>
          </w:tcPr>
          <w:p>
            <w:r>
              <w:t>·   Aktivitäten nennen über Hobbys sprechen Hören und Lesen Frage-Antwort Über jemanden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Hobbys</w:t>
            </w:r>
            <w:r>
              <w:t>2 Hobbys</w:t>
            </w:r>
          </w:p>
        </w:tc>
        <w:tc>
          <w:tcPr>
            <w:vAlign w:val="center"/>
          </w:tcPr>
          <w:p>
            <w:r>
              <w:t>·   Aktivitäten nennen über Hobbys sprechen Hören und Lesen Frage-Antwort Über jemanden sprechen</w:t>
            </w:r>
            <w:r>
              <w:t>·   Aktivitäten nennen über Hobbys sprechen Hören und Lesen Frage-Antwort Über jemanden sprechen</w:t>
            </w:r>
          </w:p>
        </w:tc>
        <w:tc>
          <w:tcPr>
            <w:vAlign w:val="center"/>
          </w:tcPr>
          <w:p>
            <w:r>
              <w:t>Anlatma Yöntemi, Bireysel Çalışma Yöntemi Grup Çalışma Yöntemi Soru-Cevap Rol Yapma Drama Eğitsel Oyunlar İkili Çalışmalar Gösterip Yaptırma Yöntemi</w:t>
            </w:r>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Hobbys</w:t>
            </w:r>
          </w:p>
        </w:tc>
        <w:tc>
          <w:tcPr>
            <w:vAlign w:val="center"/>
          </w:tcPr>
          <w:p>
            <w:r>
              <w:t>·   Aktivitäten nennen über Hobbys sprechen Hören und Lesen Frage-Antwort Über jemanden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Wie geht’s?</w:t>
            </w:r>
          </w:p>
        </w:tc>
        <w:tc>
          <w:tcPr>
            <w:vAlign w:val="center"/>
          </w:tcPr>
          <w:p>
            <w:r>
              <w:t>Begrüßung Frage- 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Wie geht’s?</w:t>
            </w:r>
          </w:p>
        </w:tc>
        <w:tc>
          <w:tcPr>
            <w:vAlign w:val="center"/>
          </w:tcPr>
          <w:p>
            <w:r>
              <w:t>·   Dialog lesen Gruppenarbeit</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Wiederholung Projekt</w:t>
            </w:r>
          </w:p>
        </w:tc>
        <w:tc>
          <w:tcPr>
            <w:vAlign w:val="center"/>
          </w:tcPr>
          <w:p>
            <w:r>
              <w:t>·   sich vorstellen Hobbys</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Das ist Familie Stein</w:t>
            </w:r>
          </w:p>
        </w:tc>
        <w:tc>
          <w:tcPr>
            <w:vAlign w:val="center"/>
          </w:tcPr>
          <w:p>
            <w:r>
              <w:t>Familienmitglieder benennen Frage-Antwort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Haustiere</w:t>
            </w:r>
          </w:p>
        </w:tc>
        <w:tc>
          <w:tcPr>
            <w:vAlign w:val="center"/>
          </w:tcPr>
          <w:p>
            <w:r>
              <w:t>·   Haustiere benennen Frage-Antwort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Haustiere</w:t>
            </w:r>
          </w:p>
        </w:tc>
        <w:tc>
          <w:tcPr>
            <w:vAlign w:val="center"/>
          </w:tcPr>
          <w:p>
            <w:r>
              <w:t>·   Haustiere benennen Frage-Antwort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Meine Familienmitglieder</w:t>
            </w:r>
          </w:p>
        </w:tc>
        <w:tc>
          <w:tcPr>
            <w:vAlign w:val="center"/>
          </w:tcPr>
          <w:p>
            <w:r>
              <w:t>·   Über Familie und Haustiere sprechen eigene Haustiere benennen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Meine Familienmitglieder</w:t>
            </w:r>
          </w:p>
        </w:tc>
        <w:tc>
          <w:tcPr>
            <w:vAlign w:val="center"/>
          </w:tcPr>
          <w:p>
            <w:r>
              <w:t>·   Über Familie und Haustiere sprechen eigene Haustiere benennen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Wiederholung Projekt</w:t>
            </w:r>
          </w:p>
        </w:tc>
        <w:tc>
          <w:tcPr>
            <w:vAlign w:val="center"/>
          </w:tcPr>
          <w:p>
            <w:r>
              <w:t>·   Familienmitglieder benennen Haustiere benennen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4 Woher kommst du?</w:t>
            </w:r>
          </w:p>
        </w:tc>
        <w:tc>
          <w:tcPr>
            <w:vAlign w:val="center"/>
          </w:tcPr>
          <w:p>
            <w:r>
              <w:t>·   über die Herkunft sprechen Ländernamen 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Woher kommst du?</w:t>
            </w:r>
          </w:p>
        </w:tc>
        <w:tc>
          <w:tcPr>
            <w:vAlign w:val="center"/>
          </w:tcPr>
          <w:p>
            <w:r>
              <w:t>·   Herkunftsland nennen Frage-Antwort Hören-Lesen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Wie ist deine Telefonnummer?</w:t>
            </w:r>
          </w:p>
        </w:tc>
        <w:tc>
          <w:tcPr>
            <w:vAlign w:val="center"/>
          </w:tcPr>
          <w:p>
            <w:r>
              <w:t>bis 100 zählen Telefonnummern lesen/ aussprechen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Wie ist deine Telefonnummer?</w:t>
            </w:r>
          </w:p>
        </w:tc>
        <w:tc>
          <w:tcPr>
            <w:vAlign w:val="center"/>
          </w:tcPr>
          <w:p>
            <w:r>
              <w:t>·   sich vorstellen Fragewörter Fragen stellen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4 Wir sprechen Deutsch</w:t>
            </w:r>
          </w:p>
        </w:tc>
        <w:tc>
          <w:tcPr>
            <w:vAlign w:val="center"/>
          </w:tcPr>
          <w:p>
            <w:r>
              <w:t>·   die Sprachen Sprachen der berühmten Personen</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Wiederholung Zungenbrecher Training 1</w:t>
            </w:r>
          </w:p>
        </w:tc>
        <w:tc>
          <w:tcPr>
            <w:vAlign w:val="center"/>
          </w:tcPr>
          <w:p>
            <w:r>
              <w:t>·   Hören Lesen Schreiben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5 Meine Schultasche</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5 Meine Schultasche</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Alles kunterbunt</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5 Groß und klein</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Groß und klein</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Wiederholung Projekt</w:t>
            </w:r>
          </w:p>
        </w:tc>
        <w:tc>
          <w:tcPr>
            <w:vAlign w:val="center"/>
          </w:tcPr>
          <w:p>
            <w:r>
              <w:t>Schulsachen Aussprache</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6 Stundenplan von Lisa</w:t>
            </w:r>
          </w:p>
        </w:tc>
        <w:tc>
          <w:tcPr>
            <w:vAlign w:val="center"/>
          </w:tcPr>
          <w:p>
            <w:r>
              <w:t>·   Wochentage Hören &amp; Sprechen Frage &amp; Antwort Unterrichtsfächer</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6 Stundenplan von Lisa</w:t>
            </w:r>
          </w:p>
        </w:tc>
        <w:tc>
          <w:tcPr>
            <w:vAlign w:val="center"/>
          </w:tcPr>
          <w:p>
            <w:r>
              <w:t>·   über das Lieblingsfach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6 Die neue Deutschlehrerin</w:t>
            </w:r>
          </w:p>
        </w:tc>
        <w:tc>
          <w:tcPr>
            <w:vAlign w:val="center"/>
          </w:tcPr>
          <w:p>
            <w:r>
              <w:t>·   Bekanntschaft machen Unterrichtsfächer</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Endlich Pause</w:t>
            </w:r>
          </w:p>
        </w:tc>
        <w:tc>
          <w:tcPr>
            <w:vAlign w:val="center"/>
          </w:tcPr>
          <w:p>
            <w:r>
              <w:t>·   Essen und Trinken Preise von Essen und Trinken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Wiederholung Projekt</w:t>
            </w:r>
          </w:p>
        </w:tc>
        <w:tc>
          <w:tcPr>
            <w:vAlign w:val="center"/>
          </w:tcPr>
          <w:p>
            <w:r>
              <w:t>·   Wochentage Verbkonjugation Unterrichtsfächer Modalverb Stundenplan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Training 2</w:t>
            </w:r>
          </w:p>
        </w:tc>
        <w:tc>
          <w:tcPr>
            <w:vAlign w:val="center"/>
          </w:tcPr>
          <w:p>
            <w:r>
              <w:t>·   Hören Lesen Schreiben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4 becerinin pekiştirilmesi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Training 2</w:t>
            </w:r>
          </w:p>
        </w:tc>
        <w:tc>
          <w:tcPr>
            <w:vAlign w:val="center"/>
          </w:tcPr>
          <w:p>
            <w:r>
              <w:t>·   Hören Lesen Schreiben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4 becerinin pekiştirilmesi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