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37"/>
        <w:gridCol w:w="1475"/>
        <w:gridCol w:w="827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Okul ve 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KONU: Okulda İlk Gün قِرَاءَة الشِّعْر ( Okuma Parçası ) ve Alıştırmaları - Sayılar İle İlgili Araştırmalar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 2- Gündelik yaşam ortamlarında kullanılan basit ifadeleri tanır. 3- Duyduğu/dinlediği çok kısa ve basit metin ve diyaloglarda geçen zaman ifadelerini tanır. 4- Duyduğu/dinlediği çok kısa ve basit cümleleri birbirine bağlayan bağlaçları tanır. Konuşma: 1- Kendisiyle ilgili sorulan basit sorulara cevap verir. 2- Gündelik yaşamdaki durumlara uygun ifadeleri kullanır. 3- İletişim esnasında, gördüğü ya da ismini duyduğu nesneleri renkleriyle birlikte tanımlar. 4- Birini başkalarıyla tanıştırabilir. 5- Sözlü ifade esnasında basit isim tamlamalarını kullanır. 6- Betimlemelerinde sayılar, miktar, fiyatla ilgili ifadeleri kullanır. Okuma: 1- Tanıdık ifade ve cümleleri harekelendirmeye ihtiyaç duymadan anlar. 2- Okuduğu kısa ve çok basit diyalog ve metinlerle ilgili temel sorular sorar. Yazma :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Şahıs zamirlerinin öğretilmesi ( هُوَ – هِيَ ) - İşaret isimlerinin öğretilmesi ( هذا ve هذه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Sınıfta Yeni Bir Arkadaş - Okuma Parçası ve Alıştırmaları -هَل ile sorulan sorular - Muttasıl ( İyelik ) Zamirler ( كَ كِ ه ها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Öğretmenler Günü Kutlaması حَفْلَة فِي المَدْرَسَة Okuma Parçası ve Alıştırmaları - Muttasıl ( İyelik ) Zamirler (ي نا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Renkler - Harf-i Cerler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Yaşadığımız Yer</w:t>
            </w:r>
          </w:p>
        </w:tc>
        <w:tc>
          <w:tcPr>
            <w:vAlign w:val="center"/>
          </w:tcPr>
          <w:p>
            <w:r>
              <w:t>1. KONU: Köyde Yaşam في القَرْيَة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 2 Yavaş hızdaki basit, açık ve anlaşılır konuşmalarda geçen uluslararası sözcükler, isimler ve yerlere ilişkin bilgiyi ayırt eder. 3- Dinlediği duyuru ve mesajların konusunu anlar. 4- Duyduğu/dinlediği ifadelerde/metinlerde geçen sayıları gösterir. Konuşma: 1- Basit düzeyde açık ve anlaşılır diyaloglarla kendini ifade eder. 2- Evindeki ve odasındaki eşyaları basit ve kısa cümlelerle tarif eder. 3- Yaşadığı yer/çevre hakkında bilgi verir. 4- Yapılandırılmış bir sunumu arkadaşlarına sunar. Okuma: 1- Soru ifadeleri ile diğer ifadeleri okurken vurgu ve tonlama kullanır. 2- Okuduğu kısa ve çok basit diyalog ve metinlerle ilgili temel sorulara cevap verir. 3- Görsel destekli kısa ve basit iletileri, mesajları anlar. Okuduğu ifadelerde geçen basit bağlaçları tanır. 4- Okuduğu ifadelerde geçen basit bağlaçları tanır. Yazma : 1- Yaşadığı yeri ve çevresini çok kısa ve basit cümlelerle yazılı olarak betimler. 2- Anlamını bilmediği sözcükleri alfabetik sözlüklerden bulur. 3- Çok kısa ve basit cümlelerle kartpostal veya mektup yazar. 4- Tanıdığı sözcük ve söz öbeklerini işiterek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Yer Zarfları ( أيْنSorusu ) - CD’den Metin dinleyip yazma etkinliği -</w:t>
            </w:r>
            <w:r>
              <w:t>Yer Zarfları ( أيْنSorusu ) - CD’den Metin dinleyip yazma etkinliği -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Şehirde Yaşam فِي إسْطَنْبُول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Yaşadığımız şehir ile ilgili mektup yazma etkinliği - Ülkeler ve Bayraklarını Tanıyalım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Yurt Dışında Yaşam - Okuma Parçası ve Alıştırmaları ( Mektup ) - أيْنَile ilgili alıştırmalar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Ülkeler ve başkentleri - Kırık Cemiler ( Kuralsız Çoğullar ) - Ünite Değerlendirmesi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AİLE</w:t>
            </w:r>
          </w:p>
        </w:tc>
        <w:tc>
          <w:tcPr>
            <w:vAlign w:val="center"/>
          </w:tcPr>
          <w:p>
            <w:r>
              <w:t>1. KONU: Aile Bireylerim - Okuma Parçası ve Alıştırmaları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tanır. Konuşma: 1- Başkası hakkında bilgi edinmek için sorular sorar. 2- İletişim esnasında temel zaman ifadelerini kullanır. 3- Çok kısa ve basit cümleleri temel bağlaçlarla bağlar. 4- Konuşma esnasında bağlaçları kullanır Okuma: 1- Duyduğu basit sözcük öbeklerini ve kısa cümleleri, iletişim sağlayabilecek düzeyde seslendirir.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Sıfatlar ve sıfat tamlamaları - İsim Cümleleri ( Aile fertleri İle Başlayan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Dedemle Birlikte أُحِبّ جَدِّي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Kişisel ifadeler (Üzgün, Mutlu) ve Sıfatlar (Çalışkan –Tembel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Sevimli Aile - أسْرَة فَرِيدَة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İsim Tamlamaları - 13 ile 20 arası sayıların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Günlük Hayat</w:t>
            </w:r>
          </w:p>
        </w:tc>
        <w:tc>
          <w:tcPr>
            <w:vAlign w:val="center"/>
          </w:tcPr>
          <w:p>
            <w:r>
              <w:t>1. KONU: Sabah Etkinliği: - خَدِيجَة وَأَبُوهَا مُرَاد Okuma Parçası ve Alıştırmaları</w:t>
            </w:r>
          </w:p>
        </w:tc>
        <w:tc>
          <w:tcPr>
            <w:vAlign w:val="center"/>
          </w:tcPr>
          <w:p>
            <w:r>
              <w:t>Dinleme: 1- Dinlediği basit yönergeleri takip eder. 2- Başlık ve görsellerden hareketle günlük hayatta, yakın çevrede sık karşılaşılan ifadelerden oluşan diyaloğun veya metnin konusunu tahmin eder. Konuşma: 1- Üstlendiği role uygun ifadeler kullanır 2- Sözlü ifade esnasında basit isim tamlamalarını kullanır. 3- Konuşma esnasında bağlaçları kullanır Okuma: 1- Okuduklarıyla ilgili kendi yaşantısından ve günlük hayatından örnekler verir. 2- Kısa, basit talimatları takip eder. Yazma : 1- Yazılarında temel noktalama işaretlerini kullanır. 2- Yaşadığı yeri ve çevresini çok kısa ve basit cümlelerle yazılı olarak betimler.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Evet - Hayır soruları ( هل ...؟ / نعم ، لا ) - Saatleri Öğrenme ( 1 ile 6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Okul Etkinliği - فِي الصَّفّ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 ile 6. Arasındaki )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Akşam Etkinliği - عَائِلَة أَحْمَد فِي العَشَاءOkuma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ve saatler ile ilgili alıştırmalar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Alışveriş</w:t>
            </w:r>
          </w:p>
        </w:tc>
        <w:tc>
          <w:tcPr>
            <w:vAlign w:val="center"/>
          </w:tcPr>
          <w:p>
            <w:r>
              <w:t>1. KONU: Elbise Dükkanı - البَائِع مَعَ الْمُشْتَرِي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seslendirir. 2- Dinledikleri materyaldeki miktar ve fiyat bildiren ifadeleri ayırt eder. Konuşma: 1- Kendisiyle ilgili sorulan basit sorulara cevap verir. 2- Konuşmalarında ihtiyaç ve isteklerini bildiren ifadeler kullanır. 3- Sayılar, miktar, fiyatla ilgili ifadeleri iletişim esnasında kullanır. 4- Kısa ve basit yönergeleri takip eder. 5- Betimlemelerinde sayılar, miktar, fiyatla ilgili ifadeleri kullanır. 6- Konuşma esnasında bağlaçları kullanır Okuma: 1- Soru ifadeleri ile diğer ifadeleri okurken vurgu ve tonlama kullanır 2- Kısa ve çok basit diyalog ve metinleri birkaç kez ve yavaşça okuyarak anlar. 3- Birbirleriyle sıkı bir şekilde ilişkili olan kelime ve ifadeleri tahmin eder.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Günlük Hayatta Kullandığımız Kıyafetler - Saatler ( 7 – 12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Süpermarket البِنْت تَتَسَوَّق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Alışveriş Ürünleri ( خيار ، طماطم ) - Renkler ve Sıra sayıları ( 7 – 12.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Kırtasiye قِصّة عَرَبِيَّة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Kırtasiye ürünleri ( مِسْطَرة مِبْرَاة ) - Alım ve satım cümleleri ( Fiyatı nedir?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Boş Vakit</w:t>
            </w:r>
          </w:p>
        </w:tc>
        <w:tc>
          <w:tcPr>
            <w:vAlign w:val="center"/>
          </w:tcPr>
          <w:p>
            <w:r>
              <w:t>1. KONU: Hobiler ما هِوايَتُك المُفَضَّلَة؟ Okuma Parçası ve Alıştırmaları</w:t>
            </w:r>
          </w:p>
        </w:tc>
        <w:tc>
          <w:tcPr>
            <w:vAlign w:val="center"/>
          </w:tcPr>
          <w:p>
            <w:r>
              <w:t>Dinleme: 1- Sinledikleri/izlediklerinde geçen basit, açık ve anlaşılır bilgiyi ayırt eder. 2- Duyduğu/dinlediği çok kısa ve basit metin ve diyaloglarda geçen zaman ifadelerini tanır. 3- Duyduğu/dinlediği çok kısa ve basit cümleleri birbirine bağlayan bağlaçları tanır Konuşma: 1- Başkası hakkında bilgi edinmek için sorular sorar. 2- İletişim esnasında temel zaman ifadelerini kullanır. 3- Çok kısa ve basit cümleleri temel bağlaçlarla bağlar 4- Sözlü ifade esnasında basit isim tamlamalarını kullanır. 5- Konuşma esnasında bağlaçları kullanır. Okuma: 1- Görsellerle desteklendiğinde okuduğu metinde geçen yer, zaman, kişi ve konuyu belirler. 2- Kısa ve çok basit diyalog ve metinleri birkaç kez ve yavaşça okuyarak anlar. 3- Okuduğu ifadelerde geçen basit bağlaçları tanır. Yazma : 1- Yazılarında temel noktalama işaretlerini kullanır. 2- Yazdığı söz öbeklerini ve çok basit cümleleri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( 13 – 20. Arası ) –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Hayvanat Bahçesinde في حَدِيقَة الحَيوانات Okuma Parçası ve Alıştırmaları 2. DÖNEM 2.YAZILI YOKLAMA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Hayvan İsimleri ( كَلْب قِطَّة أرْنَب القِرْد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Yaz Tatili مَاذا تَفْعَل فِي العُطْلَة؟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Haftanın Günleri ( يَوْم الْخَمِيس يَوْم الْجُمُعَة ) - Spor Faaliyetleri ( كُرَة القَدَم كُرَة اليَد الشَّطْرَنْج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Haftanın Günleri ( يَوْم الْخَمِيس يَوْم الْجُمُعَة ) - Spor Faaliyetleri ( كُرَة القَدَم كُرَة اليَد الشَّطْرَنْج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