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12.0.0 -->
  <w:body>
    <w:p>
      <w:pPr>
        <w:jc w:val="center"/>
      </w:pPr>
      <w:r>
        <w:rPr>
          <w:b/>
          <w:sz w:val="48"/>
        </w:rPr>
        <w:t>.......................OKULU BEDEN EĞİTİMİ VE OYUN DERSİ ...... SINIFI</w:t>
        <w:br/>
        <w:t>ÜNİTELENDİRİLMİŞ YILLIK DERS PLANI</w:t>
      </w:r>
    </w:p>
    <w:tbl>
      <w:tblPr>
        <w:tblStyle w:val="TableGrid"/>
        <w:tblW w:w="5000" w:type="pct"/>
        <w:tblInd w:w="-113" w:type="dxa"/>
        <w:tblLook w:val="04A0"/>
      </w:tblPr>
      <w:tblGrid>
        <w:gridCol w:w="742"/>
        <w:gridCol w:w="969"/>
        <w:gridCol w:w="531"/>
        <w:gridCol w:w="645"/>
        <w:gridCol w:w="779"/>
        <w:gridCol w:w="2210"/>
        <w:gridCol w:w="8626"/>
        <w:gridCol w:w="1008"/>
      </w:tblGrid>
      <w:tr>
        <w:tblPrEx>
          <w:tblW w:w="5000" w:type="pct"/>
          <w:tblInd w:w="-113" w:type="dxa"/>
          <w:tblLook w:val="04A0"/>
        </w:tblPrEx>
        <w:trPr>
          <w:cantSplit/>
          <w:trHeight w:val="1134"/>
          <w:tblHeader/>
        </w:trPr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AY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HAFTA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SAAT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ÜNİTE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KONU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KAZANIM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KAZANIM AÇIKLAMASI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DEĞERLENDİRME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1.HAFTA(09-15)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5 SAAT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1. ÜNİTE: HAREKET YETKİNLİĞİ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2.1.1. Hareket Becerileri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BO.2.1.1.1. Yer değiştirme hareketlerini artan bir doğrulukla yapar.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Yer Değiştirme Hareketleri” kartlarındaki (sarı, 3-8 arasındaki kartlar) etkinlikler kullanılmalıdır. Koşma kartı ile (3. kart) başlanarak sıra olmaksızın diğer kartlardaki etkinlikler yeri geldiğinde kullanılabilir. Bu becerilerin pekiştirilmesinde kartlar dışında aşağıdaki oyunlar da yardımcı olacaktır: Sıranı Bul, Müzikli Yer Kapmaca, Seken Yılan, Tanışma Dansı, Aç Fil, Mısır Patlatma, Oyuncak Oyunu, Kıvrımlı Koşu vb.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2024-2025 Eğitim-Öğretim yılı başlangıcı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2.HAFTA(16-22)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 SAAT</w:t>
            </w:r>
          </w:p>
        </w:tc>
        <w:tc>
          <w:tcPr>
            <w:vAlign w:val="center"/>
          </w:tcPr>
          <w:p>
            <w:r>
              <w:t>1. ÜNİTE: HAREKET YETKİNLİĞİ</w:t>
            </w:r>
          </w:p>
        </w:tc>
        <w:tc>
          <w:tcPr>
            <w:vAlign w:val="center"/>
          </w:tcPr>
          <w:p>
            <w:r>
              <w:t>2.1.1. Hareket Becerileri</w:t>
            </w:r>
          </w:p>
        </w:tc>
        <w:tc>
          <w:tcPr>
            <w:vAlign w:val="center"/>
          </w:tcPr>
          <w:p>
            <w:r>
              <w:t>BO.2.1.1.1. Yer değiştirme hareketlerini artan bir doğrulukla yapar.</w:t>
            </w:r>
          </w:p>
        </w:tc>
        <w:tc>
          <w:tcPr>
            <w:vAlign w:val="center"/>
          </w:tcPr>
          <w:p>
            <w:r>
              <w:t>Yer Değiştirme Hareketleri” kartlarındaki (sarı, 3-8 arasındaki kartlar) etkinlikler kullanılmalıdır. Koşma kartı ile (3. kart) başlanarak sıra olmaksızın diğer kartlardaki etkinlikler yeri geldiğinde kullanılabilir. Bu becerilerin pekiştirilmesinde kartlar dışında aşağıdaki oyunlar da yardımcı olacaktır: Sıranı Bul, Müzikli Yer Kapmaca, Seken Yılan, Tanışma Dansı, Aç Fil, Mısır Patlatma, Oyuncak Oyunu, Kıvrımlı Koşu vb.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3.HAFTA(23-29)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 SAAT</w:t>
            </w:r>
          </w:p>
        </w:tc>
        <w:tc>
          <w:tcPr>
            <w:vAlign w:val="center"/>
          </w:tcPr>
          <w:p>
            <w:r>
              <w:t>1. ÜNİTE: HAREKET YETKİNLİĞİ</w:t>
            </w:r>
          </w:p>
        </w:tc>
        <w:tc>
          <w:tcPr>
            <w:vAlign w:val="center"/>
          </w:tcPr>
          <w:p>
            <w:r>
              <w:t>2.1.1. Hareket Becerileri</w:t>
            </w:r>
          </w:p>
        </w:tc>
        <w:tc>
          <w:tcPr>
            <w:vAlign w:val="center"/>
          </w:tcPr>
          <w:p>
            <w:r>
              <w:t>BO.2.1.1.2. Yer değiştirme hareketlerini vücut, alan farkındalığı ve hareket ilişkilerini kullanarak yapar.</w:t>
            </w:r>
          </w:p>
        </w:tc>
        <w:tc>
          <w:tcPr>
            <w:vAlign w:val="center"/>
          </w:tcPr>
          <w:p>
            <w:r>
              <w:t>Yer Değiştirme Hareketleri” kartlarındaki (sarı, 3-8 arasındaki kartlar) etkinlikler kullanılmalıdır. Galop–kayma kartı (6.kart) ile uygulamalara başlanıp diğer kartlardaki etkinlikler yeri geldiğinde kullanılmalıdır. Bu becerilerin pekiştirilmesinde kartlar dışında aşağıdaki oyunlar da yardımcı olacaktır: Bak Gör Uygula, Hey Dansı, Bakkallar-Manavlar- Balıkçılar, Uzak-Yakın, Elma Toplama, Günaydın, Sekerek Yer Kapmaca, Kuzular Yarışması vb.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4.HAFTA(30-06)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 SAAT</w:t>
            </w:r>
          </w:p>
        </w:tc>
        <w:tc>
          <w:tcPr>
            <w:vAlign w:val="center"/>
          </w:tcPr>
          <w:p>
            <w:r>
              <w:t>1. ÜNİTE: HAREKET YETKİNLİĞİ</w:t>
            </w:r>
          </w:p>
        </w:tc>
        <w:tc>
          <w:tcPr>
            <w:vAlign w:val="center"/>
          </w:tcPr>
          <w:p>
            <w:r>
              <w:t>2.1.1. Hareket Becerileri</w:t>
            </w:r>
          </w:p>
        </w:tc>
        <w:tc>
          <w:tcPr>
            <w:vAlign w:val="center"/>
          </w:tcPr>
          <w:p>
            <w:r>
              <w:t>BO.2.1.1.2. Yer değiştirme hareketlerini vücut, alan farkındalığı ve hareket ilişkilerini kullanarak yapar.</w:t>
            </w:r>
          </w:p>
        </w:tc>
        <w:tc>
          <w:tcPr>
            <w:vAlign w:val="center"/>
          </w:tcPr>
          <w:p>
            <w:r>
              <w:t>Yer Değiştirme Hareketleri” kartlarındaki (sarı, 3-8 arasındaki kartlar) etkinlikler kullanılmalıdır. Galop–kayma kartı (6.kart) ile uygulamalara başlanıp diğer kartlardaki etkinlikler yeri geldiğinde kullanılmalıdır. Bu becerilerin pekiştirilmesinde kartlar dışında aşağıdaki oyunlar da yardımcı olacaktır: Bak Gör Uygula, Hey Dansı, Bakkallar-Manavlar- Balıkçılar, Uzak-Yakın, Elma Toplama, Günaydın, Sekerek Yer Kapmaca, Kuzular Yarışması vb.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5.HAFTA(07-13)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 SAAT</w:t>
            </w:r>
          </w:p>
        </w:tc>
        <w:tc>
          <w:tcPr>
            <w:vAlign w:val="center"/>
          </w:tcPr>
          <w:p>
            <w:r>
              <w:t>1. ÜNİTE: HAREKET YETKİNLİĞİ</w:t>
            </w:r>
          </w:p>
        </w:tc>
        <w:tc>
          <w:tcPr>
            <w:vAlign w:val="center"/>
          </w:tcPr>
          <w:p>
            <w:r>
              <w:t>2.1.1. Hareket Becerileri</w:t>
            </w:r>
          </w:p>
        </w:tc>
        <w:tc>
          <w:tcPr>
            <w:vAlign w:val="center"/>
          </w:tcPr>
          <w:p>
            <w:r>
              <w:t>BO.2.1.1.3. Dengeleme hareketlerini artan bir doğrulukla yapar.</w:t>
            </w:r>
          </w:p>
        </w:tc>
        <w:tc>
          <w:tcPr>
            <w:vAlign w:val="center"/>
          </w:tcPr>
          <w:p>
            <w:r>
              <w:t>“Dengeleme Hareketleri” kartlarındaki (sarı, 9-17 arasındaki kartlar) etkinlikler kullanılmalıdır. Dengeleme hareketleri kart grubundan ağırlık aktarımı (12.kart) ve statik-dinamik (15.kart) denge kartlarıyla uygulanmaya başlanmalı ve diğer kartlardaki etkinlikler yeri geldiğinde kullanılmalıdır. Bu becerilerin pekiştirilmesinde kartlar dışında aşağıdaki oyunlar da yardımcı olacaktır: Sek Sek, Don Çözül, 8-4-2 Oyunu, Hasta İyileşti, Tıp Oyunu, Çürük Yumurta, Asiye As, Oynayan Minder, Tilki Kapanı vb.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6.HAFTA(14-20)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 SAAT</w:t>
            </w:r>
          </w:p>
        </w:tc>
        <w:tc>
          <w:tcPr>
            <w:vAlign w:val="center"/>
          </w:tcPr>
          <w:p>
            <w:r>
              <w:t>1. ÜNİTE: HAREKET YETKİNLİĞİ</w:t>
            </w:r>
          </w:p>
        </w:tc>
        <w:tc>
          <w:tcPr>
            <w:vAlign w:val="center"/>
          </w:tcPr>
          <w:p>
            <w:r>
              <w:t>2.1.1. Hareket Becerileri</w:t>
            </w:r>
          </w:p>
        </w:tc>
        <w:tc>
          <w:tcPr>
            <w:vAlign w:val="center"/>
          </w:tcPr>
          <w:p>
            <w:r>
              <w:t>BO.2.1.1.4. Dengeleme hareketlerini vücut, alan farkındalığı ve hareket ilişkilerini kullanarak yapar.</w:t>
            </w:r>
          </w:p>
        </w:tc>
        <w:tc>
          <w:tcPr>
            <w:vAlign w:val="center"/>
          </w:tcPr>
          <w:p>
            <w:r>
              <w:t>“Dengeleme Hareketleri” kartlarındaki (sarı, 9-17 arasındaki kartlar) etkinlikler kullanılmalıdır. Eğilme (9. kart), başlama–durma (14. kart) ve statik-dinamik denge (15. kart) kartlarıyla etkinliklere başlanabilir. Sıra olmadan diğer kartlardaki etkinlikler yeri geldiğinde kullanılabilir.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7.HAFTA(21-27)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 SAAT</w:t>
            </w:r>
          </w:p>
        </w:tc>
        <w:tc>
          <w:tcPr>
            <w:vAlign w:val="center"/>
          </w:tcPr>
          <w:p>
            <w:r>
              <w:t>1. ÜNİTE: HAREKET YETKİNLİĞİ</w:t>
            </w:r>
          </w:p>
        </w:tc>
        <w:tc>
          <w:tcPr>
            <w:vAlign w:val="center"/>
          </w:tcPr>
          <w:p>
            <w:r>
              <w:t>2.1.1. Hareket Becerileri</w:t>
            </w:r>
          </w:p>
        </w:tc>
        <w:tc>
          <w:tcPr>
            <w:vAlign w:val="center"/>
          </w:tcPr>
          <w:p>
            <w:r>
              <w:t>BO.2.1.1.5. Nesne kontrolü gerektiren hareketleri artan bir doğrulukla yapar.</w:t>
            </w:r>
          </w:p>
        </w:tc>
        <w:tc>
          <w:tcPr>
            <w:vAlign w:val="center"/>
          </w:tcPr>
          <w:p>
            <w:r>
              <w:t>“Nesne Kontrolü Gerektiren Hareketler” kartlarındaki (sarı, 18-26 arasındaki kartlar) etkinlikler kullanılmalıdır. Atma-tutma (19. kart) ve yakalama (20. kart) etkinlikleri ile başlanabilir. Diğer kartlardan yeri geldiğinde yararlanılmalıdır.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EKİM-KASIM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8.HAFTA(28-03)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 SAAT</w:t>
            </w:r>
          </w:p>
        </w:tc>
        <w:tc>
          <w:tcPr>
            <w:vAlign w:val="center"/>
          </w:tcPr>
          <w:p>
            <w:r>
              <w:t>1. ÜNİTE: HAREKET YETKİNLİĞİ</w:t>
            </w:r>
            <w:r>
              <w:t>1. ÜNİTE: HAREKET YETKİNLİĞİ</w:t>
            </w:r>
          </w:p>
        </w:tc>
        <w:tc>
          <w:tcPr>
            <w:vAlign w:val="center"/>
          </w:tcPr>
          <w:p>
            <w:r>
              <w:t>2.1.1. Hareket Becerileri</w:t>
            </w:r>
            <w:r>
              <w:t>2.1.1. Hareket Becerileri</w:t>
            </w:r>
          </w:p>
        </w:tc>
        <w:tc>
          <w:tcPr>
            <w:vAlign w:val="center"/>
          </w:tcPr>
          <w:p>
            <w:r>
              <w:t>BO.2.1.1.6. Nesne kontrolü gereken hareketleri alan, efor farkındalığı ve hareket ilişkilerini kullanarak yapar.</w:t>
            </w:r>
            <w:r>
              <w:t>BO.2.1.1.6. Nesne kontrolü gereken hareketleri alan, efor farkındalığı ve hareket ilişkilerini kullanarak yapar.</w:t>
            </w:r>
          </w:p>
        </w:tc>
        <w:tc>
          <w:tcPr>
            <w:vAlign w:val="center"/>
          </w:tcPr>
          <w:p>
            <w:r>
              <w:t>“Nesne Kontrolü Gerektiren Hareketler” kartlarındaki (sarı, 18-26 arasındaki kartlar) etkinlikler kullanılmalıdır. Yakalama (20. kart), ayakla vurma (21. kart), raketle vurma (25. kart) etkinliklerine öncelik verilmelidir.“Nesne Kontrolü Gerektiren Hareketler” kartlarındaki (sarı, 18-26 arasındaki kartlar) etkinlikler kullanılmalıdır. Yakalama (20. kart), ayakla vurma (21. kart), raketle vurma (25. kart) etkinliklerine öncelik verilmelidir.</w:t>
            </w:r>
            <w:r>
              <w:t>“Nesne Kontrolü Gerektiren Hareketler” kartlarındaki (sarı, 18-26 arasındaki kartlar) etkinlikler kullanılmalıdır. Yakalama (20. kart), ayakla vurma (21. kart), raketle vurma (25. kart) etkinliklerine öncelik verilmelidir.“Nesne Kontrolü Gerektiren Hareketler” kartlarındaki (sarı, 18-26 arasındaki kartlar) etkinlikler kullanılmalıdır. Yakalama (20. kart), ayakla vurma (21. kart), raketle vurma (25. kart) etkinliklerine öncelik verilmelidir.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Cumhuriyet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9.HAFTA(04-10)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 SAAT</w:t>
            </w:r>
          </w:p>
        </w:tc>
        <w:tc>
          <w:tcPr>
            <w:vAlign w:val="center"/>
          </w:tcPr>
          <w:p>
            <w:r>
              <w:t>1. ÜNİTE: HAREKET YETKİNLİĞİ</w:t>
            </w:r>
            <w:r>
              <w:t>1. ÜNİTE: HAREKET YETKİNLİĞİ</w:t>
            </w:r>
          </w:p>
        </w:tc>
        <w:tc>
          <w:tcPr>
            <w:vAlign w:val="center"/>
          </w:tcPr>
          <w:p>
            <w:r>
              <w:t>2.1.1. Hareket Becerileri</w:t>
            </w:r>
            <w:r>
              <w:t>2.1.1. Hareket Becerileri</w:t>
            </w:r>
          </w:p>
        </w:tc>
        <w:tc>
          <w:tcPr>
            <w:vAlign w:val="center"/>
          </w:tcPr>
          <w:p>
            <w:r>
              <w:t>BO.2.1.1.7. İki ve daha fazla hareket becerisini birleştirerek artan doğrulukla uygular.</w:t>
            </w:r>
            <w:r>
              <w:t>BO.2.1.1.7. İki ve daha fazla hareket becerisini birleştirerek artan doğrulukla uygular.</w:t>
            </w:r>
          </w:p>
        </w:tc>
        <w:tc>
          <w:tcPr>
            <w:vAlign w:val="center"/>
          </w:tcPr>
          <w:p>
            <w:r>
              <w:t>“Birleştirilmiş Hareketler” kartlarındaki (sarı, 27-33 arasındaki kartlar) etkinlikler kullanılmalıdır. Kuyruk yakalama/top toplama oyunu (27.kart), hedef oyunları (29. Kart) ve atma-vurma oyunlarından (30. kart) öncelikle yararlanılmalıdır.</w:t>
            </w:r>
            <w:r>
              <w:t>“Birleştirilmiş Hareketler” kartlarındaki (sarı, 27-33 arasındaki kartlar) etkinlikler kullanılmalıdır. Kuyruk yakalama/top toplama oyunu (27.kart), hedef oyunları (29. Kart) ve atma-vurma oyunlarından (30. kart) öncelikle yararlanılmalıdır.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Atatürk Haftası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10.HAFTA(18-24)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 SAAT</w:t>
            </w:r>
          </w:p>
        </w:tc>
        <w:tc>
          <w:tcPr>
            <w:vAlign w:val="center"/>
          </w:tcPr>
          <w:p>
            <w:r>
              <w:t>1. ÜNİTE: HAREKET YETKİNLİĞİ</w:t>
            </w:r>
          </w:p>
        </w:tc>
        <w:tc>
          <w:tcPr>
            <w:vAlign w:val="center"/>
          </w:tcPr>
          <w:p>
            <w:r>
              <w:t>2.1.1. Hareket Becerileri</w:t>
            </w:r>
          </w:p>
        </w:tc>
        <w:tc>
          <w:tcPr>
            <w:vAlign w:val="center"/>
          </w:tcPr>
          <w:p>
            <w:r>
              <w:t>BO.2.1.1.7. İki ve daha fazla hareket becerisini birleştirerek artan doğrulukla uygular.</w:t>
            </w:r>
          </w:p>
        </w:tc>
        <w:tc>
          <w:tcPr>
            <w:vAlign w:val="center"/>
          </w:tcPr>
          <w:p>
            <w:r>
              <w:t>“Birleştirilmiş Hareketler” kartlarındaki (sarı, 27-33 arasındaki kartlar) etkinlikler kullanılmalıdır. Kuyruk yakalama/top toplama oyunu (27.kart), hedef oyunları (29. Kart) ve atma-vurma oyunlarından (30. kart) öncelikle yararlanılmalıdır.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Dünya Çocuk Hakları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KASIM-ARALIK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11.HAFTA(25-01)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 SAAT</w:t>
            </w:r>
          </w:p>
        </w:tc>
        <w:tc>
          <w:tcPr>
            <w:vAlign w:val="center"/>
          </w:tcPr>
          <w:p>
            <w:r>
              <w:t>1. ÜNİTE: HAREKET YETKİNLİĞİ</w:t>
            </w:r>
          </w:p>
        </w:tc>
        <w:tc>
          <w:tcPr>
            <w:vAlign w:val="center"/>
          </w:tcPr>
          <w:p>
            <w:r>
              <w:t>2.1.1. Hareket Becerileri</w:t>
            </w:r>
          </w:p>
        </w:tc>
        <w:tc>
          <w:tcPr>
            <w:vAlign w:val="center"/>
          </w:tcPr>
          <w:p>
            <w:r>
              <w:t>BO.2.1.1.8. Verilen ritim ve müziğe uygun hareket eder.</w:t>
            </w:r>
          </w:p>
        </w:tc>
        <w:tc>
          <w:tcPr>
            <w:vAlign w:val="center"/>
          </w:tcPr>
          <w:p>
            <w:r>
              <w:t>“Dans Ediyorum” kartlarındaki (mor, 1, 2 ve 3. kartlar) etkinlikler kullanılmalıdır. Adımlar kartına (1. kart) öncelikle yer verilmeli ve dans kartlarındaki etkinlikler çeşitli ekipmanlarla yapılmalıdır. Bu becerilerin pekiştirilmesinde kartlar dışında aşağıdaki oyunlar da yardımcı olacaktır: Çizgiyi Aş Aya Ulaş, Eski Minder vb.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12.HAFTA(02-08)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 SAAT</w:t>
            </w:r>
          </w:p>
        </w:tc>
        <w:tc>
          <w:tcPr>
            <w:vAlign w:val="center"/>
          </w:tcPr>
          <w:p>
            <w:r>
              <w:t>1. ÜNİTE: HAREKET YETKİNLİĞİ</w:t>
            </w:r>
          </w:p>
        </w:tc>
        <w:tc>
          <w:tcPr>
            <w:vAlign w:val="center"/>
          </w:tcPr>
          <w:p>
            <w:r>
              <w:t>2.1.1. Hareket Becerileri</w:t>
            </w:r>
          </w:p>
        </w:tc>
        <w:tc>
          <w:tcPr>
            <w:vAlign w:val="center"/>
          </w:tcPr>
          <w:p>
            <w:r>
              <w:t>BO.2.1.1.9. Temel ve birleştirilmiş hareket becerilerini içeren basit kurallı oyunlar oynar.</w:t>
            </w:r>
          </w:p>
        </w:tc>
        <w:tc>
          <w:tcPr>
            <w:vAlign w:val="center"/>
          </w:tcPr>
          <w:p>
            <w:r>
              <w:t>Birleştirilmiş Hareketler” kartlarındaki (sarı-27 ve 33 arasındaki kartlar) etkinlikler kullanılmalıdır. Bu becerilerin pekiştirilmesinde kartlar dışında aşağıdaki oyunlar da yardımcı olacaktır: Bayrak Verme Oyunu, Köpek Balığı İle Karabatak, Tünel Yarışı, Renk Oyunu, Dev Misket Oyunu vb.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Dünya Engelliler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13.HAFTA(09-15)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 SAAT</w:t>
            </w:r>
          </w:p>
        </w:tc>
        <w:tc>
          <w:tcPr>
            <w:vAlign w:val="center"/>
          </w:tcPr>
          <w:p>
            <w:r>
              <w:t>1. ÜNİTE: HAREKET YETKİNLİĞİ</w:t>
            </w:r>
          </w:p>
        </w:tc>
        <w:tc>
          <w:tcPr>
            <w:vAlign w:val="center"/>
          </w:tcPr>
          <w:p>
            <w:r>
              <w:t>2.1.1. Hareket Becerileri</w:t>
            </w:r>
          </w:p>
        </w:tc>
        <w:tc>
          <w:tcPr>
            <w:vAlign w:val="center"/>
          </w:tcPr>
          <w:p>
            <w:r>
              <w:t>BO.2.1.1.9. Temel ve birleştirilmiş hareket becerilerini içeren basit kurallı oyunlar oynar.</w:t>
            </w:r>
          </w:p>
        </w:tc>
        <w:tc>
          <w:tcPr>
            <w:vAlign w:val="center"/>
          </w:tcPr>
          <w:p>
            <w:r>
              <w:t>Birleştirilmiş Hareketler” kartlarındaki (sarı-27 ve 33 arasındaki kartlar) etkinlikler kullanılmalıdır. Bu becerilerin pekiştirilmesinde kartlar dışında aşağıdaki oyunlar da yardımcı olacaktır: Bayrak Verme Oyunu, Köpek Balığı İle Karabatak, Tünel Yarışı, Renk Oyunu, Dev Misket Oyunu vb.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14.HAFTA(16-22)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 SAAT</w:t>
            </w:r>
          </w:p>
        </w:tc>
        <w:tc>
          <w:tcPr>
            <w:vAlign w:val="center"/>
          </w:tcPr>
          <w:p>
            <w:r>
              <w:t>1. ÜNİTE: HAREKET YETKİNLİĞİ</w:t>
            </w:r>
          </w:p>
        </w:tc>
        <w:tc>
          <w:tcPr>
            <w:vAlign w:val="center"/>
          </w:tcPr>
          <w:p>
            <w:r>
              <w:t>2.1.2. Hareket Kavramları ve İlkeleri</w:t>
            </w:r>
          </w:p>
        </w:tc>
        <w:tc>
          <w:tcPr>
            <w:vAlign w:val="center"/>
          </w:tcPr>
          <w:p>
            <w:r>
              <w:t>BO.2.1.2.1. Temel hareket becerilerini uygularken hareketin tekniğine ait özellikleri söyler.</w:t>
            </w:r>
          </w:p>
        </w:tc>
        <w:tc>
          <w:tcPr>
            <w:vAlign w:val="center"/>
          </w:tcPr>
          <w:p>
            <w:r>
              <w:t>Tüm sarı kartlarının “Öğrenme Anahtarı” bölümlerinden yararlanılmalıdır.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15.HAFTA(23-29)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 SAAT</w:t>
            </w:r>
          </w:p>
        </w:tc>
        <w:tc>
          <w:tcPr>
            <w:vAlign w:val="center"/>
          </w:tcPr>
          <w:p>
            <w:r>
              <w:t>1. ÜNİTE: HAREKET YETKİNLİĞİ</w:t>
            </w:r>
          </w:p>
        </w:tc>
        <w:tc>
          <w:tcPr>
            <w:vAlign w:val="center"/>
          </w:tcPr>
          <w:p>
            <w:r>
              <w:t>2.1.2. Hareket Kavramları ve İlkeleri</w:t>
            </w:r>
          </w:p>
        </w:tc>
        <w:tc>
          <w:tcPr>
            <w:vAlign w:val="center"/>
          </w:tcPr>
          <w:p>
            <w:r>
              <w:t>BO.2.1.2.2. Vücut bölümlerinin hareketlerini açıklar.</w:t>
            </w:r>
          </w:p>
        </w:tc>
        <w:tc>
          <w:tcPr>
            <w:vAlign w:val="center"/>
          </w:tcPr>
          <w:p>
            <w:r>
              <w:t>“Yer Değiştirme Hareketleri” yürüme (2. kart) ve yuvarlanma (7.kart) kartlarından öncelikli olarak yararlanılmalıdır. Bu kazanım için kartlar dışında aşağıdaki oyunlar da yardımcı olacaktır: Vücudumuz, Dediğimi Yap vb.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ARALIK-OCAK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16.HAFTA(30-05)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 SAAT</w:t>
            </w:r>
          </w:p>
        </w:tc>
        <w:tc>
          <w:tcPr>
            <w:vAlign w:val="center"/>
          </w:tcPr>
          <w:p>
            <w:r>
              <w:t>1. ÜNİTE: HAREKET YETKİNLİĞİ</w:t>
            </w:r>
          </w:p>
        </w:tc>
        <w:tc>
          <w:tcPr>
            <w:vAlign w:val="center"/>
          </w:tcPr>
          <w:p>
            <w:r>
              <w:t>2.1.2. Hareket Kavramları ve İlkeleri</w:t>
            </w:r>
          </w:p>
        </w:tc>
        <w:tc>
          <w:tcPr>
            <w:vAlign w:val="center"/>
          </w:tcPr>
          <w:p>
            <w:r>
              <w:t>BO.2.1.2.3. Efor kavramına göre vücudunun nasıl hareket edeceğini açıklar.</w:t>
            </w:r>
          </w:p>
        </w:tc>
        <w:tc>
          <w:tcPr>
            <w:vAlign w:val="center"/>
          </w:tcPr>
          <w:p>
            <w:r>
              <w:t>“Birleştirilmiş Hareketler” kartlarındaki (sarı, 27-33 arasındaki kartlar) etkinlikler kullanılmalıdır. Bayrak yarışı oyunları ve hedef oyunları (28-29. kartlar) kartları “efor” kavramının içeriğini yansıtmaktadır. Bu kazanım için kartlar dışında aşağıdaki oyunlar da yardımcı olacaktır: Aç Kuşlar, Dünya ve Uzay, Boncuk Toplama vb.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Yılbaşı Tatili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17.HAFTA(06-12)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 SAAT</w:t>
            </w:r>
          </w:p>
        </w:tc>
        <w:tc>
          <w:tcPr>
            <w:vAlign w:val="center"/>
          </w:tcPr>
          <w:p>
            <w:r>
              <w:t>1. ÜNİTE: HAREKET YETKİNLİĞİ</w:t>
            </w:r>
          </w:p>
        </w:tc>
        <w:tc>
          <w:tcPr>
            <w:vAlign w:val="center"/>
          </w:tcPr>
          <w:p>
            <w:r>
              <w:t>2.1.3. Hareket Stratejileri ve Taktikleri</w:t>
            </w:r>
          </w:p>
        </w:tc>
        <w:tc>
          <w:tcPr>
            <w:vAlign w:val="center"/>
          </w:tcPr>
          <w:p>
            <w:r>
              <w:t>BO.2.1.3.1. Oyunda basit stratejileri ve taktikleri kullanır.</w:t>
            </w:r>
          </w:p>
        </w:tc>
        <w:tc>
          <w:tcPr>
            <w:vAlign w:val="center"/>
          </w:tcPr>
          <w:p>
            <w:r>
              <w:t>Birleştirilmiş Hareketler” kartlarının (sarı, 27-33. kartlar) çeşitlendirme bölümlerinden yararlanılmalıdır. Bu kazanım için kartlar dışında aşağıdaki oyunlar da yardımcı olacaktır: Çömel Kurtul, Bum Oyunu, İp Tutma Oyunu, Elden Ele Top Kimde?, Kurdeleyi Kim Yakalayacak?, Köprü Nöbetçisi, Dağları Aşalım vb.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18.HAFTA(13-19)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 SAAT</w:t>
            </w:r>
          </w:p>
        </w:tc>
        <w:tc>
          <w:tcPr>
            <w:vAlign w:val="center"/>
          </w:tcPr>
          <w:p>
            <w:r>
              <w:t>1. ÜNİTE: HAREKET YETKİNLİĞİ</w:t>
            </w:r>
          </w:p>
        </w:tc>
        <w:tc>
          <w:tcPr>
            <w:vAlign w:val="center"/>
          </w:tcPr>
          <w:p>
            <w:r>
              <w:t>2.1.3. Hareket Stratejileri ve Taktikleri</w:t>
            </w:r>
          </w:p>
        </w:tc>
        <w:tc>
          <w:tcPr>
            <w:vAlign w:val="center"/>
          </w:tcPr>
          <w:p>
            <w:r>
              <w:t>BO.2.1.3.1. Oyunda basit stratejileri ve taktikleri kullanır.</w:t>
            </w:r>
          </w:p>
        </w:tc>
        <w:tc>
          <w:tcPr>
            <w:vAlign w:val="center"/>
          </w:tcPr>
          <w:p>
            <w:r>
              <w:t>Birleştirilmiş Hareketler” kartlarının (sarı, 27-33. kartlar) çeşitlendirme bölümlerinden yararlanılmalıdır. Bu kazanım için kartlar dışında aşağıdaki oyunlar da yardımcı olacaktır: Çömel Kurtul, Bum Oyunu, İp Tutma Oyunu, Elden Ele Top Kimde?, Kurdeleyi Kim Yakalayacak?, Köprü Nöbetçisi, Dağları Aşalım vb.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Birinci Dönemin Sona Ermesi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19.HAFTA(03-09)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 SAAT</w:t>
            </w:r>
          </w:p>
        </w:tc>
        <w:tc>
          <w:tcPr>
            <w:vAlign w:val="center"/>
          </w:tcPr>
          <w:p>
            <w:r>
              <w:t>2. ÜNİTE: AKTİF VE SAĞLIKLI HAYAT</w:t>
            </w:r>
          </w:p>
        </w:tc>
        <w:tc>
          <w:tcPr>
            <w:vAlign w:val="center"/>
          </w:tcPr>
          <w:p>
            <w:r>
              <w:t>2.2.2. Fiziksel Etkinlik Kavramları, İlkeleri ve İlgili Hayat Becerileri</w:t>
            </w:r>
          </w:p>
        </w:tc>
        <w:tc>
          <w:tcPr>
            <w:vAlign w:val="center"/>
          </w:tcPr>
          <w:p>
            <w:r>
              <w:t>BO.2.2.2.1. Sağlıklı olmak için oyun ve fiziki etkinliklere neden katılması gerektiğini açıklar.</w:t>
            </w:r>
          </w:p>
        </w:tc>
        <w:tc>
          <w:tcPr>
            <w:vAlign w:val="center"/>
          </w:tcPr>
          <w:p>
            <w:r>
              <w:t>Sağlık Anlayışı I ve II” sarı kartlardan yararlanılmalıdır.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İkinci Yarıyıl Başlangıcı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20.HAFTA(10-16)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 SAAT</w:t>
            </w:r>
          </w:p>
        </w:tc>
        <w:tc>
          <w:tcPr>
            <w:vAlign w:val="center"/>
          </w:tcPr>
          <w:p>
            <w:r>
              <w:t>2. ÜNİTE: AKTİF VE SAĞLIKLI HAYAT</w:t>
            </w:r>
          </w:p>
        </w:tc>
        <w:tc>
          <w:tcPr>
            <w:vAlign w:val="center"/>
          </w:tcPr>
          <w:p>
            <w:r>
              <w:t>2.2.2. Fiziksel Etkinlik Kavramları, İlkeleri ve İlgili Hayat Becerileri</w:t>
            </w:r>
          </w:p>
        </w:tc>
        <w:tc>
          <w:tcPr>
            <w:vAlign w:val="center"/>
          </w:tcPr>
          <w:p>
            <w:r>
              <w:t>BO.2.2.2.1. Sağlıklı olmak için oyun ve fiziki etkinliklere neden katılması gerektiğini açıklar.</w:t>
            </w:r>
          </w:p>
        </w:tc>
        <w:tc>
          <w:tcPr>
            <w:vAlign w:val="center"/>
          </w:tcPr>
          <w:p>
            <w:r>
              <w:t>Sağlık Anlayışı I ve II” sarı kartlardan yararlanılmalıdır.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21.HAFTA(17-23)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 SAAT</w:t>
            </w:r>
          </w:p>
        </w:tc>
        <w:tc>
          <w:tcPr>
            <w:vAlign w:val="center"/>
          </w:tcPr>
          <w:p>
            <w:r>
              <w:t>2. ÜNİTE: AKTİF VE SAĞLIKLI HAYAT</w:t>
            </w:r>
          </w:p>
        </w:tc>
        <w:tc>
          <w:tcPr>
            <w:vAlign w:val="center"/>
          </w:tcPr>
          <w:p>
            <w:r>
              <w:t>2.2.2. Fiziksel Etkinlik Kavramları, İlkeleri ve İlgili Hayat Becerileri</w:t>
            </w:r>
          </w:p>
        </w:tc>
        <w:tc>
          <w:tcPr>
            <w:vAlign w:val="center"/>
          </w:tcPr>
          <w:p>
            <w:r>
              <w:t>BO.2.2.2.2. Fiziksel uygunluğu oluşturan kavramları açıklar.</w:t>
            </w:r>
          </w:p>
        </w:tc>
        <w:tc>
          <w:tcPr>
            <w:vAlign w:val="center"/>
          </w:tcPr>
          <w:p>
            <w:r>
              <w:t>“Fiziksel Etkinlik Piramidi” kartından yararlanılmalıdır. Bu kazanım için aşağıdaki oyunlar da yardımcı olacaktır: Hızlıyım-Yavaşım, İpin Altından Geç vb.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ŞUBAT-MART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22.HAFTA(24-02)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 SAAT</w:t>
            </w:r>
          </w:p>
        </w:tc>
        <w:tc>
          <w:tcPr>
            <w:vAlign w:val="center"/>
          </w:tcPr>
          <w:p>
            <w:r>
              <w:t>2. ÜNİTE: AKTİF VE SAĞLIKLI HAYAT</w:t>
            </w:r>
          </w:p>
        </w:tc>
        <w:tc>
          <w:tcPr>
            <w:vAlign w:val="center"/>
          </w:tcPr>
          <w:p>
            <w:r>
              <w:t>2.2.2. Fiziksel Etkinlik Kavramları, İlkeleri ve İlgili Hayat Becerileri</w:t>
            </w:r>
          </w:p>
        </w:tc>
        <w:tc>
          <w:tcPr>
            <w:vAlign w:val="center"/>
          </w:tcPr>
          <w:p>
            <w:r>
              <w:t>BO.2.2.2.3. Oyun ve fiziki etkinlikler ile fiziksel uygunluk kavramları arasında ilişki kurar.</w:t>
            </w:r>
          </w:p>
        </w:tc>
        <w:tc>
          <w:tcPr>
            <w:vAlign w:val="center"/>
          </w:tcPr>
          <w:p>
            <w:r>
              <w:t>Bu kazanım için aşağıdaki oyunlar yardımcı olacaktır: Stafet Yarışları, İstasyon Çalışmaları vb.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23.HAFTA(03-09)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 SAAT</w:t>
            </w:r>
          </w:p>
        </w:tc>
        <w:tc>
          <w:tcPr>
            <w:vAlign w:val="center"/>
          </w:tcPr>
          <w:p>
            <w:r>
              <w:t>2. ÜNİTE: AKTİF VE SAĞLIKLI HAYAT</w:t>
            </w:r>
          </w:p>
        </w:tc>
        <w:tc>
          <w:tcPr>
            <w:vAlign w:val="center"/>
          </w:tcPr>
          <w:p>
            <w:r>
              <w:t>2.2.2. Fiziksel Etkinlik Kavramları, İlkeleri ve İlgili Hayat Becerileri</w:t>
            </w:r>
          </w:p>
        </w:tc>
        <w:tc>
          <w:tcPr>
            <w:vAlign w:val="center"/>
          </w:tcPr>
          <w:p>
            <w:r>
              <w:t>BO.2.2.2.4. Oyun ve fiziki etkinliklere katılırken sağlığını korumak için dikkat etmesi gereken unsurları açıklar.</w:t>
            </w:r>
          </w:p>
        </w:tc>
        <w:tc>
          <w:tcPr>
            <w:vAlign w:val="center"/>
          </w:tcPr>
          <w:p>
            <w:r>
              <w:t>“Sağlık Anlayışı I ve II” (sarı) kartlarından yararlanılmalıdır.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24.HAFTA(10-16)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 SAAT</w:t>
            </w:r>
          </w:p>
        </w:tc>
        <w:tc>
          <w:tcPr>
            <w:vAlign w:val="center"/>
          </w:tcPr>
          <w:p>
            <w:r>
              <w:t>2. ÜNİTE: AKTİF VE SAĞLIKLI HAYAT</w:t>
            </w:r>
          </w:p>
        </w:tc>
        <w:tc>
          <w:tcPr>
            <w:vAlign w:val="center"/>
          </w:tcPr>
          <w:p>
            <w:r>
              <w:t>2.2.2. Fiziksel Etkinlik Kavramları, İlkeleri ve İlgili Hayat Becerileri</w:t>
            </w:r>
          </w:p>
        </w:tc>
        <w:tc>
          <w:tcPr>
            <w:vAlign w:val="center"/>
          </w:tcPr>
          <w:p>
            <w:r>
              <w:t>BO.2.2.2.5. Oyun ve fiziki etkinliklere katılırken kendisi için güvenlik riski oluşturan unsurları açıklar.</w:t>
            </w:r>
          </w:p>
        </w:tc>
        <w:tc>
          <w:tcPr>
            <w:vAlign w:val="center"/>
          </w:tcPr>
          <w:p>
            <w:r>
              <w:t>Tüm sarı kartların “Güvenlik ve Ekipman” bölümlerinden yararlanılmalıdır.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İstiklâl Marşı’nın Kabulü ve Mehmet Akif Ersoy’u Anma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25.HAFTA(17-23)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 SAAT</w:t>
            </w:r>
          </w:p>
        </w:tc>
        <w:tc>
          <w:tcPr>
            <w:vAlign w:val="center"/>
          </w:tcPr>
          <w:p>
            <w:r>
              <w:t>2. ÜNİTE: AKTİF VE SAĞLIKLI HAYAT</w:t>
            </w:r>
          </w:p>
        </w:tc>
        <w:tc>
          <w:tcPr>
            <w:vAlign w:val="center"/>
          </w:tcPr>
          <w:p>
            <w:r>
              <w:t>2.2.1. Düzenli Fiziksel Etkinlik</w:t>
            </w:r>
          </w:p>
        </w:tc>
        <w:tc>
          <w:tcPr>
            <w:vAlign w:val="center"/>
          </w:tcPr>
          <w:p>
            <w:r>
              <w:t>BO.2.2.1.1. Çevresindeki imkânları kullanarak oyun ve fiziki etkinliklere düzenli olarak katılır.</w:t>
            </w:r>
          </w:p>
        </w:tc>
        <w:tc>
          <w:tcPr>
            <w:vAlign w:val="center"/>
          </w:tcPr>
          <w:p>
            <w:r>
              <w:t>Tüm sarı kartlardaki fiziki etkinlikler ve önceki kazanımlarda önerilen oyunlardan yararlanılmalıdır. Bu kazanım için aşağıdaki etkinlikler de yardımcı olacaktır: Bisiklete Binme, Paten Kayma, Yürüyüş Yapma, Yüzme vb.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Şehitler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26.HAFTA(24-30)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 SAAT</w:t>
            </w:r>
          </w:p>
        </w:tc>
        <w:tc>
          <w:tcPr>
            <w:vAlign w:val="center"/>
          </w:tcPr>
          <w:p>
            <w:r>
              <w:t>2. ÜNİTE: AKTİF VE SAĞLIKLI HAYAT</w:t>
            </w:r>
          </w:p>
        </w:tc>
        <w:tc>
          <w:tcPr>
            <w:vAlign w:val="center"/>
          </w:tcPr>
          <w:p>
            <w:r>
              <w:t>2.2.1. Düzenli Fiziksel Etkinlik</w:t>
            </w:r>
          </w:p>
        </w:tc>
        <w:tc>
          <w:tcPr>
            <w:vAlign w:val="center"/>
          </w:tcPr>
          <w:p>
            <w:r>
              <w:t>BO.2.2.1.1. Çevresindeki imkânları kullanarak oyun ve fiziki etkinliklere düzenli olarak katılır.</w:t>
            </w:r>
          </w:p>
        </w:tc>
        <w:tc>
          <w:tcPr>
            <w:vAlign w:val="center"/>
          </w:tcPr>
          <w:p>
            <w:r>
              <w:t>Tüm sarı kartlardaki fiziki etkinlikler ve önceki kazanımlarda önerilen oyunlardan yararlanılmalıdır. Bu kazanım için aşağıdaki etkinlikler de yardımcı olacaktır: Bisiklete Binme, Paten Kayma, Yürüyüş Yapma, Yüzme vb.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27.HAFTA(07-13)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 SAAT</w:t>
            </w:r>
          </w:p>
        </w:tc>
        <w:tc>
          <w:tcPr>
            <w:vAlign w:val="center"/>
          </w:tcPr>
          <w:p>
            <w:r>
              <w:t>2. ÜNİTE: AKTİF VE SAĞLIKLI HAYAT</w:t>
            </w:r>
          </w:p>
        </w:tc>
        <w:tc>
          <w:tcPr>
            <w:vAlign w:val="center"/>
          </w:tcPr>
          <w:p>
            <w:r>
              <w:t>2.2.2. Fiziksel Etkinlik Kavramları, İlkeleri ve İlgili Hayat Becerileri</w:t>
            </w:r>
          </w:p>
        </w:tc>
        <w:tc>
          <w:tcPr>
            <w:vAlign w:val="center"/>
          </w:tcPr>
          <w:p>
            <w:r>
              <w:t>BO.2.2.2.2. Fiziksel uygunluğu oluşturan kavramları açıklar.</w:t>
            </w:r>
          </w:p>
        </w:tc>
        <w:tc>
          <w:tcPr>
            <w:vAlign w:val="center"/>
          </w:tcPr>
          <w:p>
            <w:r>
              <w:t>Birleştirilmiş Hareketler” (sarı, 27-33 arasındaki kartlar) kartlarından yararlanılmalıdır. Bayrak yarışı oyunları, hedef oyunları (28-29. kartlar) kartları fiziksel uygunluğu destekleyen içeriği yansıtmaktadır. Bu kazanım için aşağıdaki oyunlar da yardımcı olacaktır: İstasyon Çalışmaları vb.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28.HAFTA(14-20)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 SAAT</w:t>
            </w:r>
          </w:p>
        </w:tc>
        <w:tc>
          <w:tcPr>
            <w:vAlign w:val="center"/>
          </w:tcPr>
          <w:p>
            <w:r>
              <w:t>2. ÜNİTE: AKTİF VE SAĞLIKLI HAYAT</w:t>
            </w:r>
          </w:p>
        </w:tc>
        <w:tc>
          <w:tcPr>
            <w:vAlign w:val="center"/>
          </w:tcPr>
          <w:p>
            <w:r>
              <w:t>2.2.2. Fiziksel Etkinlik Kavramları, İlkeleri ve İlgili Hayat Becerileri</w:t>
            </w:r>
          </w:p>
        </w:tc>
        <w:tc>
          <w:tcPr>
            <w:vAlign w:val="center"/>
          </w:tcPr>
          <w:p>
            <w:r>
              <w:t>BO.2.2.2.6. Oyun ve fiziki etkinliklerde güvenlik riski oluşturmayan davranışlar sergiler.</w:t>
            </w:r>
          </w:p>
        </w:tc>
        <w:tc>
          <w:tcPr>
            <w:vAlign w:val="center"/>
          </w:tcPr>
          <w:p>
            <w:r>
              <w:t>Tüm sarı kart grubunun “Güvenlik ve Ekipman” bölümlerinden yararlanılmalıdır.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29.HAFTA(21-27)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 SAAT</w:t>
            </w:r>
          </w:p>
        </w:tc>
        <w:tc>
          <w:tcPr>
            <w:vAlign w:val="center"/>
          </w:tcPr>
          <w:p>
            <w:r>
              <w:t>2. ÜNİTE: AKTİF VE SAĞLIKLI HAYAT</w:t>
            </w:r>
          </w:p>
        </w:tc>
        <w:tc>
          <w:tcPr>
            <w:vAlign w:val="center"/>
          </w:tcPr>
          <w:p>
            <w:r>
              <w:t>2.2.2. Fiziksel Etkinlik Kavramları, İlkeleri ve İlgili Hayat Becerileri</w:t>
            </w:r>
          </w:p>
        </w:tc>
        <w:tc>
          <w:tcPr>
            <w:vAlign w:val="center"/>
          </w:tcPr>
          <w:p>
            <w:r>
              <w:t>BO.2.2.2.6. Oyun ve fiziki etkinliklerde güvenlik riski oluşturmayan davranışlar sergiler.</w:t>
            </w:r>
          </w:p>
        </w:tc>
        <w:tc>
          <w:tcPr>
            <w:vAlign w:val="center"/>
          </w:tcPr>
          <w:p>
            <w:r>
              <w:t>Tüm sarı kart grubunun “Güvenlik ve Ekipman” bölümlerinden yararlanılmalıdır.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23 Nisan Ulusal Egemenlik ve Çocuk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NİSAN-MAYIS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30.HAFTA(28-04)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 SAAT</w:t>
            </w:r>
          </w:p>
        </w:tc>
        <w:tc>
          <w:tcPr>
            <w:vAlign w:val="center"/>
          </w:tcPr>
          <w:p>
            <w:r>
              <w:t>2. ÜNİTE: AKTİF VE SAĞLIKLI HAYAT</w:t>
            </w:r>
          </w:p>
        </w:tc>
        <w:tc>
          <w:tcPr>
            <w:vAlign w:val="center"/>
          </w:tcPr>
          <w:p>
            <w:r>
              <w:t>2.2.3. Kültürel Birikimlerimiz ve Değerlerimiz</w:t>
            </w:r>
          </w:p>
        </w:tc>
        <w:tc>
          <w:tcPr>
            <w:vAlign w:val="center"/>
          </w:tcPr>
          <w:p>
            <w:r>
              <w:t>BO.2.2.3.1. Bayram, kutlama ve törenlere istekle katılır.</w:t>
            </w:r>
          </w:p>
        </w:tc>
        <w:tc>
          <w:tcPr>
            <w:vAlign w:val="center"/>
          </w:tcPr>
          <w:p>
            <w:r>
              <w:t>Tüm sarı kartlardaki fiziki etkinlikler ve önceki kazanımlarda önerilen oyunlardan yararlanılmalıdır.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1 Mayıs İşçi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31.HAFTA(05-11)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 SAAT</w:t>
            </w:r>
          </w:p>
        </w:tc>
        <w:tc>
          <w:tcPr>
            <w:vAlign w:val="center"/>
          </w:tcPr>
          <w:p>
            <w:r>
              <w:t>2. ÜNİTE: AKTİF VE SAĞLIKLI HAYAT</w:t>
            </w:r>
          </w:p>
        </w:tc>
        <w:tc>
          <w:tcPr>
            <w:vAlign w:val="center"/>
          </w:tcPr>
          <w:p>
            <w:r>
              <w:t>2.2.3. Kültürel Birikimlerimiz ve Değerlerimiz</w:t>
            </w:r>
          </w:p>
        </w:tc>
        <w:tc>
          <w:tcPr>
            <w:vAlign w:val="center"/>
          </w:tcPr>
          <w:p>
            <w:r>
              <w:t>BO.2.2.3.2. Kültürümüze ait basit ritimli dans adımlarını yapar.</w:t>
            </w:r>
          </w:p>
        </w:tc>
        <w:tc>
          <w:tcPr>
            <w:vAlign w:val="center"/>
          </w:tcPr>
          <w:p>
            <w:r>
              <w:t>“Kültürümüz Tanıyorum” (mor, Halk dansları 1-3. kartlar) kartları incelenmelidir. Kafkas Halk Dansı (1.Kart) kartı ile başlanmalıdır. Kol ve bacak koordinasyonu algılama öncelikli olmalıdır.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32.HAFTA(12-18)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 SAAT</w:t>
            </w:r>
          </w:p>
        </w:tc>
        <w:tc>
          <w:tcPr>
            <w:vAlign w:val="center"/>
          </w:tcPr>
          <w:p>
            <w:r>
              <w:t>2. ÜNİTE: AKTİF VE SAĞLIKLI HAYAT</w:t>
            </w:r>
          </w:p>
        </w:tc>
        <w:tc>
          <w:tcPr>
            <w:vAlign w:val="center"/>
          </w:tcPr>
          <w:p>
            <w:r>
              <w:t>2.2.3. Kültürel Birikimlerimiz ve Değerlerimiz</w:t>
            </w:r>
          </w:p>
        </w:tc>
        <w:tc>
          <w:tcPr>
            <w:vAlign w:val="center"/>
          </w:tcPr>
          <w:p>
            <w:r>
              <w:t>BO.2.2.3.3. Geleneksel çocuk oyunlarını oynar.</w:t>
            </w:r>
          </w:p>
        </w:tc>
        <w:tc>
          <w:tcPr>
            <w:vAlign w:val="center"/>
          </w:tcPr>
          <w:p>
            <w:r>
              <w:t>“Etkin Katılım-Geleneksel Çocuk Oyunları” (mor) kartlarından yararlanılmalıdır. Yedi kale (kule) (1.kart ) kartı öncelikle uygulanmalıdır. Bu kazanım için aşağıdaki oyunlar da yardımcı olacaktır: Benim Bir Bebeğim Var, Beş Taş vb.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33.HAFTA(19-25)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 SAAT</w:t>
            </w:r>
          </w:p>
        </w:tc>
        <w:tc>
          <w:tcPr>
            <w:vAlign w:val="center"/>
          </w:tcPr>
          <w:p>
            <w:r>
              <w:t>2. ÜNİTE: AKTİF VE SAĞLIKLI HAYAT</w:t>
            </w:r>
          </w:p>
        </w:tc>
        <w:tc>
          <w:tcPr>
            <w:vAlign w:val="center"/>
          </w:tcPr>
          <w:p>
            <w:r>
              <w:t>2.2.2. Fiziksel Etkinlik Kavramları, İlkeleri ve İlgili Hayat Becerileri</w:t>
            </w:r>
          </w:p>
        </w:tc>
        <w:tc>
          <w:tcPr>
            <w:vAlign w:val="center"/>
          </w:tcPr>
          <w:p>
            <w:r>
              <w:t>BO.2.2.2.7. Oyun ve fiziki etkinliklerde kendisi ve başkaları arasındaki benzerlik ve farklılıkları açıklar.</w:t>
            </w:r>
          </w:p>
        </w:tc>
        <w:tc>
          <w:tcPr>
            <w:vAlign w:val="center"/>
          </w:tcPr>
          <w:p>
            <w:r>
              <w:t>Tüm sarı kartlardaki fiziki etkinliklerden yararlanılmalıdır.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19 Mayıs Atatürk’ü Anma Gençlik ve Spor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MAYIS-HAZİRAN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34.HAFTA(26-01)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 SAAT</w:t>
            </w:r>
          </w:p>
        </w:tc>
        <w:tc>
          <w:tcPr>
            <w:vAlign w:val="center"/>
          </w:tcPr>
          <w:p>
            <w:r>
              <w:t>2. ÜNİTE: AKTİF VE SAĞLIKLI HAYAT</w:t>
            </w:r>
          </w:p>
        </w:tc>
        <w:tc>
          <w:tcPr>
            <w:vAlign w:val="center"/>
          </w:tcPr>
          <w:p>
            <w:r>
              <w:t>2.2.2. Fiziksel Etkinlik Kavramları, İlkeleri ve İlgili Hayat Becerileri</w:t>
            </w:r>
          </w:p>
        </w:tc>
        <w:tc>
          <w:tcPr>
            <w:vAlign w:val="center"/>
          </w:tcPr>
          <w:p>
            <w:r>
              <w:t>BO.2.2.2.8. Oyun ve fiziki etkinliklerde bireysel farklılıklara karşı duyarlılık gösterir.</w:t>
            </w:r>
          </w:p>
        </w:tc>
        <w:tc>
          <w:tcPr>
            <w:vAlign w:val="center"/>
          </w:tcPr>
          <w:p>
            <w:r>
              <w:t>Tüm sarı kartlardaki “Çeşitlendirme” bölümlerinden yararlanılmalıdır.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35.HAFTA(02-08)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 SAAT</w:t>
            </w:r>
          </w:p>
        </w:tc>
        <w:tc>
          <w:tcPr>
            <w:vAlign w:val="center"/>
          </w:tcPr>
          <w:p>
            <w:r>
              <w:t>2. ÜNİTE: AKTİF VE SAĞLIKLI HAYAT</w:t>
            </w:r>
          </w:p>
        </w:tc>
        <w:tc>
          <w:tcPr>
            <w:vAlign w:val="center"/>
          </w:tcPr>
          <w:p>
            <w:r>
              <w:t>2.2.2. Fiziksel Etkinlik Kavramları, İlkeleri ve İlgili Hayat Becerileri</w:t>
            </w:r>
          </w:p>
        </w:tc>
        <w:tc>
          <w:tcPr>
            <w:vAlign w:val="center"/>
          </w:tcPr>
          <w:p>
            <w:r>
              <w:t>BO.2.2.2.9. Oyun ve fiziki etkinliklerde iş birliğine dayalı davranışlar gösterir.</w:t>
            </w:r>
          </w:p>
        </w:tc>
        <w:tc>
          <w:tcPr>
            <w:vAlign w:val="center"/>
          </w:tcPr>
          <w:p>
            <w:r>
              <w:t>“Etkin Katılım-Açık Alan Oyunları” (mor kart grubu) kartlarından yararlanılmalıdır. İşbirliği yapalım (1. kart) etkinliği öncelikli olarak kullanılmalıdır. Bu kazanım için kartlar dışında aşağıdaki oyunlar da yardımcı olacaktır:Kin Tutmaz Gezen Yüzük, Kıskanç Tavuklar, Çöp Toplama vb.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36.HAFTA(09-15)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 SAAT</w:t>
            </w:r>
          </w:p>
        </w:tc>
        <w:tc>
          <w:tcPr>
            <w:vAlign w:val="center"/>
          </w:tcPr>
          <w:p>
            <w:r>
              <w:t>2. ÜNİTE: AKTİF VE SAĞLIKLI HAYAT</w:t>
            </w:r>
          </w:p>
        </w:tc>
        <w:tc>
          <w:tcPr>
            <w:vAlign w:val="center"/>
          </w:tcPr>
          <w:p>
            <w:r>
              <w:t>2.2.2. Fiziksel Etkinlik Kavramları, İlkeleri ve İlgili Hayat Becerileri</w:t>
            </w:r>
          </w:p>
        </w:tc>
        <w:tc>
          <w:tcPr>
            <w:vAlign w:val="center"/>
          </w:tcPr>
          <w:p>
            <w:r>
              <w:t>BO.2.2.2.10. Doğada oyun ve fiziki etkinliklere katılırken çevreye duyarlılık gösterir</w:t>
            </w:r>
          </w:p>
        </w:tc>
        <w:tc>
          <w:tcPr>
            <w:vAlign w:val="center"/>
          </w:tcPr>
          <w:p>
            <w:r>
              <w:t>Doğada (okul bahçesi vb) gerçekleştirilen tüm etkinliklerden yararlanılmalıdır. Bukazanıma ulaşmada doğada gerçekleştirilen aşağıdaki oyunlar/fiziki etkinlikler yardımcı olacaktır: İstop, Saklambaç, Uçurtma Uçurma, Doğada Yürüyüş vb.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37.HAFTA(16-22)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 SAAT</w:t>
            </w:r>
          </w:p>
        </w:tc>
        <w:tc>
          <w:tcPr>
            <w:vAlign w:val="center"/>
          </w:tcPr>
          <w:p>
            <w:r>
              <w:t>2. ÜNİTE: AKTİF VE SAĞLIKLI HAYAT</w:t>
            </w:r>
          </w:p>
        </w:tc>
        <w:tc>
          <w:tcPr>
            <w:vAlign w:val="center"/>
          </w:tcPr>
          <w:p>
            <w:r>
              <w:t>2.2.2. Fiziksel Etkinlik Kavramları, İlkeleri ve İlgili Hayat Becerileri</w:t>
            </w:r>
          </w:p>
        </w:tc>
        <w:tc>
          <w:tcPr>
            <w:vAlign w:val="center"/>
          </w:tcPr>
          <w:p>
            <w:r>
              <w:t>BO.2.2.2.10. Doğada oyun ve fiziki etkinliklere katılırken çevreye duyarlılık gösterir</w:t>
            </w:r>
          </w:p>
        </w:tc>
        <w:tc>
          <w:tcPr>
            <w:vAlign w:val="center"/>
          </w:tcPr>
          <w:p>
            <w:r>
              <w:t>Doğada (okul bahçesi vb) gerçekleştirilen tüm etkinliklerden yararlanılmalıdır. Bukazanıma ulaşmada doğada gerçekleştirilen aşağıdaki oyunlar/fiziki etkinlikler yardımcı olacaktır: İstop, Saklambaç, Uçurtma Uçurma, Doğada Yürüyüş vb.</w:t>
            </w:r>
          </w:p>
        </w:tc>
        <w:tc>
          <w:tcPr>
            <w:vAlign w:val="center"/>
          </w:tcPr>
          <w:p>
            <w:r>
              <w:br/>
            </w:r>
            <w:r>
              <w:rPr>
                <w:b/>
              </w:rPr>
              <w:t>Ders Yılının Sona ermesi</w:t>
            </w:r>
          </w:p>
        </w:tc>
      </w:tr>
    </w:tbl>
    <w:p>
      <w:r>
        <w:rPr>
          <w:b/>
          <w:sz w:val="16"/>
        </w:rPr>
        <w:t>Bu yıllık plan T.C. Milli Eğitim Bakanlığı Talim ve Terbiye Kurulu Başkanlığının yayınladığı öğretim programı esas alınarak yapılmıstır. Bu yıllık planda toplam eğitim öğretim haftası 37 haftadır.</w:t>
      </w:r>
    </w:p>
    <w:sectPr>
      <w:type w:val="nextPage"/>
      <w:pgSz w:w="16838" w:h="11906" w:orient="landscape" w:code="0"/>
      <w:pgMar w:top="720" w:right="720" w:bottom="720" w:left="72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000000"/>
        <w:sz w:val="14"/>
        <w:u w:val="none"/>
        <w:vertAlign w:val="baseline"/>
        <w:lang w:val="tr-TR" w:eastAsia="en-US" w:bidi="ar-SA"/>
      </w:rPr>
    </w:rPrDefault>
    <w:pPrDefault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160" w:afterAutospacing="0" w:line="259" w:lineRule="auto"/>
        <w:ind w:left="0" w:right="0" w:firstLine="0"/>
        <w:contextualSpacing w:val="0"/>
        <w:jc w:val="lef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/>
  </w:style>
  <w:style w:type="numbering" w:default="1" w:styleId="NoList">
    <w:name w:val="No List"/>
  </w:style>
  <w:style w:type="character" w:customStyle="1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styleId="LineNumber0">
    <w:name w:val="line number"/>
    <w:basedOn w:val="DefaultParagraphFont"/>
    <w:semiHidden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/>
  </w:style>
  <w:style w:type="table" w:styleId="TableGrid">
    <w:name w:val="Table Grid"/>
    <w:basedOn w:val="TableNormal"/>
    <w:pPr>
      <w:spacing w:beforeAutospacing="0" w:after="0" w:afterAutospacing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