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ETKİNLİK DERSİ ...... SINIFI</w:t>
        <w:br/>
        <w:t>ÜNİTELENDİRİLMİŞ YILLIK DERS PLANI</w:t>
      </w:r>
    </w:p>
    <w:tbl>
      <w:tblPr>
        <w:tblStyle w:val="TableGrid"/>
        <w:tblW w:w="5000" w:type="pct"/>
        <w:tblInd w:w="-113" w:type="dxa"/>
        <w:tblLook w:val="04A0"/>
      </w:tblPr>
      <w:tblGrid>
        <w:gridCol w:w="742"/>
        <w:gridCol w:w="969"/>
        <w:gridCol w:w="531"/>
        <w:gridCol w:w="662"/>
        <w:gridCol w:w="1026"/>
        <w:gridCol w:w="7007"/>
        <w:gridCol w:w="785"/>
        <w:gridCol w:w="1296"/>
        <w:gridCol w:w="148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 - ETKİNLİKLER</w:t>
            </w:r>
          </w:p>
        </w:tc>
        <w:tc>
          <w:tcPr>
            <w:vAlign w:val="center"/>
          </w:tcPr>
          <w:p>
            <w:pPr>
              <w:rPr>
                <w:b/>
              </w:rPr>
            </w:pPr>
            <w:r>
              <w:rPr>
                <w:b/>
              </w:rPr>
              <w:t>ÖĞRENME - ÖĞRETME YÖNTEM VE TEKNİKLERİ</w:t>
            </w:r>
          </w:p>
        </w:tc>
        <w:tc>
          <w:tcPr>
            <w:vAlign w:val="center"/>
          </w:tcPr>
          <w:p>
            <w:pPr>
              <w:rPr>
                <w:b/>
              </w:rPr>
            </w:pPr>
            <w:r>
              <w:rPr>
                <w:b/>
              </w:rPr>
              <w:t>KULLANILAN EĞİTİM TEKNOLOJİLERİ, ARAÇ VE GEREÇLERİ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SOSYAL DUYARLILIK</w:t>
            </w:r>
          </w:p>
        </w:tc>
        <w:tc>
          <w:tcPr>
            <w:vAlign w:val="center"/>
          </w:tcPr>
          <w:p>
            <w:pPr>
              <w:rPr>
                <w:b/>
              </w:rPr>
            </w:pPr>
            <w:r>
              <w:t>1. Birey, aile ve toplum ilişkilerinin önemini açıklama.</w:t>
            </w:r>
          </w:p>
        </w:tc>
        <w:tc>
          <w:tcPr>
            <w:vAlign w:val="center"/>
          </w:tcPr>
          <w:p>
            <w:pPr>
              <w:rPr>
                <w:b/>
              </w:rPr>
            </w:pPr>
            <w:r>
              <w:t>Her öğrenci, bireyin aile ve toplum içinde sorumluluklarını tanımlayıcı albüm, kavram haritası, poster, sınıf gazetesi vb yapar.</w:t>
            </w:r>
          </w:p>
        </w:tc>
        <w:tc>
          <w:tcPr>
            <w:vAlign w:val="center"/>
          </w:tcPr>
          <w:p>
            <w:pPr>
              <w:rPr>
                <w:b/>
              </w:rPr>
            </w:pPr>
            <w:r>
              <w:t>ÖĞRENME ALANI: SOSYAL DUYARLILIK Birey, Aile ve Toplum</w:t>
            </w:r>
          </w:p>
        </w:tc>
        <w:tc>
          <w:tcPr>
            <w:vAlign w:val="center"/>
          </w:tcPr>
          <w:p>
            <w:pPr>
              <w:rPr>
                <w:b/>
              </w:rPr>
            </w:pPr>
            <w:r>
              <w:t>İnternet, kağıt, kalem, karton, poster, dosya, fotoğraf makinesi, CD, pano, afiş, slayt.</w:t>
            </w:r>
          </w:p>
        </w:tc>
        <w:tc>
          <w:tcPr>
            <w:vAlign w:val="center"/>
          </w:tcPr>
          <w:p>
            <w:pPr>
              <w:rPr>
                <w:b/>
              </w:rPr>
            </w:pPr>
            <w:r>
              <w:t>Aktif öğrenme, işbirliğine dayalı öğrenme, öğrenmeyi öğrenme, sınıf dışında eğitim, proje, sunum</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SOSYAL DUYARLILIK</w:t>
            </w:r>
          </w:p>
        </w:tc>
        <w:tc>
          <w:tcPr>
            <w:vAlign w:val="center"/>
          </w:tcPr>
          <w:p>
            <w:r>
              <w:t>2. Sosyal değerler ve dayanışmanın önemini fark etme.</w:t>
            </w:r>
          </w:p>
        </w:tc>
        <w:tc>
          <w:tcPr>
            <w:vAlign w:val="center"/>
          </w:tcPr>
          <w:p>
            <w:r>
              <w:t>Sosyal değerleri ve dayanışmayı vurgulayan “Siz olsaydınız ne yapardınız?” kartları hazırlanır, bu kartlar gruplara dağıtılır ve kartta geçen olayları çözümlemeleri istenerek soruna yönelik rapor hazırlanır (Kaz. 2).</w:t>
            </w:r>
          </w:p>
        </w:tc>
        <w:tc>
          <w:tcPr>
            <w:vAlign w:val="center"/>
          </w:tcPr>
          <w:p>
            <w:r>
              <w:t>Birey, Aile ve Toplum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SOSYAL DUYARLILIK</w:t>
            </w:r>
          </w:p>
        </w:tc>
        <w:tc>
          <w:tcPr>
            <w:vAlign w:val="center"/>
          </w:tcPr>
          <w:p>
            <w:r>
              <w:t>3. Gelişen toplumlarda toplumsal duyarlılığın önemini fark etme.</w:t>
            </w:r>
          </w:p>
        </w:tc>
        <w:tc>
          <w:tcPr>
            <w:vAlign w:val="center"/>
          </w:tcPr>
          <w:p>
            <w:r>
              <w:t>Yaşamdaki toplumsal duyarlılıkla ilgili gözlem yapıp neler yapılması gerektiği ile ilgili (tiyatro, öykü, makale, şiir, fotoğraf, slayt vb.) çalışmalar yapar. (Kaz. 3)</w:t>
            </w:r>
          </w:p>
        </w:tc>
        <w:tc>
          <w:tcPr>
            <w:vAlign w:val="center"/>
          </w:tcPr>
          <w:p>
            <w:r>
              <w:t>Birey, Aile ve Toplum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SOSYAL DUYARLILIK</w:t>
            </w:r>
          </w:p>
        </w:tc>
        <w:tc>
          <w:tcPr>
            <w:vAlign w:val="center"/>
          </w:tcPr>
          <w:p>
            <w:r>
              <w:t>4. Grup çalışmalarında iletişim kurallarını kullanma. 5. Grup içinde farklılıklara saygı gösterme.</w:t>
            </w:r>
          </w:p>
        </w:tc>
        <w:tc>
          <w:tcPr>
            <w:vAlign w:val="center"/>
          </w:tcPr>
          <w:p>
            <w:r>
              <w:t>Sizce kirletilmiş bir deniz ve denizdeki canlılar ne düşünür? “İnsanları bu konuda daha duyarlı hale getirmek için neler yapılmalı?” sorusuna yönelik, gruplara ayrılarak rapor hazırlanır. Raporlar sınıfta diğer gruplarla paylaşılır (Kaz. 4-5)</w:t>
            </w:r>
          </w:p>
        </w:tc>
        <w:tc>
          <w:tcPr>
            <w:vAlign w:val="center"/>
          </w:tcPr>
          <w:p>
            <w:r>
              <w:t>Grup İçinde İletişim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SOSYAL DUYARLILIK</w:t>
            </w:r>
          </w:p>
        </w:tc>
        <w:tc>
          <w:tcPr>
            <w:vAlign w:val="center"/>
          </w:tcPr>
          <w:p>
            <w:r>
              <w:t>6. Sivil toplum kuruluşları ile işbirliğinin önemini fark etme.</w:t>
            </w:r>
          </w:p>
        </w:tc>
        <w:tc>
          <w:tcPr>
            <w:vAlign w:val="center"/>
          </w:tcPr>
          <w:p>
            <w:r>
              <w:t>Sivil toplum örgütlerini araştırmaları istenir (Kaz. 6). Sivil toplum örgütlerinin faaliyetlerini incelemeleri ve katılmaları istenir (Kaz. 6).</w:t>
            </w:r>
          </w:p>
        </w:tc>
        <w:tc>
          <w:tcPr>
            <w:vAlign w:val="center"/>
          </w:tcPr>
          <w:p>
            <w:r>
              <w:t>Grup İçinde İletişim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SOSYAL DUYARLILIK</w:t>
            </w:r>
          </w:p>
        </w:tc>
        <w:tc>
          <w:tcPr>
            <w:vAlign w:val="center"/>
          </w:tcPr>
          <w:p>
            <w:r>
              <w:t>7. Toplumun ihtiyaç duyduğu alanlarda çalışmaya istekli olma.</w:t>
            </w:r>
          </w:p>
        </w:tc>
        <w:tc>
          <w:tcPr>
            <w:vAlign w:val="center"/>
          </w:tcPr>
          <w:p>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SOSYAL DUYARLILIK</w:t>
            </w:r>
          </w:p>
        </w:tc>
        <w:tc>
          <w:tcPr>
            <w:vAlign w:val="center"/>
          </w:tcPr>
          <w:p>
            <w:r>
              <w:t>7. Toplumun ihtiyaç duyduğu alanlarda çalışmaya istekli olma.</w:t>
            </w:r>
          </w:p>
        </w:tc>
        <w:tc>
          <w:tcPr>
            <w:vAlign w:val="center"/>
          </w:tcPr>
          <w:p>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SOSYAL DUYARLILIK</w:t>
            </w:r>
            <w:r>
              <w:t>SOSYAL DUYARLILIK</w:t>
            </w:r>
          </w:p>
        </w:tc>
        <w:tc>
          <w:tcPr>
            <w:vAlign w:val="center"/>
          </w:tcPr>
          <w:p>
            <w:r>
              <w:t>7. Toplumun ihtiyaç duyduğu alanlarda çalışmaya istekli olma.</w:t>
            </w:r>
            <w:r>
              <w:t>7. Toplumun ihtiyaç duyduğu alanlarda çalışmaya istekli olma.</w:t>
            </w:r>
          </w:p>
        </w:tc>
        <w:tc>
          <w:tcPr>
            <w:vAlign w:val="center"/>
          </w:tcPr>
          <w:p>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 29 Ekim (Cuma) Cumhuriyet Bayramı Cumhuriyetçilik ilkesi açıklanacak</w:t>
            </w:r>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 29 Ekim (Cuma) Cumhuriyet Bayramı Cumhuriyetçilik ilkesi açıklanacak</w:t>
            </w:r>
          </w:p>
        </w:tc>
        <w:tc>
          <w:tcPr>
            <w:vAlign w:val="center"/>
          </w:tcPr>
          <w:p>
            <w:r>
              <w:t>Toplum Hizmetinde Gönüllü Olma</w:t>
            </w:r>
            <w:r>
              <w:t>Toplum Hizmetinde Gönüllü Olma</w:t>
            </w:r>
          </w:p>
        </w:tc>
        <w:tc>
          <w:tcPr>
            <w:vAlign w:val="center"/>
          </w:tcPr>
          <w:p>
            <w:r>
              <w:t>İnternet, kağıt, kalem, karton, poster, dosya, fotoğraf makinesi, CD, pano, afiş, slayt.</w:t>
            </w:r>
            <w:r>
              <w:t>İnternet, kağıt, kalem, karton, poster, dosya, fotoğraf makinesi, CD, pano, afiş, slayt.</w:t>
            </w:r>
          </w:p>
        </w:tc>
        <w:tc>
          <w:tcPr>
            <w:vAlign w:val="center"/>
          </w:tcPr>
          <w:p>
            <w:r>
              <w:t>Aktif öğrenme, işbirliğine dayalı öğrenme, öğrenmeyi öğrenme, sınıf dışında eğitim, proje, sunum</w:t>
            </w:r>
            <w:r>
              <w:t>Aktif öğrenme, işbirliğine dayalı öğrenme, öğrenmeyi öğrenme, sınıf dışında eğitim, proje, sunum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SOSYAL DUYARLILIK</w:t>
            </w:r>
            <w:r>
              <w:t>SOSYAL DUYARLILIK</w:t>
            </w:r>
          </w:p>
        </w:tc>
        <w:tc>
          <w:tcPr>
            <w:vAlign w:val="center"/>
          </w:tcPr>
          <w:p>
            <w:r>
              <w:t>8. Toplumsal duyarlılıkta empatinin önemini açıklama.</w:t>
            </w:r>
            <w:r>
              <w:t>8. Toplumsal duyarlılıkta empatinin önemini açıklama.</w:t>
            </w:r>
          </w:p>
        </w:tc>
        <w:tc>
          <w:tcPr>
            <w:vAlign w:val="center"/>
          </w:tcPr>
          <w:p>
            <w:r>
              <w:t>Empati ile ilgili drama ve öyküler hazırlamaları istenir.</w:t>
            </w:r>
            <w:r>
              <w:t>Empati ile ilgili drama ve öyküler hazırlamaları istenir.</w:t>
            </w:r>
          </w:p>
        </w:tc>
        <w:tc>
          <w:tcPr>
            <w:vAlign w:val="center"/>
          </w:tcPr>
          <w:p>
            <w:r>
              <w:t>Toplum Hizmetinde Gönüllü Olma</w:t>
            </w:r>
            <w:r>
              <w:t>Toplum Hizmetinde Gönüllü Olma</w:t>
            </w:r>
          </w:p>
        </w:tc>
        <w:tc>
          <w:tcPr>
            <w:vAlign w:val="center"/>
          </w:tcPr>
          <w:p>
            <w:r>
              <w:t>İnternet, kağıt, kalem, karton, poster, dosya, fotoğraf makinesi, CD, pano, afiş, slayt.</w:t>
            </w:r>
            <w:r>
              <w:t>İnternet, kağıt, kalem, karton, poster, dosya, fotoğraf makinesi, CD, pano, afiş, slayt.</w:t>
            </w:r>
          </w:p>
        </w:tc>
        <w:tc>
          <w:tcPr>
            <w:vAlign w:val="center"/>
          </w:tcPr>
          <w:p>
            <w:r>
              <w:t>Aktif öğrenme, işbirliğine dayalı öğrenme, öğrenmeyi öğrenme, sınıf dışında eğitim, proje, sunum</w:t>
            </w:r>
            <w:r>
              <w:t>Aktif öğrenme, işbirliğine dayalı öğrenme, öğrenmeyi öğrenme, sınıf dışında eğitim, proje, sunum</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SOSYAL DUYARLILIK</w:t>
            </w:r>
          </w:p>
        </w:tc>
        <w:tc>
          <w:tcPr>
            <w:vAlign w:val="center"/>
          </w:tcPr>
          <w:p>
            <w:r>
              <w:t>8. Toplumsal duyarlılıkta empatinin önemini açıklama.</w:t>
            </w:r>
          </w:p>
        </w:tc>
        <w:tc>
          <w:tcPr>
            <w:vAlign w:val="center"/>
          </w:tcPr>
          <w:p>
            <w:r>
              <w:t>10 Kasım Atatürk'ü Anma Günü VE HAFTASI</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SOSYAL DUYARLILIK</w:t>
            </w:r>
          </w:p>
        </w:tc>
        <w:tc>
          <w:tcPr>
            <w:vAlign w:val="center"/>
          </w:tcPr>
          <w:p>
            <w:r>
              <w:t>9. Toplum hizmeti çalışmalarını yürütürken karşılaştığı sorunlarda problem çözme yöntemini kullanma.</w:t>
            </w:r>
          </w:p>
        </w:tc>
        <w:tc>
          <w:tcPr>
            <w:vAlign w:val="center"/>
          </w:tcPr>
          <w:p>
            <w:r>
              <w:t>Gönüllü olarak çalıştığı vakıf ve derneklerde, yaşan sorunlardan birini seçerek çözümler üretir ve sınıfta paylaşır. (Kaz. 9) 24 Kasım Çarşamba / Öğretmenler Günü</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SOSYAL DUYARLILIK</w:t>
            </w:r>
          </w:p>
        </w:tc>
        <w:tc>
          <w:tcPr>
            <w:vAlign w:val="center"/>
          </w:tcPr>
          <w:p>
            <w:r>
              <w:t>9. Toplum hizmeti çalışmalarını yürütürken karşılaştığı sorunlarda problem çözme yöntemini kullanma</w:t>
            </w:r>
          </w:p>
        </w:tc>
        <w:tc>
          <w:tcPr>
            <w:vAlign w:val="center"/>
          </w:tcPr>
          <w:p>
            <w:r>
              <w:t>Gönüllü olarak çalıştığı vakıf ve derneklerde, yaşan sorunlardan birini seçerek çözümler üretir ve sınıfta paylaşır. (Kaz. 9)</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SOSYAL DUYARLILIK</w:t>
            </w:r>
          </w:p>
        </w:tc>
        <w:tc>
          <w:tcPr>
            <w:vAlign w:val="center"/>
          </w:tcPr>
          <w:p>
            <w:r>
              <w:t>9. Toplum hizmeti çalışmalarını yürütürken karşılaştığı sorunlarda problem çözme yöntemini kullanma</w:t>
            </w:r>
          </w:p>
        </w:tc>
        <w:tc>
          <w:tcPr>
            <w:vAlign w:val="center"/>
          </w:tcPr>
          <w:p>
            <w:r>
              <w:t>Karşılaştığı sorunları sınıf ortamında problem çözme yöntemlerini kullanarak, çözer (Kaz. 9)</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ÇEVRE VE DOĞA</w:t>
            </w:r>
          </w:p>
        </w:tc>
        <w:tc>
          <w:tcPr>
            <w:vAlign w:val="center"/>
          </w:tcPr>
          <w:p>
            <w:r>
              <w:t>1. Yakın çevresindeki çevre sorunlarını araştırma.</w:t>
            </w:r>
          </w:p>
        </w:tc>
        <w:tc>
          <w:tcPr>
            <w:vAlign w:val="center"/>
          </w:tcPr>
          <w:p>
            <w:r>
              <w:t>Çevredeki, sağlığa zarar verebilecek her türlü ortamı (görsel-işitsel) tespit ederek bunları arkadaşlarıyla tartışır. Ayrıca bunları okul dergisi ve gazetesinde yayınlar. Konu ile ilgili afiş, pano, slayt vb. hazırlar.</w:t>
            </w:r>
          </w:p>
        </w:tc>
        <w:tc>
          <w:tcPr>
            <w:vAlign w:val="center"/>
          </w:tcPr>
          <w:p>
            <w:r>
              <w:t>ÖĞRENME ALANI: ÇEVRE VE DOĞA Çevre ve Sağlık</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ÇEVRE VE DOĞA</w:t>
            </w:r>
          </w:p>
        </w:tc>
        <w:tc>
          <w:tcPr>
            <w:vAlign w:val="center"/>
          </w:tcPr>
          <w:p>
            <w:r>
              <w:t>1. Yakın çevresindeki çevre sorunlarını araştırma.</w:t>
            </w:r>
          </w:p>
        </w:tc>
        <w:tc>
          <w:tcPr>
            <w:vAlign w:val="center"/>
          </w:tcPr>
          <w:p/>
        </w:tc>
        <w:tc>
          <w:tcPr>
            <w:vAlign w:val="center"/>
          </w:tcPr>
          <w:p>
            <w:r>
              <w:t>Çevre ve Sağlık</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ÇEVRE VE DOĞA</w:t>
            </w:r>
          </w:p>
        </w:tc>
        <w:tc>
          <w:tcPr>
            <w:vAlign w:val="center"/>
          </w:tcPr>
          <w:p>
            <w:r>
              <w:t>2. Yaşadığı çevrenin sorunlarına çözüm yolları arama.</w:t>
            </w:r>
          </w:p>
        </w:tc>
        <w:tc>
          <w:tcPr>
            <w:vAlign w:val="center"/>
          </w:tcPr>
          <w:p>
            <w:r>
              <w:t>Dünyadaki çevresel sorunları da analiz ederek biyolojik ve ekolojik dengeyi sağlamanın canlılar üzerindeki etkilerini araştırarak bunları sunum haline getirir. Bu sunumlar el kitapçığı, poster, okul gazetesi vb. haline dönüştürülür. (Kaz. 2)</w:t>
            </w:r>
          </w:p>
        </w:tc>
        <w:tc>
          <w:tcPr>
            <w:vAlign w:val="center"/>
          </w:tcPr>
          <w:p>
            <w:r>
              <w:t>Çevre Sorunları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ÇEVRE VE DOĞA</w:t>
            </w:r>
          </w:p>
        </w:tc>
        <w:tc>
          <w:tcPr>
            <w:vAlign w:val="center"/>
          </w:tcPr>
          <w:p>
            <w:r>
              <w:t>2. Yaşadığı çevrenin sorunlarına çözüm yolları arama.</w:t>
            </w:r>
          </w:p>
        </w:tc>
        <w:tc>
          <w:tcPr>
            <w:vAlign w:val="center"/>
          </w:tcPr>
          <w:p>
            <w:r>
              <w:t>Okulda çevremizi temiz tutalım kampanyası başlatır. (Kaz. 2)</w:t>
            </w:r>
          </w:p>
        </w:tc>
        <w:tc>
          <w:tcPr>
            <w:vAlign w:val="center"/>
          </w:tcPr>
          <w:p>
            <w:r>
              <w:t>Çevre Sorunları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ÇEVRE VE DOĞA</w:t>
            </w:r>
          </w:p>
        </w:tc>
        <w:tc>
          <w:tcPr>
            <w:vAlign w:val="center"/>
          </w:tcPr>
          <w:p>
            <w:r>
              <w:t>3. Yaşadığı çevreyi sağlık açısından sorgulama.</w:t>
            </w:r>
          </w:p>
        </w:tc>
        <w:tc>
          <w:tcPr>
            <w:vAlign w:val="center"/>
          </w:tcPr>
          <w:p>
            <w:r>
              <w:t>Yaşadığı çevreyi temiz tutmak ya da temizlemek için neler yapılması gerektiği ile ilgili tespitlerde bulunur. Bunları “arkadaşlarıyla” paylaşır. Yaşadığı ortamın temiz tutulması için gerekli olan tüm işleri bizzat yapar. (Kaz. 3)</w:t>
            </w:r>
          </w:p>
        </w:tc>
        <w:tc>
          <w:tcPr>
            <w:vAlign w:val="center"/>
          </w:tcPr>
          <w:p>
            <w:r>
              <w:t>Çevre Sorunları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ÇEVRE VE DOĞA</w:t>
            </w:r>
          </w:p>
        </w:tc>
        <w:tc>
          <w:tcPr>
            <w:vAlign w:val="center"/>
          </w:tcPr>
          <w:p>
            <w:r>
              <w:t>4. Yaşadığı çevreyi iyileştirme ve koruma çalışmalarına katılma.</w:t>
            </w:r>
          </w:p>
        </w:tc>
        <w:tc>
          <w:tcPr>
            <w:vAlign w:val="center"/>
          </w:tcPr>
          <w:p>
            <w:r>
              <w:t>“Yaşadığım çevreyi koruyorum. Çünkü ..” cümlesini tamamlamaları istenir.</w:t>
            </w:r>
          </w:p>
        </w:tc>
        <w:tc>
          <w:tcPr>
            <w:vAlign w:val="center"/>
          </w:tcPr>
          <w:p>
            <w:r>
              <w:t>Çevreyi Koruma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ÇEVRE VE DOĞA</w:t>
            </w:r>
          </w:p>
        </w:tc>
        <w:tc>
          <w:tcPr>
            <w:vAlign w:val="center"/>
          </w:tcPr>
          <w:p>
            <w:r>
              <w:t>4. Yaşadığı çevreyi iyileştirme ve koruma çalışmalarına katılma.</w:t>
            </w:r>
          </w:p>
        </w:tc>
        <w:tc>
          <w:tcPr>
            <w:vAlign w:val="center"/>
          </w:tcPr>
          <w:p>
            <w:r>
              <w:t>Naylon poşet kullanımını ortadan kaldırmaya yönelik market önlerinde kampanyalar düzenleme.</w:t>
            </w:r>
          </w:p>
        </w:tc>
        <w:tc>
          <w:tcPr>
            <w:vAlign w:val="center"/>
          </w:tcPr>
          <w:p>
            <w:r>
              <w:t>Çevreyi Koruma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ÇEVRE VE DOĞA</w:t>
            </w:r>
          </w:p>
        </w:tc>
        <w:tc>
          <w:tcPr>
            <w:vAlign w:val="center"/>
          </w:tcPr>
          <w:p>
            <w:r>
              <w:t>5. Yaşadığı çevreyi ve doğayı koruyarak güzelleşmesine çalışma.</w:t>
            </w:r>
          </w:p>
        </w:tc>
        <w:tc>
          <w:tcPr>
            <w:vAlign w:val="center"/>
          </w:tcPr>
          <w:p>
            <w:r>
              <w:t>Öğrenciler yaşadıkları çevrenin özelliklerine göre projeler hazırlarlar. Ağaç dikimi, ağaç bakımı, küçük TEMA’cılar yetiştirme.</w:t>
            </w:r>
          </w:p>
        </w:tc>
        <w:tc>
          <w:tcPr>
            <w:vAlign w:val="center"/>
          </w:tcPr>
          <w:p>
            <w:r>
              <w:t>Çevreyi Güzelleştirme</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ÇEVRE VE DOĞA</w:t>
            </w:r>
          </w:p>
        </w:tc>
        <w:tc>
          <w:tcPr>
            <w:vAlign w:val="center"/>
          </w:tcPr>
          <w:p>
            <w:r>
              <w:t>5. Yaşadığı çevreyi ve doğayı koruyarak güzelleşmesine çalışma</w:t>
            </w:r>
          </w:p>
        </w:tc>
        <w:tc>
          <w:tcPr>
            <w:vAlign w:val="center"/>
          </w:tcPr>
          <w:p>
            <w:r>
              <w:t>Parklarda gruplar halinde temizlik yapılması.</w:t>
            </w:r>
          </w:p>
        </w:tc>
        <w:tc>
          <w:tcPr>
            <w:vAlign w:val="center"/>
          </w:tcPr>
          <w:p>
            <w:r>
              <w:t>Çevreyi Güzelleştirme</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ÇEVRE VE DOĞA</w:t>
            </w:r>
          </w:p>
        </w:tc>
        <w:tc>
          <w:tcPr>
            <w:vAlign w:val="center"/>
          </w:tcPr>
          <w:p>
            <w:r>
              <w:t>6. Bilinçli bir insan olarak çevre ile ilgili çalışmalara istekli olma.</w:t>
            </w:r>
          </w:p>
        </w:tc>
        <w:tc>
          <w:tcPr>
            <w:vAlign w:val="center"/>
          </w:tcPr>
          <w:p>
            <w:r>
              <w:t>Yaşadığı çevrenin koruması için yapılabilecekleri tespit ederek bir liste oluşturulur. Bunları takip edecek ekipler oluşturulur.</w:t>
            </w:r>
          </w:p>
        </w:tc>
        <w:tc>
          <w:tcPr>
            <w:vAlign w:val="center"/>
          </w:tcPr>
          <w:p>
            <w:r>
              <w:t>Çevreci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KÜLTÜR VE SANAT</w:t>
            </w:r>
          </w:p>
        </w:tc>
        <w:tc>
          <w:tcPr>
            <w:vAlign w:val="center"/>
          </w:tcPr>
          <w:p>
            <w:r>
              <w:t>1. Kültür ve sanatla ilgili duygu ve düşüncelerini ifade etme</w:t>
            </w:r>
          </w:p>
        </w:tc>
        <w:tc>
          <w:tcPr>
            <w:vAlign w:val="center"/>
          </w:tcPr>
          <w:p>
            <w:r>
              <w:t>Öğrencilere kültür ve sanatla ilgili düşünceleri sorulur. Bu konu ile ilgili düşüncelerini resim, şiir, slogan, drama vb. ile ifade etmeleri istenir. Böylece, öğrencinin kültür ve sanat hakkındaki hazır bulunuşluk düzeyi belirlenir</w:t>
            </w:r>
          </w:p>
        </w:tc>
        <w:tc>
          <w:tcPr>
            <w:vAlign w:val="center"/>
          </w:tcPr>
          <w:p>
            <w:r>
              <w:t>ÖĞRENME ALANI: KÜLTÜR VE SANAT Kültür ve Sanatın Gerekliliği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KÜLTÜR VE SANAT</w:t>
            </w:r>
          </w:p>
        </w:tc>
        <w:tc>
          <w:tcPr>
            <w:vAlign w:val="center"/>
          </w:tcPr>
          <w:p>
            <w:r>
              <w:t>Mehmet Akif Ersoy 'un hayatı hakkında bilgi verilecek Kültür ve sanatla ilgili duygu ve düşüncelerini ifade etme</w:t>
            </w:r>
          </w:p>
        </w:tc>
        <w:tc>
          <w:tcPr>
            <w:vAlign w:val="center"/>
          </w:tcPr>
          <w:p>
            <w:r>
              <w:t>12 Mart İstiklal Marşı'nın kabulü Hayatı güzelleştiren küçük ayrıntılara, yakın çevrelerinden örnekler (Evimizde herhangi bir malzemeyle yapılmış pano, kapımızın üzerindeki küçük bir oyma motifi, bahçemizi güzelleştiren bir ekleme ya da kamyon kasasına çizilmiş bir resim vb.) vermeleri istenir.</w:t>
            </w:r>
          </w:p>
        </w:tc>
        <w:tc>
          <w:tcPr>
            <w:vAlign w:val="center"/>
          </w:tcPr>
          <w:p>
            <w:r>
              <w:t>Kültür ve Sanatın Gerekliliği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KÜLTÜR VE SANAT</w:t>
            </w:r>
          </w:p>
        </w:tc>
        <w:tc>
          <w:tcPr>
            <w:vAlign w:val="center"/>
          </w:tcPr>
          <w:p>
            <w:r>
              <w:t>2. Çevresinde bulunan kültür ve sanat eserlerini inceleme ve gözlem yapma</w:t>
            </w:r>
          </w:p>
        </w:tc>
        <w:tc>
          <w:tcPr>
            <w:vAlign w:val="center"/>
          </w:tcPr>
          <w:p>
            <w:r>
              <w:t>Öğrenciler gruplara ayrılır. Çevresinde bulunan kültür ve sanat değerlerinin (müze, ören yerleri, tarihi yerler, galeriler, anıtlar,heykeller, fuarlar vb.) özelliklerini, çeşitlerini, efsanelerini, öykülerini vb. araştırır</w:t>
            </w:r>
          </w:p>
        </w:tc>
        <w:tc>
          <w:tcPr>
            <w:vAlign w:val="center"/>
          </w:tcPr>
          <w:p>
            <w:r>
              <w:t>Çevremin Farkındayım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KÜLTÜR VE SANAT</w:t>
            </w:r>
          </w:p>
        </w:tc>
        <w:tc>
          <w:tcPr>
            <w:vAlign w:val="center"/>
          </w:tcPr>
          <w:p>
            <w:r>
              <w:t>2. Çevresinde bulunan kültür ve sanat eserlerini inceleme ve gözlem yapma.</w:t>
            </w:r>
          </w:p>
        </w:tc>
        <w:tc>
          <w:tcPr>
            <w:vAlign w:val="center"/>
          </w:tcPr>
          <w:p>
            <w:r>
              <w:t>. Konu ile ilgili yaptığı araştırma sonuçlarından afiş, fotoğraf, şiir, öykü, slayt vb. çalışmalarla kültür ve sanat panosu hazırlar. Konu ile ilgili araştırdığı efsane ve öyküleri canlandırır.</w:t>
            </w:r>
          </w:p>
        </w:tc>
        <w:tc>
          <w:tcPr>
            <w:vAlign w:val="center"/>
          </w:tcPr>
          <w:p>
            <w:r>
              <w:t>Çevremin Farkındayım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KÜLTÜR VE SANAT</w:t>
            </w:r>
          </w:p>
        </w:tc>
        <w:tc>
          <w:tcPr>
            <w:vAlign w:val="center"/>
          </w:tcPr>
          <w:p>
            <w:r>
              <w:t>4. Kültür ve sanat etkinliklerine izleyici olarak katılma.</w:t>
            </w:r>
          </w:p>
        </w:tc>
        <w:tc>
          <w:tcPr>
            <w:vAlign w:val="center"/>
          </w:tcPr>
          <w:p>
            <w:r>
              <w:t>”Kültür ve sanat etkinliklerine katılmalıyım. Çünkü …” cümlesi öğrenciler tarafından tamamlanır. Çevresinde düzenlenen kültür ve sanat etkinliklerini araştırır. Bu etkinliklerden bir tanesini seçip izleyici olarak katılır. Bu katılım sonucunda, etkinliğe yönelik duygu ve düşüncelerini belirttiği görüş defteri oluşturur. 23 Nisan Ulusal Egemenlik ve Çocuk Bayramı</w:t>
            </w:r>
          </w:p>
        </w:tc>
        <w:tc>
          <w:tcPr>
            <w:vAlign w:val="center"/>
          </w:tcPr>
          <w:p>
            <w:r>
              <w:t>Çevremin Farkındayım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KÜLTÜR VE SANAT</w:t>
            </w:r>
          </w:p>
        </w:tc>
        <w:tc>
          <w:tcPr>
            <w:vAlign w:val="center"/>
          </w:tcPr>
          <w:p>
            <w:r>
              <w:t>5. Yöresel kültür ve sanat ürünlerini korumanın önemini fark etme.</w:t>
            </w:r>
          </w:p>
        </w:tc>
        <w:tc>
          <w:tcPr>
            <w:vAlign w:val="center"/>
          </w:tcPr>
          <w:p>
            <w:r>
              <w:t>Yöresindeki kültür ve sanat ürünlerinin hangi alanlarla ilgili olduğunu bulur. Gruplara ayrılarak bu ürünlerle ilgili araştırma yapar. Araştırdığı ürünleri sınıfta sergiler. Çevreye, sanata ve kültüre toplumsal duyarlılık konusunda sokaktaki insanla röportaj yapma.İlgi çekme, bilinçlenme ve bilinçlendirme.</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KÜLTÜR VE SANAT</w:t>
            </w:r>
          </w:p>
        </w:tc>
        <w:tc>
          <w:tcPr>
            <w:vAlign w:val="center"/>
          </w:tcPr>
          <w:p>
            <w:r>
              <w:t>6.Kendi yöresiyle başka yörelerdeki kültür ve sanat eserleri arasındaki benzerlik ve farklılıkları açıklama.</w:t>
            </w:r>
          </w:p>
        </w:tc>
        <w:tc>
          <w:tcPr>
            <w:vAlign w:val="center"/>
          </w:tcPr>
          <w:p>
            <w:r>
              <w:t>Öğrenciler gruplara ayrılır. Her grup değişik yörelere ait kültür ve sanat eserlerini anlatan yazılı ve görsel materyalleri araştırır. Araştırma sonuçlarını arkadaşlarıyla paylaşır. Araştırma sonuçlarından afiş, pano, CD, kolaj çalışmaları vb. hazırlar.</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KÜLTÜR VE SANAT</w:t>
            </w:r>
          </w:p>
        </w:tc>
        <w:tc>
          <w:tcPr>
            <w:vAlign w:val="center"/>
          </w:tcPr>
          <w:p>
            <w:r>
              <w:t>7. Kültür yozlaşmasının olumsuz etkilerini fark etme Atatürk'ün gençliğe verdiği önemi fark etme</w:t>
            </w:r>
          </w:p>
        </w:tc>
        <w:tc>
          <w:tcPr>
            <w:vAlign w:val="center"/>
          </w:tcPr>
          <w:p>
            <w:r>
              <w:t>Öğrenciler gruplara ayrılarak kent kültürü içinde yozlaşan kültür değerleriyle ilgili araştırma yapar. Araştırma sonuçlarını arkadaşlarıyla paylaşır. Araştırma sonuçlarından pano, görsel sunum, broşür, poster, münazara vb. hazırlar. 19- Mayıs Atatürk’ü Anma Gençlik ve Spor Bayramı</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KÜLTÜR VE SANAT</w:t>
            </w:r>
          </w:p>
        </w:tc>
        <w:tc>
          <w:tcPr>
            <w:vAlign w:val="center"/>
          </w:tcPr>
          <w:p>
            <w:r>
              <w:t>8. Kültür ve sanatın gelişmesine katkısı olan başarılı kişilerin toplumdaki saygın yerini açıklama.</w:t>
            </w:r>
          </w:p>
        </w:tc>
        <w:tc>
          <w:tcPr>
            <w:vAlign w:val="center"/>
          </w:tcPr>
          <w:p>
            <w:r>
              <w:t>Kültür ve sanatın gelişmesine katkısı olan başarılı kişilerin hayat hikayelerini ve eserlerini araştırır. Konu ile ilgili sanat köşesi hazırlar.</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KÜLTÜR VE SANAT</w:t>
            </w:r>
          </w:p>
        </w:tc>
        <w:tc>
          <w:tcPr>
            <w:vAlign w:val="center"/>
          </w:tcPr>
          <w:p>
            <w:r>
              <w:t>9. Çevresinde düzenlenen kültür ve sanat etkinliklerine katılma.</w:t>
            </w:r>
          </w:p>
        </w:tc>
        <w:tc>
          <w:tcPr>
            <w:vAlign w:val="center"/>
          </w:tcPr>
          <w:p>
            <w:r>
              <w:t>Öğrenciler, çevrelerindeki toplumsal hizmet alanlarında yapılabilecek, sanat ve yaratıcılık içeren etkinlikleri organize eder (Konser, sergi, tiyatro, drama, şiir dinletisi vb.). İçinde yaşadıkları topluma katkı sağlamak amacıyla, toplum kuruluşlarıyla işbirliği yaparak bu etkinlikleri gerçekleştirir.</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KÜLTÜR VE SANAT</w:t>
            </w:r>
          </w:p>
        </w:tc>
        <w:tc>
          <w:tcPr>
            <w:vAlign w:val="center"/>
          </w:tcPr>
          <w:p>
            <w:r>
              <w:t>10. Okulunda veya çevresinde düzenlenen törenler ile anma günlerine farklı sanatsal etkinliklerle katılma.</w:t>
            </w:r>
          </w:p>
        </w:tc>
        <w:tc>
          <w:tcPr>
            <w:vAlign w:val="center"/>
          </w:tcPr>
          <w:p>
            <w:r>
              <w:t>Öğrenciler gruplara ayrılır. Her grup okulda ve çevresinde yapılacak törenlerle anma günlerinden birini seçerek bu konudaki ilgili kişilerle bağlantı kurar. Törenlerin veya anma günlerinin hazırlanmasına nasıl katkı sağlayabileceklerini ve neler yapabileceklerini tespit ederek ilgililere yardım ederler.</w:t>
            </w:r>
          </w:p>
        </w:tc>
        <w:tc>
          <w:tcPr>
            <w:vAlign w:val="center"/>
          </w:tcPr>
          <w:p>
            <w:r>
              <w:t>Ulusal Gurur ve Sevinç Birliği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KÜLTÜR VE SANAT</w:t>
            </w:r>
          </w:p>
        </w:tc>
        <w:tc>
          <w:tcPr>
            <w:vAlign w:val="center"/>
          </w:tcPr>
          <w:p>
            <w:r>
              <w:t>11. Atatürk’ün kültür ve sanata verdiği değeri fark etme.</w:t>
            </w:r>
          </w:p>
        </w:tc>
        <w:tc>
          <w:tcPr>
            <w:vAlign w:val="center"/>
          </w:tcPr>
          <w:p>
            <w:r>
              <w:t>Öğrencilerden, Atatürk’ün kültür ve sanata verdiği değeri anlatan yazılı ve görsel materyalleri araştırmaları, araştırma sonuçlarından afiş, pano, CD vb. hazırlamaları ve bunları sınıf ortamında arkadaşlarıyla paylaşmaları istenir.</w:t>
            </w:r>
          </w:p>
        </w:tc>
        <w:tc>
          <w:tcPr>
            <w:vAlign w:val="center"/>
          </w:tcPr>
          <w:p>
            <w:r>
              <w:t>Ulusal Gurur ve Sevinç Birliği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KÜLTÜR VE SANAT</w:t>
            </w:r>
          </w:p>
        </w:tc>
        <w:tc>
          <w:tcPr>
            <w:vAlign w:val="center"/>
          </w:tcP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KÜLTÜR VE SANAT</w:t>
            </w: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