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823"/>
        <w:gridCol w:w="751"/>
        <w:gridCol w:w="1849"/>
        <w:gridCol w:w="8211"/>
        <w:gridCol w:w="62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Sanat Eleştirisi ve Estetik</w:t>
            </w:r>
          </w:p>
        </w:tc>
        <w:tc>
          <w:tcPr>
            <w:vAlign w:val="center"/>
          </w:tcPr>
          <w:p>
            <w:pPr>
              <w:rPr>
                <w:b/>
              </w:rPr>
            </w:pPr>
            <w:r>
              <w:t>9.1.1. Sanata Giriş</w:t>
            </w:r>
          </w:p>
        </w:tc>
        <w:tc>
          <w:tcPr>
            <w:vAlign w:val="center"/>
          </w:tcPr>
          <w:p>
            <w:pPr>
              <w:rPr>
                <w:b/>
              </w:rPr>
            </w:pPr>
            <w:r>
              <w:t>9.1.1.1. Sanatın doğuşunu ve gelişimini açıklar. 9.1.1.2. Güzel sanatları farklı yaklaşımlara göre sınıflandırır.</w:t>
            </w:r>
          </w:p>
        </w:tc>
        <w:tc>
          <w:tcPr>
            <w:vAlign w:val="center"/>
          </w:tcPr>
          <w:p>
            <w:pPr>
              <w:rPr>
                <w:b/>
              </w:rPr>
            </w:pPr>
            <w:r>
              <w:t>Sanatın doğuşu için ortaya koyulan teoriler anlatılır ( oyun, iş, taklit, din ve büyü gibi)(Bknz. 9.Sınıf Öğrt. Klavuz kitabı sayfa 63-64) Sanat ve sanatçının önemi üzerinde durulur. Öğretmen sanatın tanımını yapar. “Sanat: İnsan yaratıcılığının, yeteneklerinin ve düş gücünün: mimari, resim, heykel, tiyatro, müzik ve edebiyat gibi çeşitli sanat etkinliklerinde biçimlenmesidir.” der. Mağara resimleri (Bknz. 9.Sınıf Öğrt. Klavuz kitabı sayfa 64) Sanatın geleneksel ve modern sınıflandırılması yapılır (Bknz. 9.Sınıf Öğrt. Klavuz kitabı sayfa 66-67)</w:t>
            </w:r>
          </w:p>
        </w:tc>
        <w:tc>
          <w:tcPr>
            <w:vAlign w:val="center"/>
          </w:tcPr>
          <w:p>
            <w:pPr>
              <w:rPr>
                <w:b/>
              </w:rPr>
            </w:pPr>
            <w:r>
              <w:t>Anlatım, Soru-Cevap Aktif Gösterim, Uygulama, Grup Çalışması, Okuma, Yazma, Dikte, Rol Yapma, Gösteri Drama, Tekrar Etme</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Sanat Eleştirisi ve Estetik</w:t>
            </w:r>
          </w:p>
        </w:tc>
        <w:tc>
          <w:tcPr>
            <w:vAlign w:val="center"/>
          </w:tcPr>
          <w:p>
            <w:r>
              <w:t>9.1.1. Sanata Giriş</w:t>
            </w:r>
          </w:p>
        </w:tc>
        <w:tc>
          <w:tcPr>
            <w:vAlign w:val="center"/>
          </w:tcPr>
          <w:p>
            <w:r>
              <w:t>9.1.1.3. Sanatın tanımını bilerek toplum için önemini açıklar. 9.1.1.4. Sanatın evrensel bir iletişim aracı olduğunu fark eder.</w:t>
            </w:r>
          </w:p>
        </w:tc>
        <w:tc>
          <w:tcPr>
            <w:vAlign w:val="center"/>
          </w:tcPr>
          <w:p>
            <w:r>
              <w:t>Sanatın doğuşu için ortaya koyulan teoriler anlatılır ( oyun, iş, taklit, din ve büyü gibi)(Bknz. 9.Sınıf Öğrt. Klavuz kitabı sayfa 63-64) Sanat ve sanatçının önemi üzerinde durulur. Öğretmen sanatın tanımını yapar. “Sanat: İnsan yaratıcılığının, yeteneklerinin ve düş gücünün: mimari, resim, heykel, tiyatro, müzik ve edebiyat gibi çeşitli sanat etkinliklerinde biçimlenmesidir.” der. Mağara resimleri (Bknz. 9.Sınıf Öğrt. Klavuz kitabı sayfa 64) Sanatın geleneksel ve modern sınıflandırılması yapılır (Bknz. 9.Sınıf Öğrt. Klavuz kitabı sayfa 66-67)</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Sanat Eleştirisi ve Estetik</w:t>
            </w:r>
          </w:p>
        </w:tc>
        <w:tc>
          <w:tcPr>
            <w:vAlign w:val="center"/>
          </w:tcPr>
          <w:p>
            <w:r>
              <w:t>9.1.1. Sanata Giriş</w:t>
            </w:r>
          </w:p>
        </w:tc>
        <w:tc>
          <w:tcPr>
            <w:vAlign w:val="center"/>
          </w:tcPr>
          <w:p>
            <w:r>
              <w:t>9.1.1.5. Atatürk'ün sanata ve sanat eğitimine verdiği önemi açıklar.</w:t>
            </w:r>
          </w:p>
        </w:tc>
        <w:tc>
          <w:tcPr>
            <w:vAlign w:val="center"/>
          </w:tcPr>
          <w:p>
            <w:r>
              <w:t>Atatürk ve sanat eğitimi adlı okuma parçası verilir (bk. Öğretmen klavuz kitabı Sayfa: 59-61) Öğrenciler iki gruba ayrılırlar, 1. grup: Atatürk’ün sanat eğitimine, sanata ve sanatçıya verdiği önemi ve sanat ile ilgili sözlerini, 2. grup: Atatürk’ün ülkemizde sanatın gelişmesi için yaptığı çalışmaları araştırırlar. Toplanan dokümanlar panoda sergilenir.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Sanat Eleştirisi ve Estetik</w:t>
            </w:r>
          </w:p>
        </w:tc>
        <w:tc>
          <w:tcPr>
            <w:vAlign w:val="center"/>
          </w:tcPr>
          <w:p>
            <w:r>
              <w:t>9.1.2. Görsel Sanatlar ve İlgili Meslek Alanları</w:t>
            </w:r>
          </w:p>
        </w:tc>
        <w:tc>
          <w:tcPr>
            <w:vAlign w:val="center"/>
          </w:tcPr>
          <w:p>
            <w:r>
              <w:t>9.1.2.1. Görsel Sanatların özelliklerini açıklar. 9.1.2.2. Görsel Sanatlar alanındaki meslekleri tanır.</w:t>
            </w:r>
          </w:p>
        </w:tc>
        <w:tc>
          <w:tcPr>
            <w:vAlign w:val="center"/>
          </w:tcPr>
          <w:p>
            <w:r>
              <w:t>1. Görsel sanatlar ile ilgili mesleklerin herbiri öğrencilere ayrı ayrıverilerek, araştırma yapmaları istenir. Bu mesleklerle ilgili bulunan film, slâyt vb. dokümanlar sunum araçlarıyla izlenir. 2. Sanat ve sanatçı bağlamında telif haklarının önemi üzerinde durulur.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Sanat Eleştirisi ve Estetik</w:t>
            </w:r>
          </w:p>
        </w:tc>
        <w:tc>
          <w:tcPr>
            <w:vAlign w:val="center"/>
          </w:tcPr>
          <w:p>
            <w:r>
              <w:t>9.1.3. Sanat Eserlerini İnceleme</w:t>
            </w:r>
          </w:p>
        </w:tc>
        <w:tc>
          <w:tcPr>
            <w:vAlign w:val="center"/>
          </w:tcPr>
          <w:p>
            <w:r>
              <w:t>9.1.3.1. Sanat eserinin niteliklerini açıklar. 9.1.3.2. Sanat eserlerinde yer alan unsurları açıklar. 9.1.3.3. Sanatsal düzenleme ögelerini ve ilkelerini görsel sanat eserleri üzerinde açıklar. 9.1.3.4. Sanat eserini yorumlar. 9.1.3.5. İncelediği sanat eseri hakkında estetik yargıya varır.</w:t>
            </w:r>
          </w:p>
        </w:tc>
        <w:tc>
          <w:tcPr>
            <w:vAlign w:val="center"/>
          </w:tcPr>
          <w:p>
            <w:r>
              <w:t>Öğretmen “Bir sanat eserini incelerken nelere dikkat edersiniz?” sorusunu sorarak öğrencilerin öğretim sürecine dikkatlerini çeker. Bir sanat eseri inceleme örneği verilir(bk.Öğretmen klavuz kitabı Sayfa:82-84) • Namık İsmail’in “Son Mermi” tablosunun tıpkıbasımı sınıf/atölye tahtasına asılır (bk. Öğretmen klavuz kitabı Sayfa 83) • Öğretmen tarafından sanat eleştirisi soruları hazırlanarak yanıtlanması için öğrencilere dağıtılır. • Öğrencilerin sorulara verdikleri yanıtlar tartışılarak Namık İsmail’in “Son Mermi” tablosu incelenir.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2. Kültürel Miras</w:t>
            </w:r>
          </w:p>
        </w:tc>
        <w:tc>
          <w:tcPr>
            <w:vAlign w:val="center"/>
          </w:tcPr>
          <w:p>
            <w:r>
              <w:t>9.2.1. Müzelerde İnceleme ve Uygulama I</w:t>
            </w:r>
          </w:p>
        </w:tc>
        <w:tc>
          <w:tcPr>
            <w:vAlign w:val="center"/>
          </w:tcPr>
          <w:p>
            <w:r>
              <w:t>9.2.1.1. Türkiye’de ve dünyada müzeciliğin gelişimini açıklar. 9.2.1.2. Müze çeşitlerini açıklar. 9.2.1.3. Müzelerin ve sanat galerilerinin önemini açıklar.</w:t>
            </w:r>
          </w:p>
        </w:tc>
        <w:tc>
          <w:tcPr>
            <w:vAlign w:val="center"/>
          </w:tcPr>
          <w:p>
            <w:r>
              <w:t>Konuyla ilgili ön test yapılır(bknz. 9.sınıf Öğretmen klavuz kitabı sayfa 107) Türkiye'de ve dünyada müzeciliğin gelişimi üzerinde durulur (bknz. 9.sınıf Öğretmen klavuz kitabı sayfa 98--100) Öğretmen müze düşüncesinin doğuşu, müze çeşitleri, müzelerin işlevleri ve müze ile ilgili yapılmış tanımlamalarla ilgili bilgiler vererek öğrenme öğretme sürecini başlatır. Müze çeşitleri üzerinde durulur, müzelerin koleksiyonları ilgi alanlarına göre, sanat, tarih, bilim, arkeoloji ve öteki müzeler olarak gruplandırılır(Bknz. 9.Sınıf Öğrt. Klavuz kitabı sayfa:101) Konuyla ilgili son test yapılır (Bknz. 9.Sınıf Öğrt. Klavuz kitabı sayfa 111-112)</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2. Kültürel Miras</w:t>
            </w:r>
          </w:p>
        </w:tc>
        <w:tc>
          <w:tcPr>
            <w:vAlign w:val="center"/>
          </w:tcPr>
          <w:p>
            <w:r>
              <w:t>9.2.1. Müzelerde İnceleme ve Uygulama I</w:t>
            </w:r>
          </w:p>
        </w:tc>
        <w:tc>
          <w:tcPr>
            <w:vAlign w:val="center"/>
          </w:tcPr>
          <w:p>
            <w:r>
              <w:t>9.2.1.4. Kültürün geleceğe aktarılmasında sanat eserlerinin değer ve önemini açıklar. 9.2.1.5. Sanat eserlerini ve kültürel değerleri korumanın önemini açıklar.</w:t>
            </w:r>
          </w:p>
        </w:tc>
        <w:tc>
          <w:tcPr>
            <w:vAlign w:val="center"/>
          </w:tcPr>
          <w:p>
            <w:r>
              <w:t>Konuyla ilgili ön test yapılır(bknz. 9.sınıf Öğretmen klavuz kitabı sayfa 107) Türkiye'de ve dünyada müzeciliğin gelişimi üzerinde durulur (bknz. 9.sınıf Öğretmen klavuz kitabı sayfa 98--100) Öğretmen müze düşüncesinin doğuşu, müze çeşitleri, müzelerin işlevleri ve müze ile ilgili yapılmış tanımlamalarla ilgili bilgiler vererek öğrenme öğretme sürecini başlatır. Müze çeşitleri üzerinde durulur, müzelerin koleksiyonları ilgi alanlarına göre, sanat, tarih, bilim, arkeoloji ve öteki müzeler olarak gruplandırılır(Bknz. 9.Sınıf Öğrt. Klavuz kitabı sayfa:101) Konuyla ilgili son test yapılır (Bknz. 9.Sınıf Öğrt. Klavuz kitabı sayfa 111-112)</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3. Görsel Sanatlarda Biçimlendirme</w:t>
            </w:r>
            <w:r>
              <w:t>3. Görsel Sanatlarda Biçimlendirme</w:t>
            </w:r>
          </w:p>
        </w:tc>
        <w:tc>
          <w:tcPr>
            <w:vAlign w:val="center"/>
          </w:tcPr>
          <w:p>
            <w:r>
              <w:t>9.3.1. Nokta ve Çizgi</w:t>
            </w:r>
            <w:r>
              <w:t>9.3.1. Nokta ve Çizgi</w:t>
            </w:r>
          </w:p>
        </w:tc>
        <w:tc>
          <w:tcPr>
            <w:vAlign w:val="center"/>
          </w:tcPr>
          <w:p>
            <w:r>
              <w:t>9.3.1.1. Nokta ve çizginin anlatım imkânlarını, görsel sanat eserleri üzerinden açıklar. 9.3.1.2. Yüzey üzerinde nokta ve çizgiyi kullanarak açık-orta-koyu ton değerlerinden oluşan çalışmalar yapar. 9.3.1.3. Sanatın düzenleme ilkelerinden yararlanarak nokta ve çizgi etkisine sahip doğal ve yapay nesnelerle kompozisyonlar oluşturur.</w:t>
            </w:r>
            <w:r>
              <w:t>9.3.1.1. Nokta ve çizginin anlatım imkânlarını, görsel sanat eserleri üzerinden açıklar. 9.3.1.2. Yüzey üzerinde nokta ve çizgiyi kullanarak açık-orta-koyu ton değerlerinden oluşan çalışmalar yapar. 9.3.1.3. Sanatın düzenleme ilkelerinden yararlanarak nokta ve çizgi etkisine sahip doğal ve yapay nesnelerle kompozisyonlar oluşturur.</w:t>
            </w:r>
          </w:p>
        </w:tc>
        <w:tc>
          <w:tcPr>
            <w:vAlign w:val="center"/>
          </w:tcPr>
          <w:p>
            <w:r>
              <w:t>Öğretmen, sınıfa/atölyeye getirilen Puantilizm (noktacılık) tekniğini başarıyla kullanan ressamlar arasından Georges Seurat ve Paul Signac’ın birer noktasal etkili eserlerinin tıpkıbasımını: çizgisel resim alanında Gustave Courbet’nin “Juliette Courbet’in Uyuyan Çocuk Olarak Portresi” adlı çizgisel etkili eserinin tıpkıbasımını tahtaya asarak, bu eserlerde nokta ve çizginin imkânlarının nasıl kullanıldığı hakkında gerekli çözümlemeleri yaparak öğrenme öğretme sürecini başlatır (Bknz. 9.Sınıf Öğrt. Klavuz kitabı sayfa 125) Öğrenciler 2 gruba ayrılır: 1. grup: Öğrencilerle doğa inceleme gezisi yapılarak (okul bahçesi ya da çevredeki park-bahçelere), ağaç kabuğu, dal parçaları, diken, kozalak, taş, vb. gibi doğal objeler toplanarak, sınıfa getirilir. Doğal objeler üzerindeki noktasal ve çizgisel oluşumlar gözlemlenir. Doğal objelerin üzerinde yer alan noktasal ve çizgisel oluşumlardan yola çıkılarak, resim kâğıdı üzerine çizilen 10 x 10 cm boyutlarındaki karelere özgün yüzey tasarımları yapılır. (Bknz. 9.Sınıf Öğrt. Klavuz kitabı sayfa 126) 2.grup: Öğrenciler, nokta ya da çizgi ile çalışılmaya uygun A4 boyutunda bir Atatürk fotoğrafı getirirler. Getirilen fotoğraf aynı boyuttaki asetat altına konur. Asetatın üzerine asetat kalemi kullanılarak noktaların ve çizgilerin sık-seyrek kullanımıyla açık-orta- koyu değerlerle Atatürk resmi yapılır (Bknz. 9.Sınıf Öğrt. Klavuz kitabı sayfa 124) Yapılan resimlerin arkasına beyaz kâğıt konularak paspartulanır. Paspartulanan resimlerle “Atatürk” konulu resim sergisi hazırlanır. Sanatsal çalışmalarda sabırlı olmanın önemli olduğu vurgulanır.</w:t>
            </w:r>
            <w:r>
              <w:t>Öğretmen, sınıfa/atölyeye getirilen Puantilizm (noktacılık) tekniğini başarıyla kullanan ressamlar arasından Georges Seurat ve Paul Signac’ın birer noktasal etkili eserlerinin tıpkıbasımını: çizgisel resim alanında Gustave Courbet’nin “Juliette Courbet’in Uyuyan Çocuk Olarak Portresi” adlı çizgisel etkili eserinin tıpkıbasımını tahtaya asarak, bu eserlerde nokta ve çizginin imkânlarının nasıl kullanıldığı hakkında gerekli çözümlemeleri yaparak öğrenme öğretme sürecini başlatır (Bknz. 9.Sınıf Öğrt. Klavuz kitabı sayfa 125) Öğrenciler 2 gruba ayrılır: 1. grup: Öğrencilerle doğa inceleme gezisi yapılarak (okul bahçesi ya da çevredeki park-bahçelere), ağaç kabuğu, dal parçaları, diken, kozalak, taş, vb. gibi doğal objeler toplanarak, sınıfa getirilir. Doğal objeler üzerindeki noktasal ve çizgisel oluşumlar gözlemlenir. Doğal objelerin üzerinde yer alan noktasal ve çizgisel oluşumlardan yola çıkılarak, resim kâğıdı üzerine çizilen 10 x 10 cm boyutlarındaki karelere özgün yüzey tasarımları yapılır. (Bknz. 9.Sınıf Öğrt. Klavuz kitabı sayfa 126) 2.grup: Öğrenciler, nokta ya da çizgi ile çalışılmaya uygun A4 boyutunda bir Atatürk fotoğrafı getirirler. Getirilen fotoğraf aynı boyuttaki asetat altına konur. Asetatın üzerine asetat kalemi kullanılarak noktaların ve çizgilerin sık-seyrek kullanımıyla açık-orta- koyu değerlerle Atatürk resmi yapılır (Bknz. 9.Sınıf Öğrt. Klavuz kitabı sayfa 124) Yapılan resimlerin arkasına beyaz kâğıt konularak paspartulanır. Paspartulanan resimlerle “Atatürk” konulu resim sergisi hazırlanır. Sanatsal çalışmalarda sabırlı olmanın önemli olduğu vurgulanır.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3. Görsel Sanatlarda Biçimlendirme</w:t>
            </w:r>
            <w:r>
              <w:t>3. Görsel Sanatlarda Biçimlendirme</w:t>
            </w:r>
          </w:p>
        </w:tc>
        <w:tc>
          <w:tcPr>
            <w:vAlign w:val="center"/>
          </w:tcPr>
          <w:p>
            <w:r>
              <w:t>9.3.1. Nokta ve Çizgi</w:t>
            </w:r>
            <w:r>
              <w:t>9.3.1. Nokta ve Çizgi</w:t>
            </w:r>
          </w:p>
        </w:tc>
        <w:tc>
          <w:tcPr>
            <w:vAlign w:val="center"/>
          </w:tcPr>
          <w:p>
            <w:r>
              <w:t>9.3.1.1. Nokta ve çizginin anlatım imkânlarını, görsel sanat eserleri üzerinden açıklar. 9.3.1.2. Yüzey üzerinde nokta ve çizgiyi kullanarak açık-orta-koyu ton değerlerinden oluşan çalışmalar yapar. 9.3.1.3. Sanatın düzenleme ilkelerinden yararlanarak nokta ve çizgi etkisine sahip doğal ve yapay nesnelerle kompozisyonlar oluşturur.</w:t>
            </w:r>
            <w:r>
              <w:t>9.3.1.1. Nokta ve çizginin anlatım imkânlarını, görsel sanat eserleri üzerinden açıklar. 9.3.1.2. Yüzey üzerinde nokta ve çizgiyi kullanarak açık-orta-koyu ton değerlerinden oluşan çalışmalar yapar. 9.3.1.3. Sanatın düzenleme ilkelerinden yararlanarak nokta ve çizgi etkisine sahip doğal ve yapay nesnelerle kompozisyonlar oluşturur.</w:t>
            </w:r>
          </w:p>
        </w:tc>
        <w:tc>
          <w:tcPr>
            <w:vAlign w:val="center"/>
          </w:tcPr>
          <w:p>
            <w:r>
              <w:t>Öğretmen, sınıfa/atölyeye getirilen Puantilizm (noktacılık) tekniğini başarıyla kullanan ressamlar arasından Georges Seurat ve Paul Signac’ın birer noktasal etkili eserlerinin tıpkıbasımını: çizgisel resim alanında Gustave Courbet’nin “Juliette Courbet’in Uyuyan Çocuk Olarak Portresi” adlı çizgisel etkili eserinin tıpkıbasımını tahtaya asarak, bu eserlerde nokta ve çizginin imkânlarının nasıl kullanıldığı hakkında gerekli çözümlemeleri yaparak öğrenme öğretme sürecini başlatır (Bknz. 9.Sınıf Öğrt. Klavuz kitabı sayfa 125) Öğrenciler 2 gruba ayrılır: 1. grup: Öğrencilerle doğa inceleme gezisi yapılarak (okul bahçesi ya da çevredeki park-bahçelere), ağaç kabuğu, dal parçaları, diken, kozalak, taş, vb. gibi doğal objeler toplanarak, sınıfa getirilir. Doğal objeler üzerindeki noktasal ve çizgisel oluşumlar gözlemlenir. Doğal objelerin üzerinde yer alan noktasal ve çizgisel oluşumlardan yola çıkılarak, resim kâğıdı üzerine çizilen 10 x 10 cm boyutlarındaki karelere özgün yüzey tasarımları yapılır. (Bknz. 9.Sınıf Öğrt. Klavuz kitabı sayfa 126) 2.grup: Öğrenciler, nokta ya da çizgi ile çalışılmaya uygun A4 boyutunda bir Atatürk fotoğrafı getirirler. Getirilen fotoğraf aynı boyuttaki asetat altına konur. Asetatın üzerine asetat kalemi kullanılarak noktaların ve çizgilerin sık-seyrek kullanımıyla açık-orta- koyu değerlerle Atatürk resmi yapılır (Bknz. 9.Sınıf Öğrt. Klavuz kitabı sayfa 124) Yapılan resimlerin arkasına beyaz kâğıt konularak paspartulanır. Paspartulanan resimlerle “Atatürk” konulu resim sergisi hazırlanır. Sanatsal çalışmalarda sabırlı olmanın önemli olduğu vurgulanır.</w:t>
            </w:r>
            <w:r>
              <w:t>Öğretmen, sınıfa/atölyeye getirilen Puantilizm (noktacılık) tekniğini başarıyla kullanan ressamlar arasından Georges Seurat ve Paul Signac’ın birer noktasal etkili eserlerinin tıpkıbasımını: çizgisel resim alanında Gustave Courbet’nin “Juliette Courbet’in Uyuyan Çocuk Olarak Portresi” adlı çizgisel etkili eserinin tıpkıbasımını tahtaya asarak, bu eserlerde nokta ve çizginin imkânlarının nasıl kullanıldığı hakkında gerekli çözümlemeleri yaparak öğrenme öğretme sürecini başlatır (Bknz. 9.Sınıf Öğrt. Klavuz kitabı sayfa 125) Öğrenciler 2 gruba ayrılır: 1. grup: Öğrencilerle doğa inceleme gezisi yapılarak (okul bahçesi ya da çevredeki park-bahçelere), ağaç kabuğu, dal parçaları, diken, kozalak, taş, vb. gibi doğal objeler toplanarak, sınıfa getirilir. Doğal objeler üzerindeki noktasal ve çizgisel oluşumlar gözlemlenir. Doğal objelerin üzerinde yer alan noktasal ve çizgisel oluşumlardan yola çıkılarak, resim kâğıdı üzerine çizilen 10 x 10 cm boyutlarındaki karelere özgün yüzey tasarımları yapılır. (Bknz. 9.Sınıf Öğrt. Klavuz kitabı sayfa 126) 2.grup: Öğrenciler, nokta ya da çizgi ile çalışılmaya uygun A4 boyutunda bir Atatürk fotoğrafı getirirler. Getirilen fotoğraf aynı boyuttaki asetat altına konur. Asetatın üzerine asetat kalemi kullanılarak noktaların ve çizgilerin sık-seyrek kullanımıyla açık-orta- koyu değerlerle Atatürk resmi yapılır (Bknz. 9.Sınıf Öğrt. Klavuz kitabı sayfa 124) Yapılan resimlerin arkasına beyaz kâğıt konularak paspartulanır. Paspartulanan resimlerle “Atatürk” konulu resim sergisi hazırlanır. Sanatsal çalışmalarda sabırlı olmanın önemli olduğu vurgulanır.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3. Görsel Sanatlarda Biçimlendirme</w:t>
            </w:r>
          </w:p>
        </w:tc>
        <w:tc>
          <w:tcPr>
            <w:vAlign w:val="center"/>
          </w:tcPr>
          <w:p>
            <w:r>
              <w:t>9.3.2. Doku</w:t>
            </w:r>
          </w:p>
        </w:tc>
        <w:tc>
          <w:tcPr>
            <w:vAlign w:val="center"/>
          </w:tcPr>
          <w:p>
            <w:r>
              <w:t>9.3.2.1. Her objenin kendine özgü bir dokusu olduğunu ifade eder. 9.3.2.2. Doku çeşitlerini tanır. 9.3.2.3. Nesnel doku ile görsel doku arasındaki farkı açıklar. 9.3.2.4. Görsel sanat çalışmalarında nesnel dokuları kullanır. 9.3.2.5. Doğal ve yapay objelerin doku özelliklerini görsel dokuya dönüştürür.</w:t>
            </w:r>
          </w:p>
        </w:tc>
        <w:tc>
          <w:tcPr>
            <w:vAlign w:val="center"/>
          </w:tcPr>
          <w:p>
            <w:r>
              <w:t>Doku çeşitleri aşağıdaki gibi verilmelidir. a) Görsel b) Dokunsal c) Doğal ç) Yapay dokular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3. Görsel Sanatlarda Biçimlendirme</w:t>
            </w:r>
          </w:p>
        </w:tc>
        <w:tc>
          <w:tcPr>
            <w:vAlign w:val="center"/>
          </w:tcPr>
          <w:p>
            <w:r>
              <w:t>9.3.2. Doku</w:t>
            </w:r>
          </w:p>
        </w:tc>
        <w:tc>
          <w:tcPr>
            <w:vAlign w:val="center"/>
          </w:tcPr>
          <w:p>
            <w:r>
              <w:t>9.3.2.1. Her objenin kendine özgü bir dokusu olduğunu ifade eder. 9.3.2.2. Doku çeşitlerini tanır. 9.3.2.3. Nesnel doku ile görsel doku arasındaki farkı açıklar. 9.3.2.4. Görsel sanat çalışmalarında nesnel dokuları kullanır. 9.3.2.5. Doğal ve yapay objelerin doku özelliklerini görsel dokuya dönüştürür.</w:t>
            </w:r>
          </w:p>
        </w:tc>
        <w:tc>
          <w:tcPr>
            <w:vAlign w:val="center"/>
          </w:tcPr>
          <w:p>
            <w:r>
              <w:t>Doku çeşitleri aşağıdaki gibi verilmelidir. a) Görsel b) Dokunsal c) Doğal ç) Yapay dokular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3. Görsel Sanatlarda Biçimlendirme</w:t>
            </w:r>
          </w:p>
        </w:tc>
        <w:tc>
          <w:tcPr>
            <w:vAlign w:val="center"/>
          </w:tcPr>
          <w:p>
            <w:r>
              <w:t>9.3.2. Doku</w:t>
            </w:r>
          </w:p>
        </w:tc>
        <w:tc>
          <w:tcPr>
            <w:vAlign w:val="center"/>
          </w:tcPr>
          <w:p>
            <w:r>
              <w:t>9.3.2.1. Her objenin kendine özgü bir dokusu olduğunu ifade eder. 9.3.2.2. Doku çeşitlerini tanır. 9.3.2.3. Nesnel doku ile görsel doku arasındaki farkı açıklar. 9.3.2.4. Görsel sanat çalışmalarında nesnel dokuları kullanır. 9.3.2.5. Doğal ve yapay objelerin doku özelliklerini görsel dokuya dönüştürür.</w:t>
            </w:r>
          </w:p>
        </w:tc>
        <w:tc>
          <w:tcPr>
            <w:vAlign w:val="center"/>
          </w:tcPr>
          <w:p>
            <w:r>
              <w:t>Doku çeşitleri aşağıdaki gibi verilmelidir. a) Görsel b) Dokunsal c) Doğal ç) Yapay dokular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3. Görsel Sanatlarda Biçimlendirme</w:t>
            </w:r>
          </w:p>
        </w:tc>
        <w:tc>
          <w:tcPr>
            <w:vAlign w:val="center"/>
          </w:tcPr>
          <w:p>
            <w:r>
              <w:t>9.3.2. Doku</w:t>
            </w:r>
          </w:p>
        </w:tc>
        <w:tc>
          <w:tcPr>
            <w:vAlign w:val="center"/>
          </w:tcPr>
          <w:p>
            <w:r>
              <w:t>9.3.2.1. Her objenin kendine özgü bir dokusu olduğunu ifade eder. 9.3.2.2. Doku çeşitlerini tanır. 9.3.2.3. Nesnel doku ile görsel doku arasındaki farkı açıklar. 9.3.2.4. Görsel sanat çalışmalarında nesnel dokuları kullanır. 9.3.2.5. Doğal ve yapay objelerin doku özelliklerini görsel dokuya dönüştürür.</w:t>
            </w:r>
          </w:p>
        </w:tc>
        <w:tc>
          <w:tcPr>
            <w:vAlign w:val="center"/>
          </w:tcPr>
          <w:p>
            <w:r>
              <w:t>Doku çeşitleri aşağıdaki gibi verilmelidir. a) Görsel b) Dokunsal c) Doğal ç) Yapay dokular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3. Görsel Sanatlarda Biçimlendirme</w:t>
            </w:r>
          </w:p>
        </w:tc>
        <w:tc>
          <w:tcPr>
            <w:vAlign w:val="center"/>
          </w:tcPr>
          <w:p>
            <w:r>
              <w:t>9.3.3. Işık-Gölge ve Açık-Koyu</w:t>
            </w:r>
          </w:p>
        </w:tc>
        <w:tc>
          <w:tcPr>
            <w:vAlign w:val="center"/>
          </w:tcPr>
          <w:p>
            <w:r>
              <w:t>9.3.3.1. Işığın, objelerin görünüşünde oluşturduğu leke etkisini örneklerle açıklar. 9.3.3.2. Işığın etkisiyle açık-orta-koyu değerlerin nasıl oluştuğunu resimler üzerinde açıklar. 9.3.3.3. Kompozisyonlarında açık-orta-koyu değerleri kullanarak hacim etkisi oluşturur.</w:t>
            </w:r>
          </w:p>
        </w:tc>
        <w:tc>
          <w:tcPr>
            <w:vAlign w:val="center"/>
          </w:tcPr>
          <w:p>
            <w:r>
              <w:t>Açık-orta-koyu değerlerden oluşan ton çubuğu, karakalem tekniği ile resim kâğıdının üst kısmına çalışılır. Daha sonra, resim kâğıdının alt bölümüne geometrik formlarla oluşturulan bir düzenleme çizilir. Tek bir yönden ışık geldiği varsayılarak oluşacak değerler karakalem tekniği kullanılarak çizilen geometrik formlar üzerine uygulanır. Yapılan çalışma ile öğrenciler açık-orta-koyu değerleri kullanarak şekillere hacim verilebileceği sonucuna ulaşırlar (Bknz. 9.Sınıf Öğrt. Klavuz kitabı sayfa 148)</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3. Görsel Sanatlarda Biçimlendirme</w:t>
            </w:r>
          </w:p>
        </w:tc>
        <w:tc>
          <w:tcPr>
            <w:vAlign w:val="center"/>
          </w:tcPr>
          <w:p>
            <w:r>
              <w:t>9.3.3. Işık-Gölge ve Açık-Koyu</w:t>
            </w:r>
          </w:p>
        </w:tc>
        <w:tc>
          <w:tcPr>
            <w:vAlign w:val="center"/>
          </w:tcPr>
          <w:p>
            <w:r>
              <w:t>9.3.3.1. Işığın, objelerin görünüşünde oluşturduğu leke etkisini örneklerle açıklar. 9.3.3.2. Işığın etkisiyle açık-orta-koyu değerlerin nasıl oluştuğunu resimler üzerinde açıklar. 9.3.3.3. Kompozisyonlarında açık-orta-koyu değerleri kullanarak hacim etkisi oluşturur.</w:t>
            </w:r>
          </w:p>
        </w:tc>
        <w:tc>
          <w:tcPr>
            <w:vAlign w:val="center"/>
          </w:tcPr>
          <w:p>
            <w:r>
              <w:t>Açık-orta-koyu değerlerden oluşan ton çubuğu, karakalem tekniği ile resim kâğıdının üst kısmına çalışılır. Daha sonra, resim kâğıdının alt bölümüne geometrik formlarla oluşturulan bir düzenleme çizilir. Tek bir yönden ışık geldiği varsayılarak oluşacak değerler karakalem tekniği kullanılarak çizilen geometrik formlar üzerine uygulanır. Yapılan çalışma ile öğrenciler açık-orta-koyu değerleri kullanarak şekillere hacim verilebileceği sonucuna ulaşırlar (Bknz. 9.Sınıf Öğrt. Klavuz kitabı sayfa 148)</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3. Görsel Sanatlarda Biçimlendirme</w:t>
            </w:r>
          </w:p>
        </w:tc>
        <w:tc>
          <w:tcPr>
            <w:vAlign w:val="center"/>
          </w:tcPr>
          <w:p>
            <w:r>
              <w:t>9.3.3. Işık-Gölge ve Açık-Koyu</w:t>
            </w:r>
          </w:p>
        </w:tc>
        <w:tc>
          <w:tcPr>
            <w:vAlign w:val="center"/>
          </w:tcPr>
          <w:p>
            <w:r>
              <w:t>9.3.3.1. Işığın, objelerin görünüşünde oluşturduğu leke etkisini örneklerle açıklar. 9.3.3.2. Işığın etkisiyle açık-orta-koyu değerlerin nasıl oluştuğunu resimler üzerinde açıklar. 9.3.3.3. Kompozisyonlarında açık-orta-koyu değerleri kullanarak hacim etkisi oluşturur.</w:t>
            </w:r>
          </w:p>
        </w:tc>
        <w:tc>
          <w:tcPr>
            <w:vAlign w:val="center"/>
          </w:tcPr>
          <w:p>
            <w:r>
              <w:t>Açık-orta-koyu değerlerden oluşan ton çubuğu, karakalem tekniği ile resim kâğıdının üst kısmına çalışılır. Daha sonra, resim kâğıdının alt bölümüne geometrik formlarla oluşturulan bir düzenleme çizilir. Tek bir yönden ışık geldiği varsayılarak oluşacak değerler karakalem tekniği kullanılarak çizilen geometrik formlar üzerine uygulanır. Yapılan çalışma ile öğrenciler açık-orta-koyu değerleri kullanarak şekillere hacim verilebileceği sonucuna ulaşırlar (Bknz. 9.Sınıf Öğrt. Klavuz kitabı sayfa 148)</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3. Görsel Sanatlarda Biçimlendirme</w:t>
            </w:r>
          </w:p>
        </w:tc>
        <w:tc>
          <w:tcPr>
            <w:vAlign w:val="center"/>
          </w:tcPr>
          <w:p>
            <w:r>
              <w:t>9.3.3. Işık-Gölge ve Açık-Koyu</w:t>
            </w:r>
          </w:p>
        </w:tc>
        <w:tc>
          <w:tcPr>
            <w:vAlign w:val="center"/>
          </w:tcPr>
          <w:p>
            <w:r>
              <w:t>9.3.3.1. Işığın, objelerin görünüşünde oluşturduğu leke etkisini örneklerle açıklar. 9.3.3.2. Işığın etkisiyle açık-orta-koyu değerlerin nasıl oluştuğunu resimler üzerinde açıklar. 9.3.3.3. Kompozisyonlarında açık-orta-koyu değerleri kullanarak hacim etkisi oluşturur.</w:t>
            </w:r>
          </w:p>
        </w:tc>
        <w:tc>
          <w:tcPr>
            <w:vAlign w:val="center"/>
          </w:tcPr>
          <w:p>
            <w:r>
              <w:t>Açık-orta-koyu değerlerden oluşan ton çubuğu, karakalem tekniği ile resim kâğıdının üst kısmına çalışılır. Daha sonra, resim kâğıdının alt bölümüne geometrik formlarla oluşturulan bir düzenleme çizilir. Tek bir yönden ışık geldiği varsayılarak oluşacak değerler karakalem tekniği kullanılarak çizilen geometrik formlar üzerine uygulanır. Yapılan çalışma ile öğrenciler açık-orta-koyu değerleri kullanarak şekillere hacim verilebileceği sonucuna ulaşırlar (Bknz. 9.Sınıf Öğrt. Klavuz kitabı sayfa 148)</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3. Görsel Sanatlarda Biçimlendirme</w:t>
            </w:r>
          </w:p>
        </w:tc>
        <w:tc>
          <w:tcPr>
            <w:vAlign w:val="center"/>
          </w:tcPr>
          <w:p>
            <w:r>
              <w:t>9.3.3. Işık-Gölge ve Açık-Koyu</w:t>
            </w:r>
          </w:p>
        </w:tc>
        <w:tc>
          <w:tcPr>
            <w:vAlign w:val="center"/>
          </w:tcPr>
          <w:p>
            <w:r>
              <w:t>9.3.3.1. Işığın, objelerin görünüşünde oluşturduğu leke etkisini örneklerle açıklar. 9.3.3.2. Işığın etkisiyle açık-orta-koyu değerlerin nasıl oluştuğunu resimler üzerinde açıklar. 9.3.3.3. Kompozisyonlarında açık-orta-koyu değerleri kullanarak hacim etkisi oluşturur.</w:t>
            </w:r>
          </w:p>
        </w:tc>
        <w:tc>
          <w:tcPr>
            <w:vAlign w:val="center"/>
          </w:tcPr>
          <w:p>
            <w:r>
              <w:t>Açık-orta-koyu değerlerden oluşan ton çubuğu, karakalem tekniği ile resim kâğıdının üst kısmına çalışılır. Daha sonra, resim kâğıdının alt bölümüne geometrik formlarla oluşturulan bir düzenleme çizilir. Tek bir yönden ışık geldiği varsayılarak oluşacak değerler karakalem tekniği kullanılarak çizilen geometrik formlar üzerine uygulanır. Yapılan çalışma ile öğrenciler açık-orta-koyu değerleri kullanarak şekillere hacim verilebileceği sonucuna ulaşırlar (Bknz. 9.Sınıf Öğrt. Klavuz kitabı sayfa 148)</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Görsel Sanatlarda Biçimlendirme</w:t>
            </w:r>
          </w:p>
        </w:tc>
        <w:tc>
          <w:tcPr>
            <w:vAlign w:val="center"/>
          </w:tcPr>
          <w:p>
            <w:r>
              <w:t>9.3.4. Perspektif</w:t>
            </w:r>
          </w:p>
        </w:tc>
        <w:tc>
          <w:tcPr>
            <w:vAlign w:val="center"/>
          </w:tcPr>
          <w:p>
            <w:r>
              <w:t>9.3.4.1. Çevresindeki obje ve mekânlardaki perspektif görünümleri algılar. 9.3.4.2. Çizgi ve renk perspektifine, çevresinden ve sanat eserlerinden örnekler verir. 9.3.4.3. Çalışmalarında tek ve çift kaçışlı perspektifi uygular. 9.3.4.4. Çalışmalarında renk perspektifini uygular.</w:t>
            </w:r>
          </w:p>
        </w:tc>
        <w:tc>
          <w:tcPr>
            <w:vAlign w:val="center"/>
          </w:tcPr>
          <w:p>
            <w:r>
              <w:t>Perspektif çeşitleri aşağıdaki gibi verilmelidir. 1. Çizgi perspektifi a. Tek kaçış noktalı perspektif b. İki (Açısal ) kaçış noktalı perspektif c. Dairesel perspektif 2. Renk (hava) perspektifi</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Görsel Sanatlarda Biçimlendirme</w:t>
            </w:r>
          </w:p>
        </w:tc>
        <w:tc>
          <w:tcPr>
            <w:vAlign w:val="center"/>
          </w:tcPr>
          <w:p>
            <w:r>
              <w:t>9.3.4. Perspektif</w:t>
            </w:r>
          </w:p>
        </w:tc>
        <w:tc>
          <w:tcPr>
            <w:vAlign w:val="center"/>
          </w:tcPr>
          <w:p>
            <w:r>
              <w:t>9.3.4.1. Çevresindeki obje ve mekânlardaki perspektif görünümleri algılar. 9.3.4.2. Çizgi ve renk perspektifine, çevresinden ve sanat eserlerinden örnekler verir. 9.3.4.3. Çalışmalarında tek ve çift kaçışlı perspektifi uygular. 9.3.4.4. Çalışmalarında renk perspektifini uygular.</w:t>
            </w:r>
          </w:p>
        </w:tc>
        <w:tc>
          <w:tcPr>
            <w:vAlign w:val="center"/>
          </w:tcPr>
          <w:p>
            <w:r>
              <w:t>Perspektif çeşitleri aşağıdaki gibi verilmelidir. 1. Çizgi perspektifi a. Tek kaçış noktalı perspektif b. İki (Açısal ) kaçış noktalı perspektif c. Dairesel perspektif 2. Renk (hava) perspektifi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 Görsel Sanatlarda Biçimlendirme</w:t>
            </w:r>
          </w:p>
        </w:tc>
        <w:tc>
          <w:tcPr>
            <w:vAlign w:val="center"/>
          </w:tcPr>
          <w:p>
            <w:r>
              <w:t>9.3.4. Perspektif</w:t>
            </w:r>
          </w:p>
        </w:tc>
        <w:tc>
          <w:tcPr>
            <w:vAlign w:val="center"/>
          </w:tcPr>
          <w:p>
            <w:r>
              <w:t>9.3.4.1. Çevresindeki obje ve mekânlardaki perspektif görünümleri algılar. 9.3.4.2. Çizgi ve renk perspektifine, çevresinden ve sanat eserlerinden örnekler verir. 9.3.4.3. Çalışmalarında tek ve çift kaçışlı perspektifi uygular. 9.3.4.4. Çalışmalarında renk perspektifini uygular.</w:t>
            </w:r>
          </w:p>
        </w:tc>
        <w:tc>
          <w:tcPr>
            <w:vAlign w:val="center"/>
          </w:tcPr>
          <w:p>
            <w:r>
              <w:t>Perspektif çeşitleri aşağıdaki gibi verilmelidir. 1. Çizgi perspektifi a. Tek kaçış noktalı perspektif b. İki (Açısal ) kaçış noktalı perspektif c. Dairesel perspektif 2. Renk (hava) perspektifi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3. Görsel Sanatlarda Biçimlendirme</w:t>
            </w:r>
          </w:p>
        </w:tc>
        <w:tc>
          <w:tcPr>
            <w:vAlign w:val="center"/>
          </w:tcPr>
          <w:p>
            <w:r>
              <w:t>9.3.4. Perspektif</w:t>
            </w:r>
          </w:p>
        </w:tc>
        <w:tc>
          <w:tcPr>
            <w:vAlign w:val="center"/>
          </w:tcPr>
          <w:p>
            <w:r>
              <w:t>9.3.4.1. Çevresindeki obje ve mekânlardaki perspektif görünümleri algılar. 9.3.4.2. Çizgi ve renk perspektifine, çevresinden ve sanat eserlerinden örnekler verir. 9.3.4.3. Çalışmalarında tek ve çift kaçışlı perspektifi uygular. 9.3.4.4. Çalışmalarında renk perspektifini uygular.</w:t>
            </w:r>
          </w:p>
        </w:tc>
        <w:tc>
          <w:tcPr>
            <w:vAlign w:val="center"/>
          </w:tcPr>
          <w:p>
            <w:r>
              <w:t>Perspektif çeşitleri aşağıdaki gibi verilmelidir. 1. Çizgi perspektifi a. Tek kaçış noktalı perspektif b. İki (Açısal ) kaçış noktalı perspektif c. Dairesel perspektif 2. Renk (hava) perspektifi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3. Görsel Sanatlarda Biçimlendirme</w:t>
            </w:r>
          </w:p>
        </w:tc>
        <w:tc>
          <w:tcPr>
            <w:vAlign w:val="center"/>
          </w:tcPr>
          <w:p>
            <w:r>
              <w:t>9.3.5. Desen Çalışmaları I</w:t>
            </w:r>
          </w:p>
        </w:tc>
        <w:tc>
          <w:tcPr>
            <w:vAlign w:val="center"/>
          </w:tcPr>
          <w:p>
            <w:r>
              <w:t>9.3.5.1. Desen çalışmalarında ölçü ve oranı kullanır. 9.3.5.2. Desen çalışmalarında açık-orta-koyu ton değerlerini kullanır. 9.3.5.3. Desen çalışmalarında perspektif kurallarını uygular. 9.3.5.4. Desen çalışmalarında sanatsal düzenleme ilkelerini uygular.</w:t>
            </w:r>
          </w:p>
        </w:tc>
        <w:tc>
          <w:tcPr>
            <w:vAlign w:val="center"/>
          </w:tcPr>
          <w:p>
            <w:r>
              <w:t>Desen çeşitleri aşağıdaki gibi verilmelidir: Çizgiyle Desen: Çizginin verdiği imkânlarla yapılan desendir. Lekeyle Desen: Leke etkisiyle yapılan desendir. Değerleriyle Desen: Açık, orta ve koyu değerleri ile hacim oluşturmayı amaçlayan: oran, anatomi, perspektif, ışık-gölge gibi temel ögelerle yapılan desendir.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3. Görsel Sanatlarda Biçimlendirme</w:t>
            </w:r>
          </w:p>
        </w:tc>
        <w:tc>
          <w:tcPr>
            <w:vAlign w:val="center"/>
          </w:tcPr>
          <w:p>
            <w:r>
              <w:t>9.3.5. Desen Çalışmaları I</w:t>
            </w:r>
          </w:p>
        </w:tc>
        <w:tc>
          <w:tcPr>
            <w:vAlign w:val="center"/>
          </w:tcPr>
          <w:p>
            <w:r>
              <w:t>9.3.5.1. Desen çalışmalarında ölçü ve oranı kullanır. 9.3.5.2. Desen çalışmalarında açık-orta-koyu ton değerlerini kullanır. 9.3.5.3. Desen çalışmalarında perspektif kurallarını uygular. 9.3.5.4. Desen çalışmalarında sanatsal düzenleme ilkelerini uygular.</w:t>
            </w:r>
          </w:p>
        </w:tc>
        <w:tc>
          <w:tcPr>
            <w:vAlign w:val="center"/>
          </w:tcPr>
          <w:p>
            <w:r>
              <w:t>Desen çeşitleri aşağıdaki gibi verilmelidir: Çizgiyle Desen: Çizginin verdiği imkânlarla yapılan desendir. Lekeyle Desen: Leke etkisiyle yapılan desendir. Değerleriyle Desen: Açık, orta ve koyu değerleri ile hacim oluşturmayı amaçlayan: oran, anatomi, perspektif, ışık-gölge gibi temel ögelerle yapılan desendir.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3. Görsel Sanatlarda Biçimlendirme</w:t>
            </w:r>
          </w:p>
        </w:tc>
        <w:tc>
          <w:tcPr>
            <w:vAlign w:val="center"/>
          </w:tcPr>
          <w:p>
            <w:r>
              <w:t>9.3.5. Desen Çalışmaları I</w:t>
            </w:r>
          </w:p>
        </w:tc>
        <w:tc>
          <w:tcPr>
            <w:vAlign w:val="center"/>
          </w:tcPr>
          <w:p>
            <w:r>
              <w:t>9.3.5.1. Desen çalışmalarında ölçü ve oranı kullanır. 9.3.5.2. Desen çalışmalarında açık-orta-koyu ton değerlerini kullanır. 9.3.5.3. Desen çalışmalarında perspektif kurallarını uygular. 9.3.5.4. Desen çalışmalarında sanatsal düzenleme ilkelerini uygular.</w:t>
            </w:r>
          </w:p>
        </w:tc>
        <w:tc>
          <w:tcPr>
            <w:vAlign w:val="center"/>
          </w:tcPr>
          <w:p>
            <w:r>
              <w:t>Desen çeşitleri aşağıdaki gibi verilmelidir: Çizgiyle Desen: Çizginin verdiği imkânlarla yapılan desendir. Lekeyle Desen: Leke etkisiyle yapılan desendir. Değerleriyle Desen: Açık, orta ve koyu değerleri ile hacim oluşturmayı amaçlayan: oran, anatomi, perspektif, ışık-gölge gibi temel ögelerle yapılan desendir.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3. Görsel Sanatlarda Biçimlendirme</w:t>
            </w:r>
          </w:p>
        </w:tc>
        <w:tc>
          <w:tcPr>
            <w:vAlign w:val="center"/>
          </w:tcPr>
          <w:p>
            <w:r>
              <w:t>9.3.5. Desen Çalışmaları I</w:t>
            </w:r>
          </w:p>
        </w:tc>
        <w:tc>
          <w:tcPr>
            <w:vAlign w:val="center"/>
          </w:tcPr>
          <w:p>
            <w:r>
              <w:t>9.3.5.1. Desen çalışmalarında ölçü ve oranı kullanır. 9.3.5.2. Desen çalışmalarında açık-orta-koyu ton değerlerini kullanır. 9.3.5.3. Desen çalışmalarında perspektif kurallarını uygular. 9.3.5.4. Desen çalışmalarında sanatsal düzenleme ilkelerini uygular.</w:t>
            </w:r>
          </w:p>
        </w:tc>
        <w:tc>
          <w:tcPr>
            <w:vAlign w:val="center"/>
          </w:tcPr>
          <w:p>
            <w:r>
              <w:t>Desen çeşitleri aşağıdaki gibi verilmelidir: Çizgiyle Desen: Çizginin verdiği imkânlarla yapılan desendir. Lekeyle Desen: Leke etkisiyle yapılan desendir. Değerleriyle Desen: Açık, orta ve koyu değerleri ile hacim oluşturmayı amaçlayan: oran, anatomi, perspektif, ışık-gölge gibi temel ögelerle yapılan desendir.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3. Görsel Sanatlarda Biçimlendirme</w:t>
            </w:r>
          </w:p>
        </w:tc>
        <w:tc>
          <w:tcPr>
            <w:vAlign w:val="center"/>
          </w:tcPr>
          <w:p>
            <w:r>
              <w:t>9.3.5. Desen Çalışmaları I</w:t>
            </w:r>
          </w:p>
        </w:tc>
        <w:tc>
          <w:tcPr>
            <w:vAlign w:val="center"/>
          </w:tcPr>
          <w:p>
            <w:r>
              <w:t>9.3.5.1. Desen çalışmalarında ölçü ve oranı kullanır. 9.3.5.2. Desen çalışmalarında açık-orta-koyu ton değerlerini kullanır. 9.3.5.3. Desen çalışmalarında perspektif kurallarını uygular. 9.3.5.4. Desen çalışmalarında sanatsal düzenleme ilkelerini uygular.</w:t>
            </w:r>
          </w:p>
        </w:tc>
        <w:tc>
          <w:tcPr>
            <w:vAlign w:val="center"/>
          </w:tcPr>
          <w:p>
            <w:r>
              <w:t>Desen çeşitleri aşağıdaki gibi verilmelidir: Çizgiyle Desen: Çizginin verdiği imkânlarla yapılan desendir. Lekeyle Desen: Leke etkisiyle yapılan desendir. Değerleriyle Desen: Açık, orta ve koyu değerleri ile hacim oluşturmayı amaçlayan: oran, anatomi, perspektif, ışık-gölge gibi temel ögelerle yapılan desendir.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3. Görsel Sanatlarda Biçimlendirme</w:t>
            </w:r>
          </w:p>
        </w:tc>
        <w:tc>
          <w:tcPr>
            <w:vAlign w:val="center"/>
          </w:tcPr>
          <w:p>
            <w:r>
              <w:t>9.3.6. Renk</w:t>
            </w:r>
          </w:p>
        </w:tc>
        <w:tc>
          <w:tcPr>
            <w:vAlign w:val="center"/>
          </w:tcPr>
          <w:p>
            <w:r>
              <w:t>9.3.6.1. Rengin oluşumunu açıklar. 9.3.6.2. Işık-renk ve boya-renk ayrımını yapar. 9.3.6.3. Renk çemberinden yararlanarak renk uyumlarını açıklar. 9.3.6.4. Sanat eserlerindeki renk uyumlarını ve vurguyu ayırt eder. 9.3.6.5. Görsel sanat çalışmalarında renk uyumlarını ve zıtlıkları kullanır.</w:t>
            </w:r>
          </w:p>
        </w:tc>
        <w:tc>
          <w:tcPr>
            <w:vAlign w:val="center"/>
          </w:tcPr>
          <w:p>
            <w:r>
              <w:t>Beyaz ışığın prizmadan geçirilip kırıldıktan sonra yedi temel renge ayrışması deneyi yapılır ya da görsel materyaller yardımıyla incelenir. İncelemeden sonra, öğrencilere, ışığın renklere ayrışma olayını günlük yaşamlarında nerelerde gördükleri sorulur. Daha sonra rengin nasıl algılandığı konusunda grup tartışması yöntemiyle öğrenciler düşüncelerini ortaya koyarlar.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3. Görsel Sanatlarda Biçimlendirme</w:t>
            </w:r>
          </w:p>
        </w:tc>
        <w:tc>
          <w:tcPr>
            <w:vAlign w:val="center"/>
          </w:tcPr>
          <w:p>
            <w:r>
              <w:t>9.3.6. Renk</w:t>
            </w:r>
          </w:p>
        </w:tc>
        <w:tc>
          <w:tcPr>
            <w:vAlign w:val="center"/>
          </w:tcPr>
          <w:p>
            <w:r>
              <w:t>9.3.6.1. Rengin oluşumunu açıklar. 9.3.6.2. Işık-renk ve boya-renk ayrımını yapar. 9.3.6.3. Renk çemberinden yararlanarak renk uyumlarını açıklar. 9.3.6.4. Sanat eserlerindeki renk uyumlarını ve vurguyu ayırt eder. 9.3.6.5. Görsel sanat çalışmalarında renk uyumlarını ve zıtlıkları kullanır.</w:t>
            </w:r>
          </w:p>
        </w:tc>
        <w:tc>
          <w:tcPr>
            <w:vAlign w:val="center"/>
          </w:tcPr>
          <w:p>
            <w:r>
              <w:t>Beyaz ışığın prizmadan geçirilip kırıldıktan sonra yedi temel renge ayrışması deneyi yapılır ya da görsel materyaller yardımıyla incelenir. İncelemeden sonra, öğrencilere, ışığın renklere ayrışma olayını günlük yaşamlarında nerelerde gördükleri sorulur. Daha sonra rengin nasıl algılandığı konusunda grup tartışması yöntemiyle öğrenciler düşüncelerini ortaya koyarlar.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3. Görsel Sanatlarda Biçimlendirme</w:t>
            </w:r>
          </w:p>
        </w:tc>
        <w:tc>
          <w:tcPr>
            <w:vAlign w:val="center"/>
          </w:tcPr>
          <w:p>
            <w:r>
              <w:t>9.3.7. Renkli Resim Uygulamaları I</w:t>
            </w:r>
          </w:p>
        </w:tc>
        <w:tc>
          <w:tcPr>
            <w:vAlign w:val="center"/>
          </w:tcPr>
          <w:p>
            <w:r>
              <w:t>9.3.7.1. Renkli resim tekniklerinde kullanılan malzemelerin özelliklerini açıklar. 9.3.7.2. Çalışmalarında renkli resim tekniklerini kullanır. 9.3.7.3. Hacim oluşturmada renk değerlerini kullanır. 9.3.7.4. Renk ve leke değerlerini özgün çalışmalarında uygular. 9.3.7.5. Renkli resim çalışmalarında sanatsal düzenleme ilkelerini uygular.</w:t>
            </w:r>
          </w:p>
        </w:tc>
        <w:tc>
          <w:tcPr>
            <w:vAlign w:val="center"/>
          </w:tcPr>
          <w:p>
            <w:r>
              <w:t>Aşağıdaki renkli resim teknikleri verilmelidir. a) Sulu boya b) Guaj boya c) Pastel boya ç) Kolaj</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3. Görsel Sanatlarda Biçimlendirme</w:t>
            </w:r>
          </w:p>
        </w:tc>
        <w:tc>
          <w:tcPr>
            <w:vAlign w:val="center"/>
          </w:tcPr>
          <w:p>
            <w:r>
              <w:t>9.3.7. Renkli Resim Uygulamaları I</w:t>
            </w:r>
          </w:p>
        </w:tc>
        <w:tc>
          <w:tcPr>
            <w:vAlign w:val="center"/>
          </w:tcPr>
          <w:p>
            <w:r>
              <w:t>9.3.7.1. Renkli resim tekniklerinde kullanılan malzemelerin özelliklerini açıklar. 9.3.7.2. Çalışmalarında renkli resim tekniklerini kullanır. 9.3.7.3. Hacim oluşturmada renk değerlerini kullanır. 9.3.7.4. Renk ve leke değerlerini özgün çalışmalarında uygular. 9.3.7.5. Renkli resim çalışmalarında sanatsal düzenleme ilkelerini uygular.</w:t>
            </w:r>
          </w:p>
        </w:tc>
        <w:tc>
          <w:tcPr>
            <w:vAlign w:val="center"/>
          </w:tcPr>
          <w:p>
            <w:r>
              <w:t>Aşağıdaki renkli resim teknikleri verilmelidir. a) Sulu boya b) Guaj boya c) Pastel boya ç) Kolaj</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3. Görsel Sanatlarda Biçimlendirme</w:t>
            </w:r>
          </w:p>
        </w:tc>
        <w:tc>
          <w:tcPr>
            <w:vAlign w:val="center"/>
          </w:tcPr>
          <w:p>
            <w:r>
              <w:t>9.3.7. Renkli Resim Uygulamaları I</w:t>
            </w:r>
          </w:p>
        </w:tc>
        <w:tc>
          <w:tcPr>
            <w:vAlign w:val="center"/>
          </w:tcPr>
          <w:p>
            <w:r>
              <w:t>9.3.7.1. Renkli resim tekniklerinde kullanılan malzemelerin özelliklerini açıklar. 9.3.7.2. Çalışmalarında renkli resim tekniklerini kullanır. 9.3.7.3. Hacim oluşturmada renk değerlerini kullanır. 9.3.7.4. Renk ve leke değerlerini özgün çalışmalarında uygular. 9.3.7.5. Renkli resim çalışmalarında sanatsal düzenleme ilkelerini uygular.</w:t>
            </w:r>
          </w:p>
        </w:tc>
        <w:tc>
          <w:tcPr>
            <w:vAlign w:val="center"/>
          </w:tcPr>
          <w:p>
            <w:r>
              <w:t>Aşağıdaki renkli resim teknikleri verilmelidir. a) Sulu boya b) Guaj boya c) Pastel boya ç) Kolaj</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3. Görsel Sanatlarda Biçimlendirme</w:t>
            </w:r>
          </w:p>
        </w:tc>
        <w:tc>
          <w:tcPr>
            <w:vAlign w:val="center"/>
          </w:tcPr>
          <w:p>
            <w:r>
              <w:t>9.3.7. Renkli Resim Uygulamaları I</w:t>
            </w:r>
          </w:p>
        </w:tc>
        <w:tc>
          <w:tcPr>
            <w:vAlign w:val="center"/>
          </w:tcPr>
          <w:p>
            <w:r>
              <w:t>9.3.7.1. Renkli resim tekniklerinde kullanılan malzemelerin özelliklerini açıklar. 9.3.7.2. Çalışmalarında renkli resim tekniklerini kullanır. 9.3.7.3. Hacim oluşturmada renk değerlerini kullanır. 9.3.7.4. Renk ve leke değerlerini özgün çalışmalarında uygular. 9.3.7.5. Renkli resim çalışmalarında sanatsal düzenleme ilkelerini uygular.</w:t>
            </w:r>
          </w:p>
        </w:tc>
        <w:tc>
          <w:tcPr>
            <w:vAlign w:val="center"/>
          </w:tcPr>
          <w:p>
            <w:r>
              <w:t>Aşağıdaki renkli resim teknikleri verilmelidir. a) Sulu boya b) Guaj boya c) Pastel boya ç) Kolaj</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3. Görsel Sanatlarda Biçimlendirme</w:t>
            </w:r>
          </w:p>
        </w:tc>
        <w:tc>
          <w:tcPr>
            <w:vAlign w:val="center"/>
          </w:tcPr>
          <w:p>
            <w:r>
              <w:t>9.3.7. Renkli Resim Uygulamaları I</w:t>
            </w:r>
          </w:p>
        </w:tc>
        <w:tc>
          <w:tcPr>
            <w:vAlign w:val="center"/>
          </w:tcPr>
          <w:p>
            <w:r>
              <w:t>9.3.7.1. Renkli resim tekniklerinde kullanılan malzemelerin özelliklerini açıklar. 9.3.7.2. Çalışmalarında renkli resim tekniklerini kullanır. 9.3.7.3. Hacim oluşturmada renk değerlerini kullanır. 9.3.7.4. Renk ve leke değerlerini özgün çalışmalarında uygular. 9.3.7.5. Renkli resim çalışmalarında sanatsal düzenleme ilkelerini uygular.</w:t>
            </w:r>
          </w:p>
        </w:tc>
        <w:tc>
          <w:tcPr>
            <w:vAlign w:val="center"/>
          </w:tcPr>
          <w:p>
            <w:r>
              <w:t>Aşağıdaki renkli resim teknikleri verilmelidir. a) Sulu boya b) Guaj boya c) Pastel boya ç) Kolaj</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Sergi Hazırlıkları ve Yıl sonu Sergisi</w:t>
            </w:r>
          </w:p>
        </w:tc>
        <w:tc>
          <w:tcPr>
            <w:vAlign w:val="center"/>
          </w:tcPr>
          <w:p>
            <w:r>
              <w:t>Sergi Hazırlıkları ve Yıl sonu Sergisi</w:t>
            </w:r>
          </w:p>
        </w:tc>
        <w:tc>
          <w:tcPr>
            <w:vAlign w:val="center"/>
          </w:tcPr>
          <w:p>
            <w:r>
              <w:t>Sergi Hazırlıkları ve Yıl sonu Sergisi</w:t>
            </w:r>
          </w:p>
        </w:tc>
        <w:tc>
          <w:tcPr>
            <w:vAlign w:val="center"/>
          </w:tcPr>
          <w:p>
            <w:r>
              <w:t>Sergi Hazırlıkları ve Yıl sonu Sergisi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Sergi Hazırlıkları ve Yıl sonu Sergisi</w:t>
            </w:r>
          </w:p>
        </w:tc>
        <w:tc>
          <w:tcPr>
            <w:vAlign w:val="center"/>
          </w:tcPr>
          <w:p>
            <w:r>
              <w:t>Sergi Hazırlıkları ve Yıl sonu Sergisi</w:t>
            </w:r>
          </w:p>
        </w:tc>
        <w:tc>
          <w:tcPr>
            <w:vAlign w:val="center"/>
          </w:tcPr>
          <w:p>
            <w:r>
              <w:t>Sergi Hazırlıkları ve Yıl sonu Sergisi</w:t>
            </w:r>
          </w:p>
        </w:tc>
        <w:tc>
          <w:tcPr>
            <w:vAlign w:val="center"/>
          </w:tcPr>
          <w:p>
            <w:r>
              <w:t>Sergi Hazırlıkları ve Yıl sonu Sergisi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Sergi Hazırlıkları ve Yıl sonu Sergisi</w:t>
            </w:r>
          </w:p>
        </w:tc>
        <w:tc>
          <w:tcPr>
            <w:vAlign w:val="center"/>
          </w:tcPr>
          <w:p>
            <w:r>
              <w:t>Sergi Hazırlıkları ve Yıl sonu Sergisi</w:t>
            </w:r>
          </w:p>
        </w:tc>
        <w:tc>
          <w:tcPr>
            <w:vAlign w:val="center"/>
          </w:tcPr>
          <w:p>
            <w:r>
              <w:t>Sergi Hazırlıkları ve Yıl sonu Sergisi</w:t>
            </w:r>
          </w:p>
        </w:tc>
        <w:tc>
          <w:tcPr>
            <w:vAlign w:val="center"/>
          </w:tcPr>
          <w:p>
            <w:r>
              <w:t>Sergi Hazırlıkları ve Yıl sonu Sergisi</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