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KURAN-I KERİM DERSİ ...... SINIFI</w:t>
        <w:br/>
        <w:t>ÜNİTELENDİRİLMİŞ YILLIK DERS PLANI</w:t>
      </w:r>
    </w:p>
    <w:tbl>
      <w:tblPr>
        <w:tblStyle w:val="TableGrid"/>
        <w:tblW w:w="5000" w:type="pct"/>
        <w:tblInd w:w="-113" w:type="dxa"/>
        <w:tblLook w:val="04A0"/>
      </w:tblPr>
      <w:tblGrid>
        <w:gridCol w:w="742"/>
        <w:gridCol w:w="969"/>
        <w:gridCol w:w="531"/>
        <w:gridCol w:w="950"/>
        <w:gridCol w:w="1374"/>
        <w:gridCol w:w="1764"/>
        <w:gridCol w:w="5638"/>
        <w:gridCol w:w="253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KONULAR</w:t>
            </w:r>
          </w:p>
        </w:tc>
        <w:tc>
          <w:tcPr>
            <w:vAlign w:val="center"/>
          </w:tcPr>
          <w:p>
            <w:pPr>
              <w:rPr>
                <w:b/>
              </w:rPr>
            </w:pPr>
            <w:r>
              <w:rPr>
                <w:b/>
              </w:rPr>
              <w:t>KAZANIMLAR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Kuran-ı Kerimi Tanıyalım (30 Saat)</w:t>
            </w:r>
          </w:p>
        </w:tc>
        <w:tc>
          <w:tcPr>
            <w:vAlign w:val="center"/>
          </w:tcPr>
          <w:p>
            <w:pPr>
              <w:rPr>
                <w:b/>
              </w:rPr>
            </w:pPr>
            <w:r>
              <w:t>I. Kur’an-ı Kerim’i Güzel Okuma</w:t>
            </w:r>
          </w:p>
        </w:tc>
        <w:tc>
          <w:tcPr>
            <w:vAlign w:val="center"/>
          </w:tcPr>
          <w:p>
            <w:pPr>
              <w:rPr>
                <w:b/>
              </w:rPr>
            </w:pPr>
            <w:r>
              <w:t>1. Kur’an-ı Kerim’i doğru ve güzel okumanın önemini kavrar</w:t>
            </w:r>
          </w:p>
        </w:tc>
        <w:tc>
          <w:tcPr>
            <w:vAlign w:val="center"/>
          </w:tcPr>
          <w:p>
            <w:pPr>
              <w:rPr>
                <w:b/>
              </w:rPr>
            </w:pPr>
            <w:r>
              <w:t>Tecvid uygulamaları yapılırken zorlamadan kaçınılacaktır. Ünite işlenirken görsel ve işitsel materyallerden faydalanılacaktr</w:t>
            </w:r>
          </w:p>
        </w:tc>
        <w:tc>
          <w:tcPr>
            <w:vAlign w:val="center"/>
          </w:tcPr>
          <w:p>
            <w:pPr>
              <w:rPr>
                <w:b/>
              </w:rPr>
            </w:pPr>
            <w:r>
              <w:t>- Ortaokul-İHL Ortaokulu Kur’an-ı Kerim Dersi (5-8.Sınıflar) Öğretim Programı - Tecvidli Kur’an-ı Kerim Elif-Bâsı (Diyanet İşleri Başkanlığı Yayınları) - Kur’an-ı Kerim ve Meali - Projeksiyon - Akıllı Tahta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Kuran-ı Kerimi Tanıyalım (30 Saat)</w:t>
            </w:r>
          </w:p>
        </w:tc>
        <w:tc>
          <w:tcPr>
            <w:vAlign w:val="center"/>
          </w:tcPr>
          <w:p>
            <w:r>
              <w:t>1. K. Kerim’i Doğru ve Güzel Okumanın Önemi</w:t>
            </w:r>
          </w:p>
        </w:tc>
        <w:tc>
          <w:tcPr>
            <w:vAlign w:val="center"/>
          </w:tcPr>
          <w:p>
            <w:r>
              <w:t>2. Kur’an-ı Kerim’i doğru ve güzel okumaya istekli olur.</w:t>
            </w:r>
          </w:p>
        </w:tc>
        <w:tc>
          <w:tcPr>
            <w:vAlign w:val="center"/>
          </w:tcPr>
          <w:p>
            <w:r>
              <w:t>Tecvid uygulamaları yapılırken zorlamadan kaçınılacaktır. Ünite işlenirken görsel ve işitsel materyallerden faydalanılacaktr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Kuran-ı Kerimi Tanıyalım (30 Saat)</w:t>
            </w:r>
          </w:p>
        </w:tc>
        <w:tc>
          <w:tcPr>
            <w:vAlign w:val="center"/>
          </w:tcPr>
          <w:p>
            <w:r>
              <w:t>2. Tecvid Nedir?</w:t>
            </w:r>
          </w:p>
        </w:tc>
        <w:tc>
          <w:tcPr>
            <w:vAlign w:val="center"/>
          </w:tcPr>
          <w:p>
            <w:r>
              <w:t>3. Kur'an-ı Kerim'i güzel ve doğru okumanın tecvit bilgisiyle kazanılacağını kavrar</w:t>
            </w:r>
          </w:p>
        </w:tc>
        <w:tc>
          <w:tcPr>
            <w:vAlign w:val="center"/>
          </w:tcPr>
          <w:p>
            <w:r>
              <w:t>Tecvid uygulamaları yapılırken zorlamadan kaçınılacaktır. Ünite işlenirken görsel ve işitsel materyallerden faydalanılacaktr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Kuran-ı Kerimi Tanıyalım (30 Saat)</w:t>
            </w:r>
          </w:p>
        </w:tc>
        <w:tc>
          <w:tcPr>
            <w:vAlign w:val="center"/>
          </w:tcPr>
          <w:p>
            <w:r>
              <w:t>2. Tecvid Nedir?</w:t>
            </w:r>
          </w:p>
        </w:tc>
        <w:tc>
          <w:tcPr>
            <w:vAlign w:val="center"/>
          </w:tcPr>
          <w:p>
            <w:r>
              <w:t>3. Kur'an-ı Kerim'i güzel ve doğru okumanın tecvit bilgisiyle kazanılacağını kavrar</w:t>
            </w:r>
          </w:p>
        </w:tc>
        <w:tc>
          <w:tcPr>
            <w:vAlign w:val="center"/>
          </w:tcPr>
          <w:p>
            <w:r>
              <w:t>Tecvid uygulamaları yapılırken zorlamadan kaçınılacaktır. Ünite işlenirken görsel ve işitsel materyallerden faydalanılacaktr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Kuran-ı Kerimi Tanıyalım (30 Saat)</w:t>
            </w:r>
          </w:p>
        </w:tc>
        <w:tc>
          <w:tcPr>
            <w:vAlign w:val="center"/>
          </w:tcPr>
          <w:p>
            <w:r>
              <w:t>1. Kur'an Kıssaları Öğreniyorum: Hz. İbrahim</w:t>
            </w:r>
          </w:p>
        </w:tc>
        <w:tc>
          <w:tcPr>
            <w:vAlign w:val="center"/>
          </w:tcPr>
          <w:p>
            <w:r>
              <w:t>4. Hz. İbrahim, Hz. İsmail, Hz. İshak kıssalarını temel özellikleriyle açıklar</w:t>
            </w:r>
          </w:p>
        </w:tc>
        <w:tc>
          <w:tcPr>
            <w:vAlign w:val="center"/>
          </w:tcPr>
          <w:p>
            <w:r>
              <w:t>Tecvid uygulamaları yapılırken zorlamadan kaçınılacaktır. Ünite işlenirken görsel ve işitsel materyallerden faydalanılacaktr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Kuran-ı Kerimi Tanıyalım (30 Saat)</w:t>
            </w:r>
          </w:p>
        </w:tc>
        <w:tc>
          <w:tcPr>
            <w:vAlign w:val="center"/>
          </w:tcPr>
          <w:p>
            <w:r>
              <w:t>1. Kur'an Kıssaları Öğreniyorum: Hz. İsmail</w:t>
            </w:r>
          </w:p>
        </w:tc>
        <w:tc>
          <w:tcPr>
            <w:vAlign w:val="center"/>
          </w:tcPr>
          <w:p>
            <w:r>
              <w:t>4. Hz. İbrahim, Hz. İsmail, Hz. İshak kıssalarını temel özellikleriyle açıklar</w:t>
            </w:r>
          </w:p>
        </w:tc>
        <w:tc>
          <w:tcPr>
            <w:vAlign w:val="center"/>
          </w:tcPr>
          <w:p>
            <w:r>
              <w:t>Tecvid uygulamaları yapılırken zorlamadan kaçınılacaktır. Ünite işlenirken görsel ve işitsel materyallerden faydalanılacaktr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 Kuran-ı Kerimi Tanıyalım (30 Saat)</w:t>
            </w:r>
          </w:p>
        </w:tc>
        <w:tc>
          <w:tcPr>
            <w:vAlign w:val="center"/>
          </w:tcPr>
          <w:p>
            <w:r>
              <w:t>1. Kur'an Kıssaları Öğreniyorum: Hz. İshak</w:t>
            </w:r>
          </w:p>
        </w:tc>
        <w:tc>
          <w:tcPr>
            <w:vAlign w:val="center"/>
          </w:tcPr>
          <w:p>
            <w:r>
              <w:t>4. Hz. İbrahim, Hz. İsmail, Hz. İshak kıssalarını temel özellikleriyle açıklar</w:t>
            </w:r>
          </w:p>
        </w:tc>
        <w:tc>
          <w:tcPr>
            <w:vAlign w:val="center"/>
          </w:tcPr>
          <w:p>
            <w:r>
              <w:t>Tecvid uygulamaları yapılırken zorlamadan kaçınılacaktır. Ünite işlenirken görsel ve işitsel materyallerden faydalanılacaktr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 Kuran-ı Kerimi Tanıyalım (30 Saat)</w:t>
            </w:r>
            <w:r>
              <w:t>1- Kuran-ı Kerimi Tanıyalım (30 Saat)</w:t>
            </w:r>
          </w:p>
        </w:tc>
        <w:tc>
          <w:tcPr>
            <w:vAlign w:val="center"/>
          </w:tcPr>
          <w:p>
            <w:r>
              <w:t>2. Sureleri Tanıyorum: Alak</w:t>
            </w:r>
            <w:r>
              <w:t>2. Sureleri Tanıyorum: Alak</w:t>
            </w:r>
          </w:p>
        </w:tc>
        <w:tc>
          <w:tcPr>
            <w:vAlign w:val="center"/>
          </w:tcPr>
          <w:p>
            <w:r>
              <w:t>5. Alak, Müzzemmil ve Müddessir surelerini genel özellikleriyle tanır</w:t>
            </w:r>
            <w:r>
              <w:t>5. Alak, Müzzemmil ve Müddessir surelerini genel özellikleriyle tanır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 Kuran-ı Kerimi Tanıyalım (30 Saat)</w:t>
            </w:r>
            <w:r>
              <w:t>1- Kuran-ı Kerimi Tanıyalım (30 Saat)</w:t>
            </w:r>
          </w:p>
        </w:tc>
        <w:tc>
          <w:tcPr>
            <w:vAlign w:val="center"/>
          </w:tcPr>
          <w:p>
            <w:r>
              <w:t>2. Sureleri Tanıyorum: Müzzemmil 1. Dönem 1. Yazılı</w:t>
            </w:r>
            <w:r>
              <w:t>2. Sureleri Tanıyorum: Müzzemmil 1. Dönem 1. Yazılı</w:t>
            </w:r>
          </w:p>
        </w:tc>
        <w:tc>
          <w:tcPr>
            <w:vAlign w:val="center"/>
          </w:tcPr>
          <w:p>
            <w:r>
              <w:t>5. Alak, Müzzemmil ve Müddessir surelerini genel özellikleriyle tanır</w:t>
            </w:r>
            <w:r>
              <w:t>5. Alak, Müzzemmil ve Müddessir surelerini genel özellikleriyle tanır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 Kuran-ı Kerimi Tanıyalım (30 Saat)</w:t>
            </w:r>
          </w:p>
        </w:tc>
        <w:tc>
          <w:tcPr>
            <w:vAlign w:val="center"/>
          </w:tcPr>
          <w:p>
            <w:r>
              <w:t>2. Sureleri Tanıyorum: Müddessir</w:t>
            </w:r>
          </w:p>
        </w:tc>
        <w:tc>
          <w:tcPr>
            <w:vAlign w:val="center"/>
          </w:tcPr>
          <w:p>
            <w:r>
              <w:t>5. Alak, Müzzemmil ve Müddessir surelerini genel özellikleriyle tanır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 Kuran-ı Kerimi Tanıyalım (30 Saat)</w:t>
            </w:r>
          </w:p>
        </w:tc>
        <w:tc>
          <w:tcPr>
            <w:vAlign w:val="center"/>
          </w:tcPr>
          <w:p>
            <w:r>
              <w:t>3. Kur’an’dan Dualar Öğreniyorum: Taha 114</w:t>
            </w:r>
          </w:p>
        </w:tc>
        <w:tc>
          <w:tcPr>
            <w:vAlign w:val="center"/>
          </w:tcPr>
          <w:p>
            <w:r>
              <w:t>6. Taha suresinin 114. ayetinde yer alan duanın anlamını kavrar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Dua</w:t>
            </w:r>
          </w:p>
        </w:tc>
        <w:tc>
          <w:tcPr>
            <w:vAlign w:val="center"/>
          </w:tcPr>
          <w:p>
            <w:r>
              <w:t>7. Dua, Zikir, Tesbih, Secde kavramlarının anlamlarını ifade eder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Zikir</w:t>
            </w:r>
          </w:p>
        </w:tc>
        <w:tc>
          <w:tcPr>
            <w:vAlign w:val="center"/>
          </w:tcPr>
          <w:p>
            <w:r>
              <w:t>7. Dua, Zikir, Tesbih, Secde kavramlarının anlamlarını ifade eder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Tesbih</w:t>
            </w:r>
          </w:p>
        </w:tc>
        <w:tc>
          <w:tcPr>
            <w:vAlign w:val="center"/>
          </w:tcPr>
          <w:p>
            <w:r>
              <w:t>7. Dua, Zikir, Tesbih, Secde kavramlarının anlamlarını ifade eder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1- Kuran-ı Kerimi Tanıyalım (30 Saat)</w:t>
            </w:r>
          </w:p>
        </w:tc>
        <w:tc>
          <w:tcPr>
            <w:vAlign w:val="center"/>
          </w:tcPr>
          <w:p>
            <w:r>
              <w:t>4. Kur'an Kavramlarını Öğreniyorum: Secde 1. Dönem 2. Yazılı</w:t>
            </w:r>
          </w:p>
        </w:tc>
        <w:tc>
          <w:tcPr>
            <w:vAlign w:val="center"/>
          </w:tcPr>
          <w:p>
            <w:r>
              <w:t>7. Dua, Zikir, Tesbih, Secde kavramlarının anlamlarını ifade eder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2- Kuran-ı Kerimi Güzel Okuma ( 42 Saat)</w:t>
            </w:r>
          </w:p>
        </w:tc>
        <w:tc>
          <w:tcPr>
            <w:vAlign w:val="center"/>
          </w:tcPr>
          <w:p>
            <w:r>
              <w:t>II. OKUNACAK SURE VE AYETLER 1. Bakara Suresi ( 16-17. sayfalar)</w:t>
            </w:r>
          </w:p>
        </w:tc>
        <w:tc>
          <w:tcPr>
            <w:vAlign w:val="center"/>
          </w:tcPr>
          <w:p>
            <w:r>
              <w:t>1. Okunuşla ilgili bazı harf ve işaretlere dikkat ederek Kur’an’ı okur.</w:t>
            </w:r>
          </w:p>
        </w:tc>
        <w:tc>
          <w:tcPr>
            <w:vAlign w:val="center"/>
          </w:tcPr>
          <w:p>
            <w:r>
              <w:t>Kıssalar işlenirken temel mesajlara vurgu yapılacak ve bunların hayatla ilişkisi kurulacaktır. Tanıtılacak sure hakkında genel bilgiler verilecektir. Kavramlar genel hatları ve anlamlarıyla ele alınıp ayrıntılardan kaçınılacaktır.</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2- Kuran-ı Kerimi Güzel Okuma ( 42 Saat)</w:t>
            </w:r>
          </w:p>
        </w:tc>
        <w:tc>
          <w:tcPr>
            <w:vAlign w:val="center"/>
          </w:tcPr>
          <w:p>
            <w:r>
              <w:t>1. Bakara Suresi ( 18-19. sayfalar)</w:t>
            </w:r>
          </w:p>
        </w:tc>
        <w:tc>
          <w:tcPr>
            <w:vAlign w:val="center"/>
          </w:tcPr>
          <w:p>
            <w:r>
              <w:t>2. Bakara ve Yasin surelerini kurallarına uyarak okur.</w:t>
            </w:r>
          </w:p>
        </w:tc>
        <w:tc>
          <w:tcPr>
            <w:vAlign w:val="center"/>
          </w:tcPr>
          <w:p>
            <w:r>
              <w:t>Okunacak sayfaların görsel ve işitsel materyallerle daha kolay öğrenilmesi sağlanacaktır..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2- Kuran-ı Kerimi Güzel Okuma ( 42 Saat)</w:t>
            </w:r>
          </w:p>
        </w:tc>
        <w:tc>
          <w:tcPr>
            <w:vAlign w:val="center"/>
          </w:tcPr>
          <w:p>
            <w:r>
              <w:t>1. Bakara Suresi ( 20-21. sayfalar)</w:t>
            </w:r>
          </w:p>
        </w:tc>
        <w:tc>
          <w:tcPr>
            <w:vAlign w:val="center"/>
          </w:tcPr>
          <w:p>
            <w:r>
              <w:t>2. Bakara ve Yasin surelerini kurallarına uyarak okur.</w:t>
            </w:r>
          </w:p>
        </w:tc>
        <w:tc>
          <w:tcPr>
            <w:vAlign w:val="center"/>
          </w:tcPr>
          <w:p>
            <w:r>
              <w:t>Okunacak sayfaların görsel ve işitsel materyallerle daha kolay öğrenilmesi sağlanacaktır..</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2- Kuran-ı Kerimi Güzel Okuma ( 42 Saat)</w:t>
            </w:r>
          </w:p>
        </w:tc>
        <w:tc>
          <w:tcPr>
            <w:vAlign w:val="center"/>
          </w:tcPr>
          <w:p>
            <w:r>
              <w:t>1. Bakara Suresi ( 22-23. sayfalar)</w:t>
            </w:r>
          </w:p>
        </w:tc>
        <w:tc>
          <w:tcPr>
            <w:vAlign w:val="center"/>
          </w:tcPr>
          <w:p>
            <w:r>
              <w:t>2. Bakara ve Yasin surelerini kurallarına uyarak okur.</w:t>
            </w:r>
          </w:p>
        </w:tc>
        <w:tc>
          <w:tcPr>
            <w:vAlign w:val="center"/>
          </w:tcPr>
          <w:p>
            <w:r>
              <w:t>Okunacak sayfaların görsel ve işitsel materyallerle daha kolay öğrenilmesi sağlanacaktır..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2- Kuran-ı Kerimi Güzel Okuma ( 42 Saat)</w:t>
            </w:r>
          </w:p>
        </w:tc>
        <w:tc>
          <w:tcPr>
            <w:vAlign w:val="center"/>
          </w:tcPr>
          <w:p>
            <w:r>
              <w:t>1. Bakara Suresi ( 24-25. sayfalar)</w:t>
            </w:r>
          </w:p>
        </w:tc>
        <w:tc>
          <w:tcPr>
            <w:vAlign w:val="center"/>
          </w:tcPr>
          <w:p>
            <w:r>
              <w:t>2. Bakara ve Yasin surelerini kurallarına uyarak okur.</w:t>
            </w:r>
          </w:p>
        </w:tc>
        <w:tc>
          <w:tcPr>
            <w:vAlign w:val="center"/>
          </w:tcPr>
          <w:p>
            <w:r>
              <w:t>Okunacak sayfaların görsel ve işitsel materyallerle daha kolay öğrenilmesi sağlanacaktır..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2- Kuran-ı Kerimi Güzel Okuma ( 42 Saat)</w:t>
            </w:r>
          </w:p>
        </w:tc>
        <w:tc>
          <w:tcPr>
            <w:vAlign w:val="center"/>
          </w:tcPr>
          <w:p>
            <w:r>
              <w:t>1. Bakara Suresi ( 26-27. sayfalar)</w:t>
            </w:r>
          </w:p>
        </w:tc>
        <w:tc>
          <w:tcPr>
            <w:vAlign w:val="center"/>
          </w:tcPr>
          <w:p>
            <w:r>
              <w:t>2. Bakara ve Yasin surelerini kurallarına uyarak okur.</w:t>
            </w:r>
          </w:p>
        </w:tc>
        <w:tc>
          <w:tcPr>
            <w:vAlign w:val="center"/>
          </w:tcPr>
          <w:p>
            <w:r>
              <w:t>Okunacak sayfaların görsel ve işitsel materyallerle daha kolay öğrenilmesi sağlanacaktır..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2- Kuran-ı Kerimi Güzel Okuma ( 42 Saat)</w:t>
            </w:r>
          </w:p>
        </w:tc>
        <w:tc>
          <w:tcPr>
            <w:vAlign w:val="center"/>
          </w:tcPr>
          <w:p>
            <w:r>
              <w:t>1. Bakara Suresi ( 28-29-30. sayfalar)</w:t>
            </w:r>
          </w:p>
        </w:tc>
        <w:tc>
          <w:tcPr>
            <w:vAlign w:val="center"/>
          </w:tcPr>
          <w:p>
            <w:r>
              <w:t>2. Bakara ve Yasin surelerini kurallarına uyarak okur.</w:t>
            </w:r>
          </w:p>
        </w:tc>
        <w:tc>
          <w:tcPr>
            <w:vAlign w:val="center"/>
          </w:tcPr>
          <w:p>
            <w:r>
              <w:t>Tecvid uygulamaları yapılırken zorlamadan kaçınılacaktır. Ünite işlenirken görsel ve işitsel materyallerden faydalanılacaktr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2- Kuran-ı Kerimi Güzel Okuma ( 42 Saat)</w:t>
            </w:r>
          </w:p>
        </w:tc>
        <w:tc>
          <w:tcPr>
            <w:vAlign w:val="center"/>
          </w:tcPr>
          <w:p>
            <w:r>
              <w:t>2. Yasin Suresi ( 1-2-3. Sayfalar)</w:t>
            </w:r>
          </w:p>
        </w:tc>
        <w:tc>
          <w:tcPr>
            <w:vAlign w:val="center"/>
          </w:tcPr>
          <w:p>
            <w:r>
              <w:t>2. Bakara ve Yasin surelerini kurallarına uyarak okur.</w:t>
            </w:r>
          </w:p>
        </w:tc>
        <w:tc>
          <w:tcPr>
            <w:vAlign w:val="center"/>
          </w:tcPr>
          <w:p>
            <w:r>
              <w:t>Tecvid uygulamaları yapılırken zorlamadan kaçınılacaktır. Ünite işlenirken görsel ve işitsel materyallerden faydalanılacaktr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2- Kuran-ı Kerimi Güzel Okuma ( 42 Saat)</w:t>
            </w:r>
          </w:p>
        </w:tc>
        <w:tc>
          <w:tcPr>
            <w:vAlign w:val="center"/>
          </w:tcPr>
          <w:p>
            <w:r>
              <w:t>2. Yasin Suresi ( 4-5-6. Sayfalar)</w:t>
            </w:r>
          </w:p>
        </w:tc>
        <w:tc>
          <w:tcPr>
            <w:vAlign w:val="center"/>
          </w:tcPr>
          <w:p>
            <w:r>
              <w:t>2. Bakara ve Yasin surelerini kurallarına uyarak okur.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2- Kuran-ı Kerimi Güzel Okuma ( 42 Saat)</w:t>
            </w:r>
          </w:p>
        </w:tc>
        <w:tc>
          <w:tcPr>
            <w:vAlign w:val="center"/>
          </w:tcPr>
          <w:p>
            <w:r>
              <w:t>II. TECVİT BİLGİSİ 1.Uzatma (Med) ve Çeşitleri</w:t>
            </w:r>
          </w:p>
        </w:tc>
        <w:tc>
          <w:tcPr>
            <w:vAlign w:val="center"/>
          </w:tcPr>
          <w:p>
            <w:r>
              <w:t>3. Kur'an-ı Kerim'i okurken, Medd-i Tabiî, Meddi-i Muttasıl ve Medd-i Munfasıl'ı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2- Kuran-ı Kerimi Güzel Okuma ( 42 Saat)</w:t>
            </w:r>
          </w:p>
        </w:tc>
        <w:tc>
          <w:tcPr>
            <w:vAlign w:val="center"/>
          </w:tcPr>
          <w:p>
            <w:r>
              <w:t>1.1. Medd-i Tabiî 2. Dönem 1. Yazılı</w:t>
            </w:r>
          </w:p>
        </w:tc>
        <w:tc>
          <w:tcPr>
            <w:vAlign w:val="center"/>
          </w:tcPr>
          <w:p>
            <w:r>
              <w:t>3. Kur'an-ı Kerim'i okurken, Medd-i Tabiî, Meddi-i Muttasıl ve Medd-i Munfasıl'ı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2- Kuran-ı Kerimi Güzel Okuma ( 42 Saat)</w:t>
            </w:r>
          </w:p>
        </w:tc>
        <w:tc>
          <w:tcPr>
            <w:vAlign w:val="center"/>
          </w:tcPr>
          <w:p>
            <w:r>
              <w:t>1.2. Medd-i Muttasıl</w:t>
            </w:r>
          </w:p>
        </w:tc>
        <w:tc>
          <w:tcPr>
            <w:vAlign w:val="center"/>
          </w:tcPr>
          <w:p>
            <w:r>
              <w:t>3. Kur'an-ı Kerim'i okurken, Medd-i Tabiî, Meddi-i Muttasıl ve Medd-i Munfasıl'ı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2- Kuran-ı Kerimi Güzel Okuma ( 42 Saat)</w:t>
            </w:r>
          </w:p>
        </w:tc>
        <w:tc>
          <w:tcPr>
            <w:vAlign w:val="center"/>
          </w:tcPr>
          <w:p>
            <w:r>
              <w:t>1.3. Medd-i Munfasıl</w:t>
            </w:r>
          </w:p>
        </w:tc>
        <w:tc>
          <w:tcPr>
            <w:vAlign w:val="center"/>
          </w:tcPr>
          <w:p>
            <w:r>
              <w:t>3. Kur'an-ı Kerim'i okurken, Medd-i Tabiî, Meddi-i Muttasıl ve Medd-i Munfasıl'ı ayırt eder.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2- Kuran-ı Kerimi Güzel Okuma ( 42 Saat)</w:t>
            </w:r>
          </w:p>
        </w:tc>
        <w:tc>
          <w:tcPr>
            <w:vAlign w:val="center"/>
          </w:tcPr>
          <w:p>
            <w:r>
              <w:t>III. EZBERLENECEK DUALAR, SURELER VE ANLAMLARI</w:t>
            </w:r>
          </w:p>
        </w:tc>
        <w:tc>
          <w:tcPr>
            <w:vAlign w:val="center"/>
          </w:tcPr>
          <w:p>
            <w:r>
              <w:t>4. Ezberlenecek sureleri usulüne uygun olarak ezberler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2- Kuran-ı Kerimi Güzel Okuma ( 42 Saat)</w:t>
            </w:r>
          </w:p>
        </w:tc>
        <w:tc>
          <w:tcPr>
            <w:vAlign w:val="center"/>
          </w:tcPr>
          <w:p>
            <w:r>
              <w:t>1. Kunut Duaları ve Anlamlarını Öğreniyorum</w:t>
            </w:r>
          </w:p>
        </w:tc>
        <w:tc>
          <w:tcPr>
            <w:vAlign w:val="center"/>
          </w:tcPr>
          <w:p>
            <w:r>
              <w:t>4. Ezberlenecek sureleri usulüne uygun olarak ezberler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2- Kuran-ı Kerimi Güzel Okuma ( 42 Saat)</w:t>
            </w:r>
          </w:p>
        </w:tc>
        <w:tc>
          <w:tcPr>
            <w:vAlign w:val="center"/>
          </w:tcPr>
          <w:p>
            <w:r>
              <w:t>2. Amentü ve Anlamını Öğreniyorum</w:t>
            </w:r>
          </w:p>
        </w:tc>
        <w:tc>
          <w:tcPr>
            <w:vAlign w:val="center"/>
          </w:tcPr>
          <w:p>
            <w:r>
              <w:t>5. Ezberlenen surelerin anlamlarını ana hatları ile açıklar.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2- Kuran-ı Kerimi Güzel Okuma ( 42 Saat)</w:t>
            </w:r>
          </w:p>
        </w:tc>
        <w:tc>
          <w:tcPr>
            <w:vAlign w:val="center"/>
          </w:tcPr>
          <w:p>
            <w:r>
              <w:t>3. Felak Suresini ve Anlamını Öğreniyorum</w:t>
            </w:r>
          </w:p>
        </w:tc>
        <w:tc>
          <w:tcPr>
            <w:vAlign w:val="center"/>
          </w:tcPr>
          <w:p>
            <w:r>
              <w:t>5. Ezberlenen surelerin anlamlarını ana hatları ile açıklar.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2- Kuran-ı Kerimi Güzel Okuma ( 42 Saat)</w:t>
            </w:r>
          </w:p>
        </w:tc>
        <w:tc>
          <w:tcPr>
            <w:vAlign w:val="center"/>
          </w:tcPr>
          <w:p>
            <w:r>
              <w:t>4. Nas Suresini ve Anlamını Öğreniyorum</w:t>
            </w:r>
          </w:p>
        </w:tc>
        <w:tc>
          <w:tcPr>
            <w:vAlign w:val="center"/>
          </w:tcPr>
          <w:p>
            <w:r>
              <w:t>5. Ezberlenen surelerin anlamlarını ana hatları ile açıklar.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2- Kuran-ı Kerimi Güzel Okuma ( 42 Saat)</w:t>
            </w:r>
          </w:p>
        </w:tc>
        <w:tc>
          <w:tcPr>
            <w:vAlign w:val="center"/>
          </w:tcPr>
          <w:p>
            <w:r>
              <w:t>5. Tebbet Suresini ve Anlamını Öğreniyorum 2. Dönem 2. Yazılı</w:t>
            </w:r>
          </w:p>
        </w:tc>
        <w:tc>
          <w:tcPr>
            <w:vAlign w:val="center"/>
          </w:tcPr>
          <w:p>
            <w:r>
              <w:t>6. Anlamını öğrendiği surelerden mesaj ve ilkeler çıkarır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2- Kuran-ı Kerimi Güzel Okuma ( 42 Saat)</w:t>
            </w:r>
          </w:p>
        </w:tc>
        <w:tc>
          <w:tcPr>
            <w:vAlign w:val="center"/>
          </w:tcPr>
          <w:p>
            <w:r>
              <w:t>5. Tebbet Suresini ve Anlamını Öğreniyorum</w:t>
            </w:r>
          </w:p>
        </w:tc>
        <w:tc>
          <w:tcPr>
            <w:vAlign w:val="center"/>
          </w:tcPr>
          <w:p>
            <w:r>
              <w:t>6. Anlamını öğrendiği surelerden mesaj ve ilkeler çıkarır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2- Kuran-ı Kerimi Güzel Okuma ( 42 Saat)</w:t>
            </w:r>
          </w:p>
        </w:tc>
        <w:tc>
          <w:tcPr>
            <w:vAlign w:val="center"/>
          </w:tcPr>
          <w:p>
            <w:r>
              <w:t>6. Nasr Suresini ve Anlamını Öğreniyorum</w:t>
            </w:r>
          </w:p>
        </w:tc>
        <w:tc>
          <w:tcPr>
            <w:vAlign w:val="center"/>
          </w:tcPr>
          <w:p>
            <w:r>
              <w:t>6. Anlamını öğrendiği surelerden mesaj ve ilkeler çıkarır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2- Kuran-ı Kerimi Güzel Okuma ( 42 Saat)</w:t>
            </w:r>
          </w:p>
        </w:tc>
        <w:tc>
          <w:tcPr>
            <w:vAlign w:val="center"/>
          </w:tcPr>
          <w:p>
            <w:r>
              <w:t>6. Nasr Suresini ve Anlamını Öğreniyorum</w:t>
            </w:r>
          </w:p>
        </w:tc>
        <w:tc>
          <w:tcPr>
            <w:vAlign w:val="center"/>
          </w:tcPr>
          <w:p>
            <w:r>
              <w:t>6. Anlamını öğrendiği surelerden mesaj ve ilkeler çıkarır</w:t>
            </w:r>
          </w:p>
        </w:tc>
        <w:tc>
          <w:tcPr>
            <w:vAlign w:val="center"/>
          </w:tcPr>
          <w:p>
            <w:r>
              <w:t>Tecvit kuralları öğretilirken uygulama esas alınacak, tanımların ezberletilmesinden kaçınılacaktır. Ezberlenecek surelerin temel mesajlarına vurgu yapılacak ve bunların hayatla ilişkisi kurulacaktır. Sureler ezberlenirken koro halinde her öğrencinin katılımı sağlanacaktır. Görsel ve işitsel materyaller kullanılarak öğrenme kolaylaştırılacaktır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