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MATEMATİK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771"/>
        <w:gridCol w:w="1316"/>
        <w:gridCol w:w="1064"/>
        <w:gridCol w:w="5289"/>
        <w:gridCol w:w="3819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ALT ÖĞRENME ALANI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ÖĞRENME-ÖĞRETME YÖNTEM VE TEKNİKLERİ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KULLANILAN EĞİTİM TEKNOLOJİLERİ, ARAÇ VE GEREÇLERİ / ETKİNLİK ALANI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DENKLEM VE EŞİTSİZLİKLER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1. Üslü ve köklü ifadeler içeren denklemler çözer.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Üslü ve Köklü İfadeler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2024-2025 Eğitim-Öğretim yılı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DENKLEM VE EŞİTSİZLİKLER</w:t>
            </w:r>
          </w:p>
        </w:tc>
        <w:tc>
          <w:tcPr>
            <w:vAlign w:val="center"/>
          </w:tcPr>
          <w:p>
            <w:r>
              <w:t>1. Üslü ve köklü ifadeler içeren denklemler çözer.</w:t>
            </w:r>
          </w:p>
        </w:tc>
        <w:tc>
          <w:tcPr>
            <w:vAlign w:val="center"/>
          </w:tcPr>
          <w:p>
            <w:r>
              <w:t>Üslü ve Köklü İfadeler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DENKLEM VE EŞİTSİZLİKLER</w:t>
            </w:r>
          </w:p>
        </w:tc>
        <w:tc>
          <w:tcPr>
            <w:vAlign w:val="center"/>
          </w:tcPr>
          <w:p>
            <w:r>
              <w:t>1. Üslü ve köklü ifadeler içeren denklemler çözer.</w:t>
            </w:r>
          </w:p>
        </w:tc>
        <w:tc>
          <w:tcPr>
            <w:vAlign w:val="center"/>
          </w:tcPr>
          <w:p>
            <w:r>
              <w:t>Üslü ve Köklü İfadeler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4.HAFTA(30-06)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DENKLEM VE EŞİTSİZLİKLER</w:t>
            </w:r>
          </w:p>
        </w:tc>
        <w:tc>
          <w:tcPr>
            <w:vAlign w:val="center"/>
          </w:tcPr>
          <w:p>
            <w:r>
              <w:t>1. Üslü ve köklü ifadeler içeren denklemler çözer.</w:t>
            </w:r>
          </w:p>
        </w:tc>
        <w:tc>
          <w:tcPr>
            <w:vAlign w:val="center"/>
          </w:tcPr>
          <w:p>
            <w:r>
              <w:t>Üslü ve Köklü İfadeler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DENKLEM VE EŞİTSİZLİKLER</w:t>
            </w:r>
          </w:p>
        </w:tc>
        <w:tc>
          <w:tcPr>
            <w:vAlign w:val="center"/>
          </w:tcPr>
          <w:p>
            <w:r>
              <w:t>1. Üslü ve köklü ifadeler içeren denklemler çözer.</w:t>
            </w:r>
          </w:p>
        </w:tc>
        <w:tc>
          <w:tcPr>
            <w:vAlign w:val="center"/>
          </w:tcPr>
          <w:p>
            <w:r>
              <w:t>Üslü ve Köklü İfadeler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DENKLEM VE EŞİTSİZLİKLER</w:t>
            </w:r>
          </w:p>
        </w:tc>
        <w:tc>
          <w:tcPr>
            <w:vAlign w:val="center"/>
          </w:tcPr>
          <w:p>
            <w:r>
              <w:t>1. Üslü ve köklü ifadeler içeren denklemler çözer.</w:t>
            </w:r>
          </w:p>
        </w:tc>
        <w:tc>
          <w:tcPr>
            <w:vAlign w:val="center"/>
          </w:tcPr>
          <w:p>
            <w:r>
              <w:t>Üslü ve Köklü İfadeler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DENKLEM VE EŞİTSİZLİKLER</w:t>
            </w:r>
          </w:p>
        </w:tc>
        <w:tc>
          <w:tcPr>
            <w:vAlign w:val="center"/>
          </w:tcPr>
          <w:p>
            <w:r>
              <w:t>1. Üslü ve köklü ifadeler içeren denklemler çözer.</w:t>
            </w:r>
          </w:p>
        </w:tc>
        <w:tc>
          <w:tcPr>
            <w:vAlign w:val="center"/>
          </w:tcPr>
          <w:p>
            <w:r>
              <w:t>Üslü ve Köklü İfadeler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8.HAFTA(28-03)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DENKLEM VE EŞİTSİZLİKLER</w:t>
            </w:r>
            <w:r>
              <w:t>DENKLEM VE EŞİTSİZLİKLER</w:t>
            </w:r>
          </w:p>
        </w:tc>
        <w:tc>
          <w:tcPr>
            <w:vAlign w:val="center"/>
          </w:tcPr>
          <w:p>
            <w:r>
              <w:t>1. Üslü ve köklü ifadeler içeren denklemler çözer.</w:t>
            </w:r>
            <w:r>
              <w:t>1. Üslü ve köklü ifadeler içeren denklemler çözer.</w:t>
            </w:r>
          </w:p>
        </w:tc>
        <w:tc>
          <w:tcPr>
            <w:vAlign w:val="center"/>
          </w:tcPr>
          <w:p>
            <w:r>
              <w:t>Atatürk İnkılapları</w:t>
            </w:r>
            <w:r>
              <w:t>Atatürk İnkılapları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DENKLEM VE EŞİTSİZLİKLER</w:t>
            </w:r>
            <w:r>
              <w:t>DENKLEM VE EŞİTSİZLİKLER</w:t>
            </w:r>
          </w:p>
        </w:tc>
        <w:tc>
          <w:tcPr>
            <w:vAlign w:val="center"/>
          </w:tcPr>
          <w:p>
            <w:r>
              <w:t>1. Üslü ve köklü ifadeler içeren denklemler çözer.</w:t>
            </w:r>
            <w:r>
              <w:t>1. Üslü ve köklü ifadeler içeren denklemler çözer.</w:t>
            </w:r>
          </w:p>
        </w:tc>
        <w:tc>
          <w:tcPr>
            <w:vAlign w:val="center"/>
          </w:tcPr>
          <w:p>
            <w:r>
              <w:t>Üslü ve Köklü İfadeler Atatürk’ün Kişiliği</w:t>
            </w:r>
            <w:r>
              <w:t>Üslü ve Köklü İfadeler Atatürk’ün Kişiliği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Atatürk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DENKLEM VE EŞİTSİZLİKLER</w:t>
            </w:r>
          </w:p>
        </w:tc>
        <w:tc>
          <w:tcPr>
            <w:vAlign w:val="center"/>
          </w:tcPr>
          <w:p>
            <w:r>
              <w:t>1. Üslü ve köklü ifadeler içeren denklemler çözer.</w:t>
            </w:r>
          </w:p>
        </w:tc>
        <w:tc>
          <w:tcPr>
            <w:vAlign w:val="center"/>
          </w:tcPr>
          <w:p>
            <w:r>
              <w:t>Üslü ve Köklü İfadeler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KASIM-ARALIK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11.HAFTA(25-01)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DENKLEM VE EŞİTSİZLİKLER</w:t>
            </w:r>
          </w:p>
        </w:tc>
        <w:tc>
          <w:tcPr>
            <w:vAlign w:val="center"/>
          </w:tcPr>
          <w:p>
            <w:r>
              <w:t>1. Dik üçgenlerle ilgili problemler çözer.</w:t>
            </w:r>
          </w:p>
        </w:tc>
        <w:tc>
          <w:tcPr>
            <w:vAlign w:val="center"/>
          </w:tcPr>
          <w:p>
            <w:r>
              <w:t>Bilinçli Tüketici Aritmetiği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DENKLEM VE EŞİTSİZLİKLER</w:t>
            </w:r>
          </w:p>
        </w:tc>
        <w:tc>
          <w:tcPr>
            <w:vAlign w:val="center"/>
          </w:tcPr>
          <w:p>
            <w:r>
              <w:t>1. Yüzde, oran ve orantı kavramlarıyla ilgili problemler çözer.</w:t>
            </w:r>
          </w:p>
        </w:tc>
        <w:tc>
          <w:tcPr>
            <w:vAlign w:val="center"/>
          </w:tcPr>
          <w:p>
            <w:r>
              <w:t>Bilinçli Tüketici Aritmetiği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DENKLEM VE EŞİTSİZLİKLER</w:t>
            </w:r>
          </w:p>
        </w:tc>
        <w:tc>
          <w:tcPr>
            <w:vAlign w:val="center"/>
          </w:tcPr>
          <w:p>
            <w:r>
              <w:t>1. Yüzde, oran ve orantı kavramlarıyla ilgili problemler çözer.</w:t>
            </w:r>
          </w:p>
        </w:tc>
        <w:tc>
          <w:tcPr>
            <w:vAlign w:val="center"/>
          </w:tcPr>
          <w:p>
            <w:r>
              <w:t>Bilinçli Tüketici Aritmetiği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DENKLEM VE EŞİTSİZLİKLER</w:t>
            </w:r>
          </w:p>
        </w:tc>
        <w:tc>
          <w:tcPr>
            <w:vAlign w:val="center"/>
          </w:tcPr>
          <w:p>
            <w:r>
              <w:t>1. Yüzde, oran ve orantı kavramlarıyla ilgili problemler çözer.</w:t>
            </w:r>
          </w:p>
        </w:tc>
        <w:tc>
          <w:tcPr>
            <w:vAlign w:val="center"/>
          </w:tcPr>
          <w:p>
            <w:r>
              <w:t>Bilinçli Tüketici Aritmetiği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DENKLEM VE EŞİTSİZLİKLER</w:t>
            </w:r>
          </w:p>
        </w:tc>
        <w:tc>
          <w:tcPr>
            <w:vAlign w:val="center"/>
          </w:tcPr>
          <w:p>
            <w:r>
              <w:t>1. Yüzde, oran ve orantı kavramlarıyla ilgili problemler çözer.</w:t>
            </w:r>
          </w:p>
        </w:tc>
        <w:tc>
          <w:tcPr>
            <w:vAlign w:val="center"/>
          </w:tcPr>
          <w:p>
            <w:r>
              <w:t>Bilinçli Tüketici Aritmetiği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DENKLEM VE EŞİTSİZLİKLER</w:t>
            </w:r>
          </w:p>
        </w:tc>
        <w:tc>
          <w:tcPr>
            <w:vAlign w:val="center"/>
          </w:tcPr>
          <w:p>
            <w:r>
              <w:t>1. Yüzde, oran ve orantı kavramlarıyla ilgili problemler çözer.</w:t>
            </w:r>
          </w:p>
        </w:tc>
        <w:tc>
          <w:tcPr>
            <w:vAlign w:val="center"/>
          </w:tcPr>
          <w:p>
            <w:r>
              <w:t>Bilinçli Tüketici Aritmetiği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DENKLEM VE EŞİTSİZLİKLER</w:t>
            </w:r>
          </w:p>
        </w:tc>
        <w:tc>
          <w:tcPr>
            <w:vAlign w:val="center"/>
          </w:tcPr>
          <w:p>
            <w:r>
              <w:t>1. Yüzde, oran ve orantı kavramlarıyla ilgili problemler çözer.</w:t>
            </w:r>
          </w:p>
        </w:tc>
        <w:tc>
          <w:tcPr>
            <w:vAlign w:val="center"/>
          </w:tcPr>
          <w:p>
            <w:r>
              <w:t>Bilinçli Tüketici Aritmetiği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DENKLEM VE EŞİTSİZLİKLER</w:t>
            </w:r>
          </w:p>
        </w:tc>
        <w:tc>
          <w:tcPr>
            <w:vAlign w:val="center"/>
          </w:tcPr>
          <w:p>
            <w:r>
              <w:t>1. Yüzde, oran ve orantı kavramlarıyla ilgili problemler çözer.</w:t>
            </w:r>
          </w:p>
        </w:tc>
        <w:tc>
          <w:tcPr>
            <w:vAlign w:val="center"/>
          </w:tcPr>
          <w:p>
            <w:r>
              <w:t>Bilinçli Tüketici Aritmetiği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VERİ</w:t>
            </w:r>
          </w:p>
        </w:tc>
        <w:tc>
          <w:tcPr>
            <w:vAlign w:val="center"/>
          </w:tcPr>
          <w:p>
            <w:r>
              <w:t>1. Gerçek hayat durumlarıyla ilgili istatistik problemleri çözer.</w:t>
            </w:r>
          </w:p>
        </w:tc>
        <w:tc>
          <w:tcPr>
            <w:vAlign w:val="center"/>
          </w:tcPr>
          <w:p>
            <w:r>
              <w:t>Veri Analizi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VERİ</w:t>
            </w:r>
          </w:p>
        </w:tc>
        <w:tc>
          <w:tcPr>
            <w:vAlign w:val="center"/>
          </w:tcPr>
          <w:p>
            <w:r>
              <w:t>1. Gerçek hayat durumlarıyla ilgili istatistik problemleri çözer.</w:t>
            </w:r>
          </w:p>
        </w:tc>
        <w:tc>
          <w:tcPr>
            <w:vAlign w:val="center"/>
          </w:tcPr>
          <w:p>
            <w:r>
              <w:t>Veri Analizi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VERİ</w:t>
            </w:r>
          </w:p>
        </w:tc>
        <w:tc>
          <w:tcPr>
            <w:vAlign w:val="center"/>
          </w:tcPr>
          <w:p>
            <w:r>
              <w:t>1. Gerçek hayat durumlarıyla ilgili istatistik problemleri çözer.</w:t>
            </w:r>
          </w:p>
        </w:tc>
        <w:tc>
          <w:tcPr>
            <w:vAlign w:val="center"/>
          </w:tcPr>
          <w:p>
            <w:r>
              <w:t>Veri Analizi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22.HAFTA(24-02)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VERİ</w:t>
            </w:r>
          </w:p>
        </w:tc>
        <w:tc>
          <w:tcPr>
            <w:vAlign w:val="center"/>
          </w:tcPr>
          <w:p>
            <w:r>
              <w:t>1. Gerçek hayat durumlarıyla ilgili istatistik problemleri çözer.</w:t>
            </w:r>
          </w:p>
        </w:tc>
        <w:tc>
          <w:tcPr>
            <w:vAlign w:val="center"/>
          </w:tcPr>
          <w:p>
            <w:r>
              <w:t>Veri Analizi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VERİ</w:t>
            </w:r>
          </w:p>
        </w:tc>
        <w:tc>
          <w:tcPr>
            <w:vAlign w:val="center"/>
          </w:tcPr>
          <w:p>
            <w:r>
              <w:t>1. Gerçek hayat durumlarıyla ilgili istatistik problemleri çözer.</w:t>
            </w:r>
          </w:p>
        </w:tc>
        <w:tc>
          <w:tcPr>
            <w:vAlign w:val="center"/>
          </w:tcPr>
          <w:p>
            <w:r>
              <w:t>Veri Analizi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ÖLÇME</w:t>
            </w:r>
          </w:p>
        </w:tc>
        <w:tc>
          <w:tcPr>
            <w:vAlign w:val="center"/>
          </w:tcPr>
          <w:p>
            <w:r>
              <w:t>1. Çevre, alan ve hacim ölçmeye yönelik problemler çözer.</w:t>
            </w:r>
          </w:p>
        </w:tc>
        <w:tc>
          <w:tcPr>
            <w:vAlign w:val="center"/>
          </w:tcPr>
          <w:p>
            <w:r>
              <w:t>Çevre, Alan ve Hacim Ölçme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İstiklâl Marşı’nın Kabulü ve Mehmet Akif Ersoy’u Anma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ÖLÇME</w:t>
            </w:r>
          </w:p>
        </w:tc>
        <w:tc>
          <w:tcPr>
            <w:vAlign w:val="center"/>
          </w:tcPr>
          <w:p>
            <w:r>
              <w:t>1. Çevre, alan ve hacim ölçmeye yönelik problemler çözer.</w:t>
            </w:r>
          </w:p>
        </w:tc>
        <w:tc>
          <w:tcPr>
            <w:vAlign w:val="center"/>
          </w:tcPr>
          <w:p>
            <w:r>
              <w:t>Çevre, Alan ve Hacim Ölçme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Şehitler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ÖLÇME</w:t>
            </w:r>
          </w:p>
        </w:tc>
        <w:tc>
          <w:tcPr>
            <w:vAlign w:val="center"/>
          </w:tcPr>
          <w:p>
            <w:r>
              <w:t>1. Çevre, alan ve hacim ölçmeye yönelik problemler çözer.</w:t>
            </w:r>
          </w:p>
        </w:tc>
        <w:tc>
          <w:tcPr>
            <w:vAlign w:val="center"/>
          </w:tcPr>
          <w:p>
            <w:r>
              <w:t>Çevre, Alan ve Hacim Ölçme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ÖLÇME</w:t>
            </w:r>
          </w:p>
        </w:tc>
        <w:tc>
          <w:tcPr>
            <w:vAlign w:val="center"/>
          </w:tcPr>
          <w:p>
            <w:r>
              <w:t>1. Çevre, alan ve hacim ölçmeye yönelik problemler çözer.</w:t>
            </w:r>
          </w:p>
        </w:tc>
        <w:tc>
          <w:tcPr>
            <w:vAlign w:val="center"/>
          </w:tcPr>
          <w:p>
            <w:r>
              <w:t>Çevre, Alan ve Hacim Ölçme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</w:t>
            </w:r>
          </w:p>
        </w:tc>
        <w:tc>
          <w:tcPr>
            <w:vAlign w:val="center"/>
          </w:tcPr>
          <w:p>
            <w:r>
              <w:t>Etkileşimli tahta sunuları ve EBA materyalleri. MEB Ders Kitabı Çalışma Yaprakları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ÖLÇME</w:t>
            </w:r>
          </w:p>
        </w:tc>
        <w:tc>
          <w:tcPr>
            <w:vAlign w:val="center"/>
          </w:tcPr>
          <w:p>
            <w:r>
              <w:t>1. Çevre, alan ve hacim ölçmeye yönelik problemler çözer.</w:t>
            </w:r>
          </w:p>
        </w:tc>
        <w:tc>
          <w:tcPr>
            <w:vAlign w:val="center"/>
          </w:tcPr>
          <w:p>
            <w:r>
              <w:t>Çevre, Alan ve Hacim Ölçme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ÖLÇME</w:t>
            </w:r>
          </w:p>
        </w:tc>
        <w:tc>
          <w:tcPr>
            <w:vAlign w:val="center"/>
          </w:tcPr>
          <w:p>
            <w:r>
              <w:t>1. Çevre, alan ve hacim ölçmeye yönelik problemler çözer.</w:t>
            </w:r>
          </w:p>
        </w:tc>
        <w:tc>
          <w:tcPr>
            <w:vAlign w:val="center"/>
          </w:tcPr>
          <w:p>
            <w:r>
              <w:t>Çevre, Alan ve Hacim Ölçme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30.HAFTA(28-04)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ÖLÇME</w:t>
            </w:r>
          </w:p>
        </w:tc>
        <w:tc>
          <w:tcPr>
            <w:vAlign w:val="center"/>
          </w:tcPr>
          <w:p>
            <w:r>
              <w:t>1. Çevre, alan ve hacim ölçmeye yönelik problemler çözer.</w:t>
            </w:r>
          </w:p>
        </w:tc>
        <w:tc>
          <w:tcPr>
            <w:vAlign w:val="center"/>
          </w:tcPr>
          <w:p>
            <w:r>
              <w:t>Atatürk’ün İlke ve Görüşleri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KATI CİSİMLER</w:t>
            </w:r>
          </w:p>
        </w:tc>
        <w:tc>
          <w:tcPr>
            <w:vAlign w:val="center"/>
          </w:tcPr>
          <w:p>
            <w:r>
              <w:t>1. Küre ve dik dairesel silindirin alan ve hacim bağıntılarıyla ilgili problemler çözer.</w:t>
            </w:r>
          </w:p>
        </w:tc>
        <w:tc>
          <w:tcPr>
            <w:vAlign w:val="center"/>
          </w:tcPr>
          <w:p>
            <w:r>
              <w:t>Küre ve Silindir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KATI CİSİMLER</w:t>
            </w:r>
          </w:p>
        </w:tc>
        <w:tc>
          <w:tcPr>
            <w:vAlign w:val="center"/>
          </w:tcPr>
          <w:p>
            <w:r>
              <w:t>1. Küre ve dik dairesel silindirin alan ve hacim bağıntılarıyla ilgili problemler çözer.</w:t>
            </w:r>
          </w:p>
        </w:tc>
        <w:tc>
          <w:tcPr>
            <w:vAlign w:val="center"/>
          </w:tcPr>
          <w:p>
            <w:r>
              <w:t>Küre ve Silindir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33.HAFTA(19-25)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KATI CİSİMLER</w:t>
            </w:r>
          </w:p>
        </w:tc>
        <w:tc>
          <w:tcPr>
            <w:vAlign w:val="center"/>
          </w:tcPr>
          <w:p>
            <w:r>
              <w:t>1. Küre ve dik dairesel silindirin alan ve hacim bağıntılarıyla ilgili problemler çözer.</w:t>
            </w:r>
          </w:p>
        </w:tc>
        <w:tc>
          <w:tcPr>
            <w:vAlign w:val="center"/>
          </w:tcPr>
          <w:p>
            <w:r>
              <w:t>Küre ve Silindir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MAYIS-HAZİRAN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34.HAFTA(26-01)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KATI CİSİMLER</w:t>
            </w:r>
          </w:p>
        </w:tc>
        <w:tc>
          <w:tcPr>
            <w:vAlign w:val="center"/>
          </w:tcPr>
          <w:p>
            <w:r>
              <w:t>1. Küre ve dik dairesel silindirin alan ve hacim bağıntılarıyla ilgili problemler çözer.</w:t>
            </w:r>
          </w:p>
        </w:tc>
        <w:tc>
          <w:tcPr>
            <w:vAlign w:val="center"/>
          </w:tcPr>
          <w:p>
            <w:r>
              <w:t>Atatürkçü Düşünce Sistemi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KATI CİSİMLER</w:t>
            </w:r>
          </w:p>
        </w:tc>
        <w:tc>
          <w:tcPr>
            <w:vAlign w:val="center"/>
          </w:tcPr>
          <w:p>
            <w:r>
              <w:t>1. Küre ve dik dairesel silindirin alan ve hacim bağıntılarıyla ilgili problemler çözer.</w:t>
            </w:r>
          </w:p>
        </w:tc>
        <w:tc>
          <w:tcPr>
            <w:vAlign w:val="center"/>
          </w:tcPr>
          <w:p>
            <w:r>
              <w:t>Küre ve Silindir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KATI CİSİMLER</w:t>
            </w:r>
          </w:p>
        </w:tc>
        <w:tc>
          <w:tcPr>
            <w:vAlign w:val="center"/>
          </w:tcPr>
          <w:p>
            <w:r>
              <w:t>1. Küre ve dik dairesel silindirin alan ve hacim bağıntılarıyla ilgili problemler çözer.</w:t>
            </w:r>
          </w:p>
        </w:tc>
        <w:tc>
          <w:tcPr>
            <w:vAlign w:val="center"/>
          </w:tcPr>
          <w:p>
            <w:r>
              <w:t>Küre ve Silindir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KATI CİSİMLER</w:t>
            </w:r>
          </w:p>
        </w:tc>
        <w:tc>
          <w:tcPr>
            <w:vAlign w:val="center"/>
          </w:tcPr>
          <w:p>
            <w:r>
              <w:t>1. Küre ve dik dairesel silindirin alan ve hacim bağıntılarıyla ilgili problemler çözer.</w:t>
            </w:r>
          </w:p>
        </w:tc>
        <w:tc>
          <w:tcPr>
            <w:vAlign w:val="center"/>
          </w:tcPr>
          <w:p>
            <w:r>
              <w:t>Küre ve Silindir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37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