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ARAPÇA DERSİ ...... SINIFI</w:t>
        <w:br/>
        <w:t>ÜNİTELENDİRİLMİŞ YILLIK DERS PLANI</w:t>
      </w:r>
    </w:p>
    <w:tbl>
      <w:tblPr>
        <w:tblStyle w:val="TableGrid"/>
        <w:tblW w:w="5000" w:type="pct"/>
        <w:tblInd w:w="-113" w:type="dxa"/>
        <w:tblLook w:val="04A0"/>
      </w:tblPr>
      <w:tblGrid>
        <w:gridCol w:w="742"/>
        <w:gridCol w:w="969"/>
        <w:gridCol w:w="531"/>
        <w:gridCol w:w="122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Bu tema sonunda öğrenciler; DİNLEME-ANLAMA 1. Dinlediği metinde/diyalogda geçen temayla ilgili ifadeleri/kavramları ayırt eder. 2. Dinlediği metinde/diyalogda temayla ilgili istenen bilgileri belirler. 3. Dinlediği metinde/diyalogda geçen sebep-sonuç ifadelerini bulur. 4. Dinlediği metinle/diyalogla ilgili görselleri bulur. KONUŞMA 1. Konuyla ilgili kalıp ifadelerle cümleler kurar. 2. Konuyla ilgili sorular sorar. 3. Konuyla ilgili sorulara cevaplar verir. 4. Görsel destekli sunum yapar. OKUMA 1. Konuyla ilgili okuduğu metne/ diyaloğa ilişkin sorulara cevap verir. 2. Metinle/diyalogla ilgili tablo ve grafik bilgilerini okur. 3. Okuduğu metinde/diyalogda gereklilik bildiren ifadeleri ihtimal bildiren ifadelerden ayırır. 4. Konuyla ilgili verilen kavramlara ilişkin görselleri bulur. YAZMA 1. Tema konularına ilişkin okuduğu yapıları/kavramları doğru bir şekilde yazar. 2. Dinlediği/okuduğu metin ile ilgili sorular yazar. 3. Konuyla ilgili sorulan sorulara cevaplar yazar. 4. Görsel materyalden ve anahtar sözcüklerden faydalanarak kısa metin/diyalog oluşturur. 5. Dinlediği metinde/diyalogda geçen temayla ilgili kavramları özelliklerine göre gruplandırır.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Bu tema sonunda öğrenciler; DİNLEME-ANLAMA 1. Dinlediği metinde/diyalogda geçen tema konularıyla ilgili ifadeleri belirler. 2. Dinlediği metinde/diyalogda geçen konuyla ilgili görselleri bulur. 3. Dinlediği metinde/diyalogda tema konularıyla ile ilgili eylemleri söyler. 4. Dinlediklerinde geçen duygu ifadelerini tanır. KONUŞMA 1. Kendisiyle ve başkalarıyla ilgili duygu durumunu ifade eder. 2. Tema konularıyla ilgili sorular sorar. 3. Konu ile ilgili diyaloglarda eksik bırakılan ifadeleri tamamlar. 4. Konu ile ilgili görsellerden faydalanarak sunum yapar. 5. Görseli verilmiş duygu, sorumluluk ve sevgi ifadelerini söyler. OKUMA 1. Okuduğu metinde/diyalogda verilen konuyla ilgili kavramları görsellerden ve daha önceki bilgilerinden faydalanarak anlamlandırır. 2. Okuduğu metinde geçen sayısal bilgileri belirler. 3. Karışık verilen cümleleri görsellerden yararlanarak metin/ diyalog oluşturacak biçimde sıralar. 4. İstenen bilgiyi bulmak amacıyla metni göz gezdirerek okur. YAZMA 1. Kendisiyle ve başkalarıyla ilgili duygu durumunu yazılı olarak ifade eder. 2. Konu ile ilgili kısa ve basit metin/diyalog yazar. 3. Metinle/diyalogla ilgili sorulara cevaplar yazar. 4. Konuyla ilgili görsellerin isimlerini yazar.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Bu tema sonunda öğrenciler; DİNLEME-ANLAMA 1. Dinlediği metinde/diyalogda geçen tema konularıyla ilgili kelimeleri/kavramları belirler. 2. Dinlediği metinde/diyalogda geçen sebep-sonuç ifadelerini belirler. 3. Dinlediği metinde/diyalogda geçen onaylatma ifadelerini tanır. 4. Dinlediği konu ile ilgili görselleri bulur. 5. Konuyla ilgili dinlediği ayet ve hadisleri tanır. KONUŞMA 1. Dinlediği metinde/diyalogda geçen tema konularıyla ilgili kelimeleri/kavramları konuşmasında kullanır. 2. Bir konudaki kişisel fikirlerini ifade eder. 3. Tema konularıyla ilgili kendi yaşantısından örnekler verir. 4. Konuyla ilgili sözcükleri kullanarak görsel sunum yapar. OKUMA 1. Okuduğu metinde/diyalogda geçen tema konularıyla ilgili kelimeleri/kavramları belirler. 2. Okuduğu metinle/diyalogla ilgili sorular sorar. 3. Okuduğu metinle/diyalogla ilgili sorulara cevap verir. 4. Görsel destekli başlıktan hareketle metnin/diyaloğun konusunu tahmin eder. YAZMA 1. Metinle/diyalogla ilgili sorulara yazılı cevaplar verir. 2. Metinle/diyalogla ilgili sorular yazar. 3. Karışık verilen kelimeleri düzgün cümle olacak şekilde sıralar. 4. Görsellerle verilen kısa ve basit bir hikâyeyi/metni yazar.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Bu tema sonunda öğrenciler; DİNLEME-ANLAMA 1. Dinlediği konu ile ilgili kavramlara ilişkin görselleri bulur. 2. Dinlediği metinde/ diyalogda geçen tema konularıyla ilgili kavramların anlamlarını, verilen ipuçlarından hareketle tahmin eder. 3. Dinlediği metinde/diyalogda geçen günlük iletişim ifadelerini tanır. 4. Dinlediklerinde geçen soru ifadelerini belirler. KONUŞMA 1. Temayla ilgili kavramları görsellerle destekleyerek tanıtır. 2. Dinlediği/okuduğu metinlerde/diyaloglarda geçen sorulara cevap verir. 3. İletişim esnasında günlük konuşma kalıplarını kullanır. OKUMA 1. Okuduğu metinde verilen ipuçlarından hareketle karşılaştığı yeni kelimelerin anlamlarını tahmin eder. 2. Okuma öncesi, okuma sırasında ve okuma sonrasında metinle/diyalogla ilgili seviyesine uygun soruları cevaplandırır. 3. Okuduğu metinde/diyalogda sebep sonuç ifadelerini belirler. 4. Okuduğu metinde/diyalogda yer alan zaman ifadelerini belirler. YAZMA 1. Gezip gördüğü bir yeri basit ifadelerle tanıtan kısa bir metin yazar. 2. Metinle/diyalogla ilgili soruların cevaplarını yazar. 3. Tema ile ilgili dikte çalışması yapar. 4. Konuyla ilgili okuduğu basit söz öbeklerini şahıs, zaman, mekân ve nesneyi değiştirerek yeniden yazar.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Bu tema sonunda öğrenciler; DİNLEME-ANLAMA 1. Dinlediği metinde/ diyalogda geçen ilgili kavramların anlamlarını, verilen görsellerden hareketle tahmin eder. 2. Dinlediklerinde geçen konuyla ilgili ifadeleri duyduğu şekliyle seslendirir. 3. Dinlediği metinde /diyalogda anlatılan yeri, kişiyi, zamanı, belirler. 4. Dinlediği metinde sebep-sonuç ilişkisini belirler. KONUŞMA 1. Örnek bir şahsiyeti düzeyine uygun kısa cümlelerle tanıtır. 2. Konuşma sırasında zaman ifadelerini kullanır. 3. Konu ile ilgili görsel sunum yapar. 4. Bildiği konularda yapılan açık ve net konuşmayı tamamlar. 5. Temada geçen ayet ve hadisleri duyduğu şekliyle tekrar eder. OKUMA 1. Okuduğu metinde/ diyalogda geçen konuyla ilgili kavramların anlamlarını, verilen ipuçlarından hareketle tahmin eder. 2. Okuduklarında geçen zaman ifadelerini belirler. 3. Okudukları ile ilgili sorulara cevap verir. 4. Okuduklarında temayla ilgili verilen ayet ve hadisleri diğer ifadelerden ayırır. YAZMA 1. Tema konularında verilen kişiler ile ilgili başlıca özellikleri listeler. 2. Bildiği konularda yapılan açık ve net bir diyaloğu tamamlar. 3. Örnek bir şahsiyeti düzeyine uygun kısa cümlelerle yazılı olarak tanıtır. 4. Yazılarında zaman ifadelerini kullanır. 5. Tema konularıyla ilgili ifadeleri şahıs, zaman, mekân ve nesneyi değiştirerek yeniden yazar.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Bu tema sonunda öğrenciler; DİNLEME-ANLAMA 1. Dinlediklerinde geçen konuyla ilgili ifadeleri duyduğu şekliyle seslendirir. 2. Dinlediği metinde/ diyalogda geçen konuyla ilgili kavramları/ifadelerin anlamlarını verilen ipuçlarından hareketle tahmin eder. 3. Dinlediklerinde görecelik bildiren ifadeleri belirler. 4. Dinlediği metinle /diyalogla ilgili soruları cevaplar. 5. Dinlediği metinde/diyalogda geçen kapsam, sıralama ve süreç ifadelerini tanır. 6. Dinlediklerinde geçen konuyla ilgili dinlediği ayet, hadis, özlü söz vb. tanır. KONUŞMA 1. Konu ile ilgili kavramları kullanarak görsel destekli bir sunum yapar. 2. Tema konularıyla ilgili kendi görüşlerini paylaşır. 3. Dinlediği basit cümleleri şahıs, zaman, mekân ve tema değiştirerek tekrar eder. 4. Basit cümlelerle bazı Müslüman bilim adamlarının hayatlarını anlatır. OKUMA 1. Okuduğu metinde/ diyalogda geçen konuyla ilgili kavramları/ifadelerin anlamlarını verilen ipuçlarından hareketle tahmin eder. 2. Görsellerden ve başlıktan faydalanarak metinde geçen olayları tahmin eder. 3. Okuduklarında görecelik bildiren ifadeleri belirler. 4. Okuduğu metinde/diyalogda geçen kapsam, sıralama ve süreç ifadelerini tanır. 5. Okuma öncesi, okuma sırasında ve okuma sonrasında metinle/diyalogla ilgili seviyesine uygun soruları cevaplandırır. 6. Okuduklarında geçen konuyla ilgili dinlediği ayet ve hadisleri tanır. YAZMA 1. Metinle/diyalogla ilgili sorulara yazılı olarak cevap verir. 2. Teknolojik araç - gereç ve kavramları listeler. 3. Okuduğu basit cümleleri şahıs, zaman, mekân ve tema değiştirerek yazar. 4. Elektronik posta yazar. 5. Tema konularıyla ilgili kendi görüşlerini yazar.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