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MÜZİK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302"/>
        <w:gridCol w:w="1350"/>
        <w:gridCol w:w="703"/>
        <w:gridCol w:w="8076"/>
        <w:gridCol w:w="4080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İstiklal Marşı’nı anlamına uygun dinler.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İstiklal Marşı’nı anlamına uygun dinler.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Konuşurken ve şarkı söylerken sesini doğru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Konuşurken ve şarkı söylerken sesini doğru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Birlikte söyleme ve çalma kurallarına uyar.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Belirli gün ve haftalarla ilgili müzikleri anlamına uygun söyler.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 çalışmalarını sergiler.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Atatürk ile ilgili düzeyine uygun şarkıları doğru ve etkili söyler.</w:t>
            </w:r>
            <w:r>
              <w:t>Atatürk ile ilgili düzeyine uygun şarkıları doğru ve etkili söyler.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Yarattığı ritim çalgısıyla dinlediği ve söylediği müziğe eşlik eder.</w:t>
            </w:r>
            <w:r>
              <w:t>Yarattığı ritim çalgısıyla dinlediği ve söylediği müziğe eşlik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Müzikteki uzun ve kısa ses sürelerini fark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Müzikteki uzun ve kısa ses sürelerini fark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Müzikteki ses yüksekliklerini grafikle gösterir.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Müzikteki ses yüksekliklerini grafikle gösterir.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Duyduğu basit ritim ve ezgiyi tekrarlar.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. Müzikleri uygun hız ve gürlükte seslendirir.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Müziklerdeki aynı ve farklı söz kümelerini harekete dönüştürür.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Müziklerdeki aynı ve farklı söz kümelerini harekete dönüştürür.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Dinlediği müziklerle ilgili duygu ve düşüncelerini farklı anlatım yollarıyla ifade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Dinlediği müziklerle ilgili duygu ve düşüncelerini farklı anlatım yollarıyla ifade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Müziklerde yer alan farklı ezgi cümlelerini dansa dönüştürür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Ezgi denemeleri yapar.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Ezgi denemeleri yapar.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Farklı ritmik yapılardaki ezgilere uygun hareket eder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Farklı ritmik yapılardaki ezgilere uygun hareket eder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Bildiği çalgıları kullanım biçimlerine göre sınıflandırır.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Bildiği çalgıları kullanım biçimlerine göre sınıflandırır.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Çevresindeki halk oyunlarını müzikleri ile tanır.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Çevresindeki halk oyunlarını müzikleri ile tanır.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Atatürk ile ilgili şarkı dağarcığına sahip olur.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Farklı türlerdeki müzikleri dinleyerek müzik beğeni ve kültürünü geliştirir.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Çevresindeki Atatürk ile ilgili müzik etkinliklerine katılır.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Çevresindeki Atatürk ile ilgili müzik etkinliklerine katılır.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Belirli gün ve haftalarla ilgili müzikleri anlamına uygun söyler.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Atatürk ile ilgili şarkı dağarcığını geliştirmeye istekli olur.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Atatürk ile ilgili şarkı dağarcığını geliştirmeye istekli olur.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Çevresindeki Atatürk ile ilgili müzik etkinliklerine katılmaktan zevk alır.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Çevresindeki Atatürk ile ilgili müzik etkinliklerine katılmaktan zevk alır.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