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FELSEFE DERSİ ...... SINIFI</w:t>
        <w:br/>
        <w:t>ÜNİTELENDİRİLMİŞ YILLIK DERS PLANI</w:t>
      </w:r>
    </w:p>
    <w:tbl>
      <w:tblPr>
        <w:tblStyle w:val="TableGrid"/>
        <w:tblW w:w="5000" w:type="pct"/>
        <w:tblInd w:w="-113" w:type="dxa"/>
        <w:tblLook w:val="04A0"/>
      </w:tblPr>
      <w:tblGrid>
        <w:gridCol w:w="742"/>
        <w:gridCol w:w="969"/>
        <w:gridCol w:w="531"/>
        <w:gridCol w:w="803"/>
        <w:gridCol w:w="1353"/>
        <w:gridCol w:w="4036"/>
        <w:gridCol w:w="925"/>
        <w:gridCol w:w="2041"/>
        <w:gridCol w:w="310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FELSEFEYİ TANIMA</w:t>
            </w:r>
          </w:p>
        </w:tc>
        <w:tc>
          <w:tcPr>
            <w:vAlign w:val="center"/>
          </w:tcPr>
          <w:p>
            <w:pPr>
              <w:rPr>
                <w:b/>
              </w:rPr>
            </w:pPr>
            <w:r>
              <w:t>10.1.1. Felsefenin anlamını açıklar.</w:t>
            </w:r>
          </w:p>
        </w:tc>
        <w:tc>
          <w:tcPr>
            <w:vAlign w:val="center"/>
          </w:tcPr>
          <w:p>
            <w:pPr>
              <w:rPr>
                <w:b/>
              </w:rPr>
            </w:pPr>
            <w:r>
              <w:t>1. Ünite: Felsefeyi Tanıma 1.1. Felsefenin Anlamı</w:t>
            </w:r>
          </w:p>
        </w:tc>
        <w:tc>
          <w:tcPr>
            <w:vAlign w:val="center"/>
          </w:tcPr>
          <w:p>
            <w:pPr>
              <w:rPr>
                <w:b/>
              </w:rPr>
            </w:pPr>
            <w:r>
              <w:t>Anlatım Soru - Cevap</w:t>
            </w:r>
          </w:p>
        </w:tc>
        <w:tc>
          <w:tcPr>
            <w:vAlign w:val="center"/>
          </w:tcPr>
          <w:p>
            <w:pPr>
              <w:rPr>
                <w:b/>
              </w:rPr>
            </w:pPr>
            <w:r>
              <w:t>MEB onaylı Lise Felsefe Ders Kitabı Arife AYAZ ŞAHİN Haydar Sinan KOLUAÇIK Mehmet UYANIK Sarper Serkan AVCI</w:t>
            </w:r>
          </w:p>
        </w:tc>
        <w:tc>
          <w:tcPr>
            <w:vAlign w:val="center"/>
          </w:tcPr>
          <w:p>
            <w:pPr>
              <w:rPr>
                <w:b/>
              </w:rPr>
            </w:pPr>
            <w:r>
              <w:t>a) Çeşitli sorulardan (Bilgi nedir?, Bilinç nedir?, Öz bilinç nedir?) hareketle düşünmenin önemi ve gerekliliğinin tartışılması sağlanır. b) Felsefe (philosophia) terimi kapsamında geçen sevgi, arayış, bilgi, hakikat ve hikmet (bilgelik/sophia) kavramlarının felsefeyle ilişkisine değinilir.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FELSEFEYİ TANIMA</w:t>
            </w:r>
          </w:p>
        </w:tc>
        <w:tc>
          <w:tcPr>
            <w:vAlign w:val="center"/>
          </w:tcPr>
          <w:p>
            <w:r>
              <w:t>10.1.1. Felsefenin anlamını açıklar.</w:t>
            </w:r>
          </w:p>
        </w:tc>
        <w:tc>
          <w:tcPr>
            <w:vAlign w:val="center"/>
          </w:tcPr>
          <w:p>
            <w:r>
              <w:t>1.1.1. Düşünmenin Önemi Ve Gerekliliği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c) Farklı düşünürlerin (Platon, Aristoteles, el-kindî, Fârâbî, İbn Sînâ, I. Kant, K. Jaspers, Hilmi Ziya Ülken ve Takiyettin Mengüşoğlu) felsefe tanımlarına yer verilerek bu tanımların benzer ve farklı noktalarının belirtilmesi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FELSEFEYİ TANIMA</w:t>
            </w:r>
          </w:p>
        </w:tc>
        <w:tc>
          <w:tcPr>
            <w:vAlign w:val="center"/>
          </w:tcPr>
          <w:p>
            <w:r>
              <w:t>10.1.1. Felsefenin anlamını açıklar.</w:t>
            </w:r>
          </w:p>
        </w:tc>
        <w:tc>
          <w:tcPr>
            <w:vAlign w:val="center"/>
          </w:tcPr>
          <w:p>
            <w:r>
              <w:t>1.1.2. Felsefe Terimi 1.1.3. Felsefe Tanımları</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d) Bilişim teknolojileri kullanılarak “Filozof kimdir?” sorusuna ilişkin bir sunum hazırlanması ve sunumun sınıf ortamında paylaşılması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FELSEFEYİ TANIMA</w:t>
            </w:r>
          </w:p>
        </w:tc>
        <w:tc>
          <w:tcPr>
            <w:vAlign w:val="center"/>
          </w:tcPr>
          <w:p>
            <w:r>
              <w:t>10.1.2. Felsefi düşüncenin özelliklerini açıklar.</w:t>
            </w:r>
          </w:p>
        </w:tc>
        <w:tc>
          <w:tcPr>
            <w:vAlign w:val="center"/>
          </w:tcPr>
          <w:p>
            <w:r>
              <w:t>1.2. Felsefi Düşünce 1.2.1. Felsefi Düşüncenin Ortaya Çıkışı</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Felsefi düşüncenin ortaya çıkışı üzerinde kısaca durulur. b) Felsefenin sorgulama, merak etme, şüphe duyma, hayret etme, yığılımlı ilerleme, eleştirel, refleksif, rasyonel, sistemli, tutarlı ve evrensel olma özellikleri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FELSEFEYİ TANIMA</w:t>
            </w:r>
          </w:p>
        </w:tc>
        <w:tc>
          <w:tcPr>
            <w:vAlign w:val="center"/>
          </w:tcPr>
          <w:p>
            <w:r>
              <w:t>10.1.2. Felsefi düşüncenin özelliklerini açıklar.</w:t>
            </w:r>
          </w:p>
        </w:tc>
        <w:tc>
          <w:tcPr>
            <w:vAlign w:val="center"/>
          </w:tcPr>
          <w:p>
            <w:r>
              <w:t>1.2.2. Felsefi Düşüncenin Özellikleri</w:t>
            </w:r>
          </w:p>
        </w:tc>
        <w:tc>
          <w:tcPr>
            <w:vAlign w:val="center"/>
          </w:tcPr>
          <w:p>
            <w:r>
              <w:t>Anlatım Soru - Cevap Karşılaştırma Örneklendirme</w:t>
            </w:r>
          </w:p>
        </w:tc>
        <w:tc>
          <w:tcPr>
            <w:vAlign w:val="center"/>
          </w:tcPr>
          <w:p>
            <w:r>
              <w:t>Ahmet Arslan Felsefeye Giriş</w:t>
            </w:r>
          </w:p>
        </w:tc>
        <w:tc>
          <w:tcPr>
            <w:vAlign w:val="center"/>
          </w:tcPr>
          <w:p>
            <w:r>
              <w:t>c) N. Uygur’un “Bir Felsefe Sorusu Nedir?” adlı makalesinden alınan veya derlenen bir metinden hareketle felsefi soruların özelliklerinin yorumlanması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FELSEFEYİ TANIMA</w:t>
            </w:r>
          </w:p>
        </w:tc>
        <w:tc>
          <w:tcPr>
            <w:vAlign w:val="center"/>
          </w:tcPr>
          <w:p>
            <w:r>
              <w:t>10.1.3. Felsefenin insan ve toplum hayatı üzerindeki rolünü örneklerle açıklar.</w:t>
            </w:r>
          </w:p>
        </w:tc>
        <w:tc>
          <w:tcPr>
            <w:vAlign w:val="center"/>
          </w:tcPr>
          <w:p>
            <w:r>
              <w:t>1.3.1. Felsefenin Bireysel Ve Toplumsal İşlevleri 1.3. Felsefenin İnsan Ve Toplum Hayatındaki Rolü</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Felsefenin bireysel ve toplumsal işlevlerine değinilir. b) Felsefe hayat ilişkisinin günlük hayattan örneklerle yorumlanması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FELSEFEYLE DÜŞÜNME</w:t>
            </w:r>
          </w:p>
        </w:tc>
        <w:tc>
          <w:tcPr>
            <w:vAlign w:val="center"/>
          </w:tcPr>
          <w:p>
            <w:r>
              <w:t>10.2.1. Düşünme ve akıl yürütmeye ilişkin kavramları açıklar.</w:t>
            </w:r>
          </w:p>
        </w:tc>
        <w:tc>
          <w:tcPr>
            <w:vAlign w:val="center"/>
          </w:tcPr>
          <w:p>
            <w:r>
              <w:t>2. Ünite: Felsefe İle Düşünme 2.1. Düşünme Ve Akıl Yürütmenin Temel Kavramları</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Görüş, argüman, önerme, tümdengelim, tümevarım, analoji, tutarlılık, çelişiklik, gerçeklik, doğruluk ve temellendirme kavramları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FELSEFEYLE DÜŞÜNME</w:t>
            </w:r>
            <w:r>
              <w:t>2. ÜNİTE: FELSEFEYLE DÜŞÜNME</w:t>
            </w:r>
          </w:p>
        </w:tc>
        <w:tc>
          <w:tcPr>
            <w:vAlign w:val="center"/>
          </w:tcPr>
          <w:p>
            <w:r>
              <w:t>10.2.1. Düşünme ve akıl yürütmeye ilişkin kavramları açıklar.</w:t>
            </w:r>
            <w:r>
              <w:t>10.2.1. Düşünme ve akıl yürütmeye ilişkin kavramları açıklar.</w:t>
            </w:r>
          </w:p>
        </w:tc>
        <w:tc>
          <w:tcPr>
            <w:vAlign w:val="center"/>
          </w:tcPr>
          <w:p>
            <w:r>
              <w:t>2.1.1. Akıl Yürütme Ve Argümantasyon 2.1.1.1. Görüş 2.1.1.2. Önerme 2.1.1.3. Argüman 2.1.1.4. Tümdengelim, Tümevarım Ve Analoji 2.1.1.5. Tutarlılık Ve Çelişiklik 2.1.1.6. Gerçeklik Ve Doğruluk 2.1.1.7. Felsefede Temellendirme</w:t>
            </w:r>
            <w:r>
              <w:t>2.1.1. Akıl Yürütme Ve Argümantasyon 2.1.1.1. Görüş 2.1.1.2. Önerme 2.1.1.3. Argüman 2.1.1.4. Tümdengelim, Tümevarım Ve Analoji 2.1.1.5. Tutarlılık Ve Çelişiklik 2.1.1.6. Gerçeklik Ve Doğruluk 2.1.1.7. Felsefede Temellendirme</w:t>
            </w:r>
          </w:p>
        </w:tc>
        <w:tc>
          <w:tcPr>
            <w:vAlign w:val="center"/>
          </w:tcPr>
          <w:p>
            <w:r>
              <w:t>Anlatım Soru - Cevap Karşılaştırma Örneklendirme</w:t>
            </w:r>
            <w:r>
              <w:t>Anlatım Soru - Cevap Karşılaştırma Örneklendirme</w:t>
            </w:r>
          </w:p>
        </w:tc>
        <w:tc>
          <w:tcPr>
            <w:vAlign w:val="center"/>
          </w:tcPr>
          <w:p>
            <w:r>
              <w:t>MEB onaylı Lise Felsefe Ders Kitabı Arife AYAZ ŞAHİN Haydar Sinan KOLUAÇIK Mehmet UYANIK Sarper Serkan AVCI</w:t>
            </w:r>
            <w:r>
              <w:t>MEB onaylı Lise Felsefe Ders Kitabı Arife AYAZ ŞAHİN Haydar Sinan KOLUAÇIK Mehmet UYANIK Sarper Serkan AVCI</w:t>
            </w:r>
          </w:p>
        </w:tc>
        <w:tc>
          <w:tcPr>
            <w:vAlign w:val="center"/>
          </w:tcPr>
          <w:p>
            <w:r>
              <w:t>b) Örnek metinler verilerek bu metinlerdeki akıl yürütme biçimlerinin, tutarlı ve çelişik ifadelerin belirlenmesi sağlanır.</w:t>
            </w:r>
            <w:r>
              <w:t>b) Örnek metinler verilerek bu metinlerdeki akıl yürütme biçimlerinin, tutarlı ve çelişik ifadelerin belirlenmesi sağlanır.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FELSEFEYLE DÜŞÜNME</w:t>
            </w:r>
            <w:r>
              <w:t>2. ÜNİTE: FELSEFEYLE DÜŞÜNME</w:t>
            </w:r>
          </w:p>
        </w:tc>
        <w:tc>
          <w:tcPr>
            <w:vAlign w:val="center"/>
          </w:tcPr>
          <w:p>
            <w:r>
              <w:t>10.2.2. Düşünme ve akıl yürütmede dili doğru kullanmanın önemini açıklar.</w:t>
            </w:r>
            <w:r>
              <w:t>10.2.2. Düşünme ve akıl yürütmede dili doğru kullanmanın önemini açıklar.</w:t>
            </w:r>
          </w:p>
        </w:tc>
        <w:tc>
          <w:tcPr>
            <w:vAlign w:val="center"/>
          </w:tcPr>
          <w:p>
            <w:r>
              <w:t>2.2. Düşünme Ve Akıl Yürütmede Dilin Önemi</w:t>
            </w:r>
            <w:r>
              <w:t>2.2. Düşünme Ve Akıl Yürütmede Dilin Önemi</w:t>
            </w:r>
          </w:p>
        </w:tc>
        <w:tc>
          <w:tcPr>
            <w:vAlign w:val="center"/>
          </w:tcPr>
          <w:p>
            <w:r>
              <w:t>Anlatım Soru - Cevap Karşılaştırma Örneklendirme</w:t>
            </w:r>
            <w:r>
              <w:t>Anlatım Soru - Cevap Karşılaştırma Örneklendirme</w:t>
            </w:r>
          </w:p>
        </w:tc>
        <w:tc>
          <w:tcPr>
            <w:vAlign w:val="center"/>
          </w:tcPr>
          <w:p>
            <w:r>
              <w:t>MEB onaylı Lise Felsefe Ders Kitabı Arife AYAZ ŞAHİN Haydar Sinan KOLUAÇIK Mehmet UYANIK Sarper Serkan AVCI</w:t>
            </w:r>
            <w:r>
              <w:t>MEB onaylı Lise Felsefe Ders Kitabı Arife AYAZ ŞAHİN Haydar Sinan KOLUAÇIK Mehmet UYANIK Sarper Serkan AVCI</w:t>
            </w:r>
          </w:p>
        </w:tc>
        <w:tc>
          <w:tcPr>
            <w:vAlign w:val="center"/>
          </w:tcPr>
          <w:p>
            <w:r>
              <w:t>a) Dilin ifade etme ve kavramlaştırma işlevi üzerinde durulur.</w:t>
            </w:r>
            <w:r>
              <w:t>a) Dilin ifade etme ve kavramlaştırma işlevi üzerinde durulur.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FELSEFEYLE DÜŞÜNME</w:t>
            </w:r>
          </w:p>
        </w:tc>
        <w:tc>
          <w:tcPr>
            <w:vAlign w:val="center"/>
          </w:tcPr>
          <w:p>
            <w:r>
              <w:t>10.2.2. Düşünme ve akıl yürütmede dili doğru kullanmanın önemini açıklar.</w:t>
            </w:r>
          </w:p>
        </w:tc>
        <w:tc>
          <w:tcPr>
            <w:vAlign w:val="center"/>
          </w:tcPr>
          <w:p>
            <w:r>
              <w:t>2.2.1. Dil Ve Düşünce</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Kavramları yanlış kullanmanın, anlamı nasıl değiştirdiğine ilişkin günlük hayattan örnekler verilmesi sağlanır.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FELSEFEYLE DÜŞÜNME</w:t>
            </w:r>
          </w:p>
        </w:tc>
        <w:tc>
          <w:tcPr>
            <w:vAlign w:val="center"/>
          </w:tcPr>
          <w:p>
            <w:r>
              <w:t>10.2.3. Bir konuyla ilgili felsefi sorular oluşturur.</w:t>
            </w:r>
          </w:p>
        </w:tc>
        <w:tc>
          <w:tcPr>
            <w:vAlign w:val="center"/>
          </w:tcPr>
          <w:p>
            <w:r>
              <w:t>2.3. Felsefi Soru Oluşturma 2.3.1. Soru Ve Cevap</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Seçilen konu örnekleri üzerinden öğrencilere sorular yöneltilerek öğrencilerin konuya ilişkin kendi sorularını yapılandırmaları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FELSEFEYLE DÜŞÜNME</w:t>
            </w:r>
          </w:p>
        </w:tc>
        <w:tc>
          <w:tcPr>
            <w:vAlign w:val="center"/>
          </w:tcPr>
          <w:p>
            <w:r>
              <w:t>10.2.4. Felsefi bir görüşü veya argümanı sorgular.</w:t>
            </w:r>
          </w:p>
        </w:tc>
        <w:tc>
          <w:tcPr>
            <w:vAlign w:val="center"/>
          </w:tcPr>
          <w:p>
            <w:r>
              <w:t>2.4. Felsefi Bir Görüşü Veya Argümanı Sorgulama 2.4.1. Görüş Ve Argümanı Sorgulama</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Bir konuşma veya bir metin seçilerek konuşmacının yahut yazarın ileri sürdüğü görüş ve argümanların tespit edilmesi ve tartışılması sağlanır. b) Öğrencilerin gazete, dergi, roman, televizyon haberi, tartışma programı veya filmlerde geçen felsefi bir görüşü tespit etmeleri ve bu görüşü temellendiren argümanları sınıf ortamında tartışmaları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10.3.1. Varlık felsefesinin konusunu ve problemlerini açıklar.</w:t>
            </w:r>
          </w:p>
        </w:tc>
        <w:tc>
          <w:tcPr>
            <w:vAlign w:val="center"/>
          </w:tcPr>
          <w:p>
            <w:r>
              <w:t>3. Ünite: Felsefenin Temel Konuları Ve Problemleri 3.1. Varlık Felsefesi 3.1.1. Varlık Felsefesinin Konusu Ve Problemleri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“Varlık var mıdır?”, "Varlığın mahiyeti nedir?", "Evrende amaçlılık var mıdır?” problemlerinden hareketle varlık felsefesinin konusu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10.3.1. Varlık felsefesinin konusunu ve problemlerini açıklar.</w:t>
            </w:r>
          </w:p>
        </w:tc>
        <w:tc>
          <w:tcPr>
            <w:vAlign w:val="center"/>
          </w:tcPr>
          <w:p>
            <w:r>
              <w:t>3.1.1.1. Varlığın Hakikati Ve Bilgisi</w:t>
            </w:r>
          </w:p>
        </w:tc>
        <w:tc>
          <w:tcPr>
            <w:vAlign w:val="center"/>
          </w:tcPr>
          <w:p>
            <w:r>
              <w:t>Anlatım Soru - Cevap</w:t>
            </w:r>
          </w:p>
        </w:tc>
        <w:tc>
          <w:tcPr>
            <w:vAlign w:val="center"/>
          </w:tcPr>
          <w:p>
            <w:r>
              <w:t>MEB onaylı Lise Felsefe Ders Kitabı Arife AYAZ ŞAHİN Haydar Sinan KOLUAÇIK Mehmet UYANIK Sarper Serkan AVCI</w:t>
            </w:r>
          </w:p>
        </w:tc>
        <w:tc>
          <w:tcPr>
            <w:vAlign w:val="center"/>
          </w:tcPr>
          <w:p>
            <w:r>
              <w:t>b) Felsefi bir metin üzerinden varlık türlerinin sınıflandırılması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10.3.1. Varlık felsefesinin konusunu ve problemlerini açıklar.</w:t>
            </w:r>
          </w:p>
        </w:tc>
        <w:tc>
          <w:tcPr>
            <w:vAlign w:val="center"/>
          </w:tcPr>
          <w:p>
            <w:r>
              <w:t>3.1.1.2. Varlığın Mahiyeti 3.1.1.3. Evrende Amaçlılık</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c) Öğrencilerin hikâye, roman, kısa film veya belgesellerden birinde işlenen konuyu varlık felsefesi açısından değerlendirmeleri ve sınıfta paylaşmaları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10.3.2. Bilgi felsefesinin konusunu ve problemlerini açıklar.</w:t>
            </w:r>
          </w:p>
        </w:tc>
        <w:tc>
          <w:tcPr>
            <w:vAlign w:val="center"/>
          </w:tcPr>
          <w:p>
            <w:r>
              <w:t>3.2. Bilgi Felsefesi 3.2.1. Bilgi Felsefesinin Konusu Ve Problemleri 3.2.1.1. Doğru Bilginin İmkânı</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“Doğru bilgi mümkün müdür?", "Bilginin kaynağı nedir?", "Bilginin sınırları ve doğru bilginin ölçütleri nelerdir?” problemlerinden hareketle bilgi felsefesinin konusu kısaca açıklanır.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10.3.2. Bilgi felsefesinin konusunu ve problemlerini açıklar.</w:t>
            </w:r>
          </w:p>
        </w:tc>
        <w:tc>
          <w:tcPr>
            <w:vAlign w:val="center"/>
          </w:tcPr>
          <w:p>
            <w:r>
              <w:t>3.2.1.2. Bilginin Kaynağı 3.2.1.3. Bilginin Sınırları Ve Doğru Bilginin Ölçütü</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Felsefi bir metnin üzerinden doğruluk ve gerçeklik kavramları arasındaki ilişkinin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10.3.2. Bilgi felsefesinin konusunu ve problemlerini açıklar.</w:t>
            </w:r>
          </w:p>
        </w:tc>
        <w:tc>
          <w:tcPr>
            <w:vAlign w:val="center"/>
          </w:tcPr>
          <w:p>
            <w:r>
              <w:t>3.2.1.4. Bilginin Güvenirliliği Ve Değeri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c) Öğrencilerin dergi ve gazete haberleri, internet, sosyal medya veya TV programlarında paylaşılan bilgileri, bilginin değeri ve güvenilirliği açısından tartışmaları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10.3.3. Bilim felsefesinin konusunu ve problemlerini açıklar.</w:t>
            </w:r>
          </w:p>
        </w:tc>
        <w:tc>
          <w:tcPr>
            <w:vAlign w:val="center"/>
          </w:tcPr>
          <w:p>
            <w:r>
              <w:t>3.3. Bilim Felsefesi 3.3.1. Bilim Felsefesinin Konusu Ve Problemleri 3.3.1.1. Bilim 3.3.1.2. Bilimsel Yöntem</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“Bilim nedir?", "Bilimsel yöntem nedir?”, “Bilimin değeri nedir?” problemlerinden hareketle bilim felsefesinin konusu kısaca açıklanır.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10.3.3. Bilim felsefesinin konusunu ve problemlerini açıklar.</w:t>
            </w:r>
          </w:p>
        </w:tc>
        <w:tc>
          <w:tcPr>
            <w:vAlign w:val="center"/>
          </w:tcPr>
          <w:p>
            <w:r>
              <w:t>3.3.1.3. Bilimin Değeri 3.3.1.4. Bilim Ve Felsefe İlişkisi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Bilim felsefe ilişkisi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10.3.3. Bilim felsefesinin konusunu ve problemlerini açıklar.</w:t>
            </w:r>
          </w:p>
        </w:tc>
        <w:tc>
          <w:tcPr>
            <w:vAlign w:val="center"/>
          </w:tcPr>
          <w:p>
            <w:r>
              <w:t>3.3.1.4. Bilim Ve Felsefe İlişkisi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c) B. Russell’ın “Bilgelikle birleştiğinde bilimin sağladığı kudret tüm insanlığa büyük ölçüde refah ve mutluluk getirebilir; tek başına ise yalnız yıkıntıya yol açar.” sözünden hareketle bilimle hayat arasındaki ilişkinin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10.3.4 Ahlak felsefesinin konusunu ve problemlerini açıklar.</w:t>
            </w:r>
          </w:p>
        </w:tc>
        <w:tc>
          <w:tcPr>
            <w:vAlign w:val="center"/>
          </w:tcPr>
          <w:p>
            <w:r>
              <w:t>3.4. Ahlak Felsefesi 3.4.1. Ahlak Felsefesinin Konusu Ve Problemleri 3.4.1.1. İyi Ve Kötü</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“İyi ve kötünün ölçütü nedir?", "Özgürlük ve sorumluluk arasında nasıl bir ilişki vardır?", "Evrensel bir ahlak yasası var mıdır?” problemlerinden hareketle ahlak felsefesinin konusu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10.3.4 Ahlak felsefesinin konusunu ve problemlerini açıklar.</w:t>
            </w:r>
          </w:p>
        </w:tc>
        <w:tc>
          <w:tcPr>
            <w:vAlign w:val="center"/>
          </w:tcPr>
          <w:p>
            <w:r>
              <w:t>3.4.1.2. Özgürlük Ve Sorumluluk</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Felsefi bir metnin üzerinden, iyilik ve mutluluk ilişkisinin yorumlanması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10.3.4 Ahlak felsefesinin konusunu ve problemlerini açıklar.</w:t>
            </w:r>
          </w:p>
        </w:tc>
        <w:tc>
          <w:tcPr>
            <w:vAlign w:val="center"/>
          </w:tcPr>
          <w:p>
            <w:r>
              <w:t>3.4.1.3. Evrensel Ahlak Yasası</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c) Okul ortamında yaşanan durumlardan ve olaylardan hareketle özgürlük, sorumluluk ve kural (norm) ilişkisinin tartışılması sağlanır.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10.3.5. Din felsefesinin konusunu ve sorularını açıklar.</w:t>
            </w:r>
          </w:p>
        </w:tc>
        <w:tc>
          <w:tcPr>
            <w:vAlign w:val="center"/>
          </w:tcPr>
          <w:p>
            <w:r>
              <w:t>3.5. Din Felsefesi 3.5.1. Din Felsefesinin Konusu Ve Soruları 3.5.1.1. Tanrı’nın Varlığı İle İlgili Görüşler</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"Tanrı’nın varlığı ile ilgili görüşler nelerdir?”, “Evren sonlu mudur, sonsuz mudur?”, “Ölümden sonra yaşam var mıdır?” problemlerinden hareketle din felsefesinin konusu kısaca açıklanır.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10.3.5. Din felsefesinin konusunu ve sorularını açıklar.</w:t>
            </w:r>
          </w:p>
        </w:tc>
        <w:tc>
          <w:tcPr>
            <w:vAlign w:val="center"/>
          </w:tcPr>
          <w:p>
            <w:r>
              <w:t>3.5.1.2. Evrenin Sonlu Olup Olmadığına Yönelik Görüşler 3.5.1.3. Ölümden Sonra Yaşamın Olup Olmadığına Yönelik Görüşler 3.5.1.4. Teoloji Ve Din Felsefesi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Teoloji ve din felsefesi farkı üzerinde durulur. c) “Ben kimim?” sorusunun felsefe, bilim ve din açısından nasıl ele alındığının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10.3.6. Siyaset felsefesinin konusunu ve problemlerini açıklar.</w:t>
            </w:r>
          </w:p>
        </w:tc>
        <w:tc>
          <w:tcPr>
            <w:vAlign w:val="center"/>
          </w:tcPr>
          <w:p>
            <w:r>
              <w:t>3.6. Siyaset Felsefesi 3.6.1. Siyaset Felsefesinin Konusu Ve Problemleri 3.6.1.1. Hak, Adalet, Özgürlük</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"Hak, adalet ve özgürlük nedir?", “ İktidarın kaynağı nedir?", "İdeal devlet düzeni olabilir mi?” problemlerinden hareketle siyaset felsefesinin konusu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10.3.6. Siyaset felsefesinin konusunu ve problemlerini açıklar.</w:t>
            </w:r>
          </w:p>
        </w:tc>
        <w:tc>
          <w:tcPr>
            <w:vAlign w:val="center"/>
          </w:tcPr>
          <w:p>
            <w:r>
              <w:t>3.6.1.2. İktidarın Kaynağı 3.6.1.3. İdeal Devlet Düzeni 3.6.1.4. Temel Hak Ve Özgürlükler Açısından Egemenlik Sorunu</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Geçmişten günümüze egemenlik sorununun temel hak ve özgürlükler açısından tartışılması sağlanır. c) Öğrencilerin ülkemizde yaşanan sorunlardan birini araştırarak birey, toplum ve devlet ilişkileri bağlamında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10.3.7. Sanat felsefesinin konusunu ve problemlerini açıklar.</w:t>
            </w:r>
          </w:p>
        </w:tc>
        <w:tc>
          <w:tcPr>
            <w:vAlign w:val="center"/>
          </w:tcPr>
          <w:p>
            <w:r>
              <w:t>3.7. Sanat Felsefesi 3.7.1 Sanat Felsefesinin Konusu Ve Problemleri 3.7.1.1. Güzellik</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a) “Güzel nedir?", "Sanat nedir?", "Sanat eserinin özellikleri nelerdir?” problemlerinden hareketle sanat felsefesinin konusu kısaca açıklanır.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3. ÜNİTE: FELSEFENİN TEMEL PROBLEMLERİ VE PROBLEMLERİ</w:t>
            </w:r>
          </w:p>
        </w:tc>
        <w:tc>
          <w:tcPr>
            <w:vAlign w:val="center"/>
          </w:tcPr>
          <w:p>
            <w:r>
              <w:t>10.3.7. Sanat felsefesinin konusunu ve problemlerini açıklar.</w:t>
            </w:r>
          </w:p>
        </w:tc>
        <w:tc>
          <w:tcPr>
            <w:vAlign w:val="center"/>
          </w:tcPr>
          <w:p>
            <w:r>
              <w:t>3.7.1.2. Sanat 3.7.1.3. Sanat Eserinin Özellikleri</w:t>
            </w:r>
          </w:p>
        </w:tc>
        <w:tc>
          <w:tcPr>
            <w:vAlign w:val="center"/>
          </w:tcPr>
          <w:p>
            <w:r>
              <w:t>Anlatım Soru - Cevap Karşılaştırma Örneklendirme</w:t>
            </w:r>
          </w:p>
        </w:tc>
        <w:tc>
          <w:tcPr>
            <w:vAlign w:val="center"/>
          </w:tcPr>
          <w:p>
            <w:r>
              <w:t>MEB onaylı Lise Felsefe Ders Kitabı Arife AYAZ ŞAHİN Haydar Sinan KOLUAÇIK Mehmet UYANIK Sarper Serkan AVCI</w:t>
            </w:r>
          </w:p>
        </w:tc>
        <w:tc>
          <w:tcPr>
            <w:vAlign w:val="center"/>
          </w:tcPr>
          <w:p>
            <w:r>
              <w:t>b) Felsefi bir metin üzerinden sanat ve duyarlılık ilişkisinin yorumlanması sağlanır. c) Öğrencilerin yaşadığı şehrin mimari yapısını estetik açıdan tartışmaları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ÜNİTE: FELSEFİ OKUMA VE YAZMA</w:t>
            </w:r>
          </w:p>
        </w:tc>
        <w:tc>
          <w:tcPr>
            <w:vAlign w:val="center"/>
          </w:tcPr>
          <w:p>
            <w:r>
              <w:t>10.4.1. Felsefi bir metni analiz eder.</w:t>
            </w:r>
          </w:p>
        </w:tc>
        <w:tc>
          <w:tcPr>
            <w:vAlign w:val="center"/>
          </w:tcPr>
          <w:p>
            <w:r>
              <w:t>4. Ünite: Felsefi Okuma Ve Yazma 4.1. Felsefi Metin Analizi</w:t>
            </w:r>
          </w:p>
        </w:tc>
        <w:tc>
          <w:tcPr>
            <w:vAlign w:val="center"/>
          </w:tcPr>
          <w:p>
            <w:r>
              <w:t>Anlatım Soru - Cevap Karşılaştırma Örneklendirme</w:t>
            </w:r>
          </w:p>
        </w:tc>
        <w:tc>
          <w:tcPr>
            <w:vAlign w:val="center"/>
          </w:tcPr>
          <w:p>
            <w:r>
              <w:t>Ömer Mahir Alper Felsefenin Doğası</w:t>
            </w:r>
          </w:p>
        </w:tc>
        <w:tc>
          <w:tcPr>
            <w:vAlign w:val="center"/>
          </w:tcPr>
          <w:p>
            <w:r>
              <w:t>Felsefi bir metin örneğinde; “Metinde hangi felsefi kavramlar geçmektedir?”, “Metinde hangi felsefi problem veya problemler ele alınmaktadır?”, “Felsefi probleme veya problemlere filozofun bakış açısı nasıldır?”,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4. ÜNİTE: FELSEFİ OKUMA VE YAZMA</w:t>
            </w:r>
          </w:p>
        </w:tc>
        <w:tc>
          <w:tcPr>
            <w:vAlign w:val="center"/>
          </w:tcPr>
          <w:p>
            <w:r>
              <w:t>10.4.1. Felsefi bir metni analiz eder.</w:t>
            </w:r>
          </w:p>
        </w:tc>
        <w:tc>
          <w:tcPr>
            <w:vAlign w:val="center"/>
          </w:tcPr>
          <w:p>
            <w:r>
              <w:t>4.1.1. Felsefi Metin</w:t>
            </w:r>
          </w:p>
        </w:tc>
        <w:tc>
          <w:tcPr>
            <w:vAlign w:val="center"/>
          </w:tcPr>
          <w:p>
            <w:r>
              <w:t>Anlatım Soru - Cevap Karşılaştırma</w:t>
            </w:r>
          </w:p>
        </w:tc>
        <w:tc>
          <w:tcPr>
            <w:vAlign w:val="center"/>
          </w:tcPr>
          <w:p>
            <w:r>
              <w:t>Shakian Felsefe Tarihi</w:t>
            </w:r>
          </w:p>
        </w:tc>
        <w:tc>
          <w:tcPr>
            <w:vAlign w:val="center"/>
          </w:tcPr>
          <w:p>
            <w:r>
              <w:t>“Kullanılan kavramlar ve savunulan görüşler, güncel sorunların anlaşılması ve çözümlenmesi için nasıl bir katkı sunabilir?” soruları yoluyla analiz ve değerlendirme yapılması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4. ÜNİTE: FELSEFİ OKUMA VE YAZMA</w:t>
            </w:r>
          </w:p>
        </w:tc>
        <w:tc>
          <w:tcPr>
            <w:vAlign w:val="center"/>
          </w:tcPr>
          <w:p>
            <w:r>
              <w:t>10.4.2. Verilen konu hakkında alternatif görüşler geliştirir.</w:t>
            </w:r>
          </w:p>
        </w:tc>
        <w:tc>
          <w:tcPr>
            <w:vAlign w:val="center"/>
          </w:tcPr>
          <w:p>
            <w:r>
              <w:t>4.2. Alternatif Görüş Geliştirme</w:t>
            </w:r>
          </w:p>
        </w:tc>
        <w:tc>
          <w:tcPr>
            <w:vAlign w:val="center"/>
          </w:tcPr>
          <w:p>
            <w:r>
              <w:t>Anlatım Soru - Cevap Karşılaştırma Örneklendirme</w:t>
            </w:r>
          </w:p>
        </w:tc>
        <w:tc>
          <w:tcPr>
            <w:vAlign w:val="center"/>
          </w:tcPr>
          <w:p>
            <w:r>
              <w:t>Selahattin Elibol Felsefe Konuşmaları</w:t>
            </w:r>
          </w:p>
        </w:tc>
        <w:tc>
          <w:tcPr>
            <w:vAlign w:val="center"/>
          </w:tcPr>
          <w:p>
            <w:r>
              <w:t>Metin alıntılarına yer verilerek öğrencilerin bu alıntılardaki konu veya durumla ilgili öne sürülen görüşleri belirlemeleri ve “Bu konuya farklı bir açıdan bakılabilir mi?” gibi sorulardan hareketle aynı konuyla ilgili özgün görüşler geliştirmeleri sağlanır.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4. ÜNİTE: FELSEFİ OKUMA VE YAZMA</w:t>
            </w:r>
          </w:p>
        </w:tc>
        <w:tc>
          <w:tcPr>
            <w:vAlign w:val="center"/>
          </w:tcPr>
          <w:p>
            <w:r>
              <w:t>10.4.2. Verilen konu hakkında alternatif görüşler geliştirir.</w:t>
            </w:r>
          </w:p>
        </w:tc>
        <w:tc>
          <w:tcPr>
            <w:vAlign w:val="center"/>
          </w:tcPr>
          <w:p>
            <w:r>
              <w:t>4.2.1. Görüşler</w:t>
            </w:r>
          </w:p>
        </w:tc>
        <w:tc>
          <w:tcPr>
            <w:vAlign w:val="center"/>
          </w:tcPr>
          <w:p>
            <w:r>
              <w:t>Anlatım Soru - Cevap Karşılaştırma Örneklendirme</w:t>
            </w:r>
          </w:p>
        </w:tc>
        <w:tc>
          <w:tcPr>
            <w:vAlign w:val="center"/>
          </w:tcPr>
          <w:p>
            <w:r>
              <w:t>Arthur Weber Felsefe Tarihi</w:t>
            </w:r>
          </w:p>
        </w:tc>
        <w:tc>
          <w:tcPr>
            <w:vAlign w:val="center"/>
          </w:tcPr>
          <w:p>
            <w:r>
              <w:t>“Bu konuyla ilgili sizden görüş öne sürmeniz istenseydi görüşünüz ne olurdu?” gibi sorulardan hareketle aynı konuyla ilgili özgün görüşler geliştirmeleri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4. ÜNİTE: FELSEFİ OKUMA VE YAZMA</w:t>
            </w:r>
          </w:p>
        </w:tc>
        <w:tc>
          <w:tcPr>
            <w:vAlign w:val="center"/>
          </w:tcPr>
          <w:p>
            <w:r>
              <w:t>10.4.3. Bir konu hakkında felsefi bir deneme yazar.</w:t>
            </w:r>
          </w:p>
        </w:tc>
        <w:tc>
          <w:tcPr>
            <w:vAlign w:val="center"/>
          </w:tcPr>
          <w:p>
            <w:r>
              <w:t>4.3. Felsefi Deneme Yazma 4.3.1. Felsefi Deneme</w:t>
            </w:r>
          </w:p>
        </w:tc>
        <w:tc>
          <w:tcPr>
            <w:vAlign w:val="center"/>
          </w:tcPr>
          <w:p>
            <w:r>
              <w:t>Anlatım Soru - Cevap Karşılaştırma Örneklendirme</w:t>
            </w:r>
          </w:p>
        </w:tc>
        <w:tc>
          <w:tcPr>
            <w:vAlign w:val="center"/>
          </w:tcPr>
          <w:p>
            <w:r>
              <w:t>Selahattin Elibol Felsefe Konuşmaları</w:t>
            </w:r>
          </w:p>
        </w:tc>
        <w:tc>
          <w:tcPr>
            <w:vAlign w:val="center"/>
          </w:tcPr>
          <w:p>
            <w:r>
              <w:t>a) Felsefi denemenin ne olduğu ve nasıl yazıldığı açıklanır. b) Tutarlı, sistematik ve temellendirilmiş bir felsefi denemenin yazılması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4. ÜNİTE: FELSEFİ OKUMA VE YAZMA</w:t>
            </w:r>
          </w:p>
        </w:tc>
        <w:tc>
          <w:tcPr>
            <w:vAlign w:val="center"/>
          </w:tcPr>
          <w:p>
            <w:r>
              <w:t>10.4.4. Felsefi akıl yürütme becerilerini diğer alanlarda kullanır.</w:t>
            </w:r>
          </w:p>
        </w:tc>
        <w:tc>
          <w:tcPr>
            <w:vAlign w:val="center"/>
          </w:tcPr>
          <w:p>
            <w:r>
              <w:t>4.4. Felsefi Akıl Yürütme Becerilerini Diğer Alanlarda Kullanma 4.4.1. Akıl Yürütme Becerileri</w:t>
            </w:r>
          </w:p>
        </w:tc>
        <w:tc>
          <w:tcPr>
            <w:vAlign w:val="center"/>
          </w:tcPr>
          <w:p>
            <w:r>
              <w:t>Anlatım Soru - Cevap Karşılaştırma Örneklendirme</w:t>
            </w:r>
          </w:p>
        </w:tc>
        <w:tc>
          <w:tcPr>
            <w:vAlign w:val="center"/>
          </w:tcPr>
          <w:p>
            <w:r>
              <w:t>Arthur Hubscher Çağdaş Filozoflar</w:t>
            </w:r>
          </w:p>
        </w:tc>
        <w:tc>
          <w:tcPr>
            <w:vAlign w:val="center"/>
          </w:tcPr>
          <w:p>
            <w:r>
              <w:t>Felsefeden farklı bir konuda yazılmış bir metni, felsefenin varlık, bilgi ve değer alanları üzerinden yorumlanması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4. ÜNİTE: FELSEFİ OKUMA VE YAZMA</w:t>
            </w:r>
          </w:p>
        </w:tc>
        <w:tc>
          <w:tcPr>
            <w:vAlign w:val="center"/>
          </w:tcPr>
          <w:p>
            <w:r>
              <w:t>10.4.4. Felsefi akıl yürütme becerilerini diğer alanlarda kullanır.</w:t>
            </w:r>
          </w:p>
        </w:tc>
        <w:tc>
          <w:tcPr>
            <w:vAlign w:val="center"/>
          </w:tcPr>
          <w:p>
            <w:r>
              <w:t>4.4. Felsefi Akıl Yürütme Becerilerini Diğer Alanlarda Kullanma 4.4.1. Akıl Yürütme Becerileri</w:t>
            </w:r>
          </w:p>
        </w:tc>
        <w:tc>
          <w:tcPr>
            <w:vAlign w:val="center"/>
          </w:tcPr>
          <w:p>
            <w:r>
              <w:t>Anlatım Soru - Cevap Karşılaştırma Örneklendirme</w:t>
            </w:r>
          </w:p>
        </w:tc>
        <w:tc>
          <w:tcPr>
            <w:vAlign w:val="center"/>
          </w:tcPr>
          <w:p>
            <w:r>
              <w:t>Arthur Hubscher Çağdaş Filozoflar</w:t>
            </w:r>
          </w:p>
        </w:tc>
        <w:tc>
          <w:tcPr>
            <w:vAlign w:val="center"/>
          </w:tcPr>
          <w:p>
            <w:r>
              <w:t>Felsefeden farklı bir konuda yazılmış bir metni, felsefenin varlık, bilgi ve değer alanları üzerinden yorumlanması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