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KİMYA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225"/>
        <w:gridCol w:w="1394"/>
        <w:gridCol w:w="706"/>
        <w:gridCol w:w="8821"/>
        <w:gridCol w:w="3365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KİMYA DİSPLİNLERİ VE KİMYACILARIN ÇALIŞMA ALANLARI KİMYANIN SEMBOLİK DİLİ KİMYA UYGULAMALARINDA İŞ SAĞLIĞI VE GÜVENLİĞİ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ATOM MODELLERİ ATOMUN YAPISI PERİYODİK SİSTEM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ATOM MODELLERİ ATOMUN YAPISI PERİYODİK SİSTEM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KİMYASAL TÜR KİMYASAL TÜRLER ARASI ETKİLEŞİMLERİN SINIFLANDIRILMASI GÜÇLÜ ETKİLEŞİMLER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KİMYASAL TÜR KİMYASAL TÜRLER ARASI ETKİLEŞİMLERİN SINIFLANDIRILMASI GÜÇLÜ ETKİLEŞİMLER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ZAYIF ETKİLEŞİMLER FİZİKSEL VE KİMYASAL DEĞİŞİMLER MADDENİN FİZİKSEL HALLERİ KATILAR SIVILAR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GAZLAR</w:t>
            </w:r>
            <w:r>
              <w:t>GAZLAR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HOMOJEN VE HETEROJEN KARIŞIMLAR AYIRMA VE SAFLAŞTIRMA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ASİTLER VE BAZLAR ASİTLERİN VE BAZLARIN TEPKİMELERİ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ASİTLER VE BAZLAR ASİTLERİN VE BAZLARIN TEPKİMELERİ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HAYATIMIZDA ASİTLER VE BAZLAR TUZLAR YAYGIN GÜNLÜK HAYAT KİMYASALLARI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ATOMUN KUANTUM MODELİ PERİYODİK SİSTEM VE ELEKTRON DİZİLİMLERİ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PERİYODİK ÖZELLİKLER ELEMENTLERİ TANIYALIM YÜKSELTGENME BASAMAKLARI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GAZLARIN ÖZELLİKLERİ VE GAZ YASALARI İDEAL GAZ YASASI GAZLARDA KİNETİK TEORİ GAZ KARIŞIMLARI GERÇEK GAZLAR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ÇÖZÜCÜ ÇÖZÜNEN ETKİLEŞİMLERİ DERİŞİM BİRİMLERİ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KOLİGATİF ÖZELLİKLER ÇÖZÜNÜRLÜK ÇÖZÜNÜRLÜĞE ETKİ EDEN FAKTÖRLER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TEPKİMELERDE ISI DEĞİŞİMİ OLUŞUM ENTALPİSİ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TEPKİME ISILARININ TOPLANABİLİRLİĞİ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TEPKİME HIZLARI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TEPKİME HIZINA ETKİ EDEN FAKTÖRLER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TEPKİME HIZINA ETKİ EDEN FAKTÖRLER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KİMYASAL DENGE DENGEYİ ETKİLEYEN FAKTÖRLER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SULU ÇÖZELTİ DENGELERİ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SULU ÇÖZELTİ DENGELER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İNDİRGENME –YÜKSELTGENME TEPKİMELERİNDE ELEKTRİK AKIMI ELEKTROTLAR VE ELEKTROKİMYASAL HÜCRELER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ELEKTROT POTANSİYELLERİ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ELEKTROT POTANSİYELLERİ KİMYASALLARDAN ELEKTRİK ÜRETİMİ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ELEKTROLİZ KOROZYON ANORGANİK VE ORGANİK BİLŞİKLER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LEWİS FORMÜLLERİ HİBRİTLEŞME-MOLEKÜL GEOMETRİSİ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HİDROKARBONLAR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HİDROKARBONLAR FONKSİYONEL GRUPLARI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ALKOLLER ETERLER KARBONİL BİLEŞİKERİ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ALKOLLER ETERLER KARBONİL BİLEŞİKERİ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KARBOKSİLİK ASİTLER ESTERLER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GENEL TEKRAR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GENEL TEKRAR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