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ZEKA OYUNLARI DERSİ ...... SINIFI</w:t>
        <w:br/>
        <w:t>ÜNİTELENDİRİLMİŞ YILLIK DERS PLANI</w:t>
      </w:r>
    </w:p>
    <w:tbl>
      <w:tblPr>
        <w:tblStyle w:val="TableGrid"/>
        <w:tblW w:w="5000" w:type="pct"/>
        <w:tblInd w:w="-113" w:type="dxa"/>
        <w:tblLook w:val="04A0"/>
      </w:tblPr>
      <w:tblGrid>
        <w:gridCol w:w="1038"/>
        <w:gridCol w:w="1394"/>
        <w:gridCol w:w="706"/>
        <w:gridCol w:w="1084"/>
        <w:gridCol w:w="1309"/>
        <w:gridCol w:w="6954"/>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AKIL YÜRÜTME VE İŞLEM OYUNLARI</w:t>
            </w:r>
          </w:p>
        </w:tc>
        <w:tc>
          <w:tcPr>
            <w:vAlign w:val="center"/>
          </w:tcPr>
          <w:p>
            <w:pPr>
              <w:rPr>
                <w:b/>
              </w:rPr>
            </w:pPr>
            <w:r>
              <w:t>- Öğrencilerle tanışma, ders işlenişi hakkında genel bilgiler verme.</w:t>
            </w:r>
          </w:p>
        </w:tc>
        <w:tc>
          <w:tcPr>
            <w:vAlign w:val="center"/>
          </w:tcPr>
          <w:p>
            <w:pPr>
              <w:rPr>
                <w:b/>
              </w:rPr>
            </w:pPr>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t>PC YAZILI MATERYAL</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AKIL YÜRÜTME VE İŞLEM OYUNLARI</w:t>
            </w:r>
          </w:p>
        </w:tc>
        <w:tc>
          <w:tcPr>
            <w:vAlign w:val="center"/>
          </w:tcPr>
          <w:p>
            <w:r>
              <w:t>ÇİT</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AKIL YÜRÜTME VE İŞLEM OYUNLARI</w:t>
            </w:r>
          </w:p>
        </w:tc>
        <w:tc>
          <w:tcPr>
            <w:vAlign w:val="center"/>
          </w:tcPr>
          <w:p>
            <w:r>
              <w:t>SUDOKU GİRİŞ</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AKIL YÜRÜTME VE İŞLEM OYUNLARI</w:t>
            </w:r>
          </w:p>
        </w:tc>
        <w:tc>
          <w:tcPr>
            <w:vAlign w:val="center"/>
          </w:tcPr>
          <w:p>
            <w:r>
              <w:t>SUDOKU</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AKIL YÜRÜTME VE İŞLEM OYUNLARI</w:t>
            </w:r>
          </w:p>
        </w:tc>
        <w:tc>
          <w:tcPr>
            <w:vAlign w:val="center"/>
          </w:tcPr>
          <w:p>
            <w:r>
              <w:t>SUDOKU</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AKIL YÜRÜTME VE İŞLEM OYUNLARI</w:t>
            </w:r>
            <w:r>
              <w:t>1. ÜNİTE: AKIL YÜRÜTME VE İŞLEM OYUNLARI</w:t>
            </w:r>
          </w:p>
        </w:tc>
        <w:tc>
          <w:tcPr>
            <w:vAlign w:val="center"/>
          </w:tcPr>
          <w:p>
            <w:r>
              <w:t>KARE KARALAMACA GİRİŞ</w:t>
            </w:r>
            <w:r>
              <w:t>KARE KARALAMACA GİRİŞ</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r>
              <w:t>PC YAZILI MATERYAL</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AKIL YÜRÜTME VE İŞLEM OYUNLARI</w:t>
            </w:r>
          </w:p>
        </w:tc>
        <w:tc>
          <w:tcPr>
            <w:vAlign w:val="center"/>
          </w:tcPr>
          <w:p>
            <w:r>
              <w:t>KARE KARALAMACA</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AKIL YÜRÜTME VE İŞLEM OYUNLARI</w:t>
            </w:r>
          </w:p>
        </w:tc>
        <w:tc>
          <w:tcPr>
            <w:vAlign w:val="center"/>
          </w:tcPr>
          <w:p>
            <w:r>
              <w:t>KENDOKU GİRİŞ</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AKIL YÜRÜTME VE İŞLEM OYUNLARI</w:t>
            </w:r>
          </w:p>
        </w:tc>
        <w:tc>
          <w:tcPr>
            <w:vAlign w:val="center"/>
          </w:tcPr>
          <w:p>
            <w:r>
              <w:t>KENDOKU STRATEJİ BELİRLEME</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 ÜNİTE: AKIL YÜRÜTME VE İŞLEM OYUNLARI</w:t>
            </w:r>
          </w:p>
        </w:tc>
        <w:tc>
          <w:tcPr>
            <w:vAlign w:val="center"/>
          </w:tcPr>
          <w:p>
            <w:r>
              <w:t>KAKURO GİRİŞ</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1. ÜNİTE: AKIL YÜRÜTME VE İŞLEM OYUNLARI</w:t>
            </w:r>
          </w:p>
        </w:tc>
        <w:tc>
          <w:tcPr>
            <w:vAlign w:val="center"/>
          </w:tcPr>
          <w:p>
            <w:r>
              <w:t>KAKURO STRATEJİ BELİRLEME</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 ÜNİTE: AKIL YÜRÜTME VE İŞLEM OYUNLARI</w:t>
            </w:r>
          </w:p>
        </w:tc>
        <w:tc>
          <w:tcPr>
            <w:vAlign w:val="center"/>
          </w:tcPr>
          <w:p>
            <w:r>
              <w:t>BÖLMECE</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SÖZEL OYUNLAR</w:t>
            </w:r>
          </w:p>
        </w:tc>
        <w:tc>
          <w:tcPr>
            <w:vAlign w:val="center"/>
          </w:tcPr>
          <w:p>
            <w:r>
              <w:t>ANAGRAMLAR</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SÖZEL OYUNLAR</w:t>
            </w:r>
          </w:p>
        </w:tc>
        <w:tc>
          <w:tcPr>
            <w:vAlign w:val="center"/>
          </w:tcPr>
          <w:p>
            <w:r>
              <w:t>ŞİFRE OYUNLARI</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r>
              <w:t>PC YAZILI MATERYAL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SÖZEL OYUNLAR</w:t>
            </w:r>
          </w:p>
        </w:tc>
        <w:tc>
          <w:tcPr>
            <w:vAlign w:val="center"/>
          </w:tcPr>
          <w:p>
            <w:r>
              <w:t>SCRABBLE</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 SÖZEL OYUNLAR</w:t>
            </w:r>
          </w:p>
        </w:tc>
        <w:tc>
          <w:tcPr>
            <w:vAlign w:val="center"/>
          </w:tcPr>
          <w:p>
            <w:r>
              <w:t>KELİME AVI GİRİŞ KELİME AVI TAKTİK BELİRLEME</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 SÖZEL OYUNLAR</w:t>
            </w:r>
          </w:p>
        </w:tc>
        <w:tc>
          <w:tcPr>
            <w:vAlign w:val="center"/>
          </w:tcPr>
          <w:p>
            <w:r>
              <w:t>SÖZCÜK YERLEŞTİRME</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GEOMETRİK – MEKANİK OYUNLAR</w:t>
            </w:r>
          </w:p>
        </w:tc>
        <w:tc>
          <w:tcPr>
            <w:vAlign w:val="center"/>
          </w:tcPr>
          <w:p>
            <w:r>
              <w:t>JENGA</w:t>
            </w:r>
          </w:p>
        </w:tc>
        <w:tc>
          <w:tcPr>
            <w:vAlign w:val="center"/>
          </w:tcPr>
          <w:p>
            <w:r>
              <w:t>Bu ünite sonunda öğrenciler; 1. Geometrik-mekanik oyunların temel kurallarını kavrar. 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r>
              <w:t>PC YAZILI MATERYAL</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GEOMETRİK – MEKANİK OYUNLAR</w:t>
            </w:r>
          </w:p>
        </w:tc>
        <w:tc>
          <w:tcPr>
            <w:vAlign w:val="center"/>
          </w:tcPr>
          <w:p>
            <w:r>
              <w:t>JENGA TAKTİK BELİRLEME</w:t>
            </w:r>
          </w:p>
        </w:tc>
        <w:tc>
          <w:tcPr>
            <w:vAlign w:val="center"/>
          </w:tcPr>
          <w:p>
            <w:r>
              <w:t>Bu ünite sonunda öğrenciler; 1. Geometrik-mekanik oyunların temel kurallarını kavrar. 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GEOMETRİK – MEKANİK OYUNLAR</w:t>
            </w:r>
          </w:p>
        </w:tc>
        <w:tc>
          <w:tcPr>
            <w:vAlign w:val="center"/>
          </w:tcPr>
          <w:p>
            <w:r>
              <w:t>YAPBOZLAR</w:t>
            </w:r>
          </w:p>
        </w:tc>
        <w:tc>
          <w:tcPr>
            <w:vAlign w:val="center"/>
          </w:tcPr>
          <w:p>
            <w:r>
              <w:t>Bu ünite sonunda öğrenciler; 1. Geometrik-mekanik oyunların temel kurallarını kavrar. 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GEOMETRİK – MEKANİK OYUNLAR</w:t>
            </w:r>
          </w:p>
        </w:tc>
        <w:tc>
          <w:tcPr>
            <w:vAlign w:val="center"/>
          </w:tcPr>
          <w:p>
            <w:r>
              <w:t>YAPBOZLAR</w:t>
            </w:r>
          </w:p>
        </w:tc>
        <w:tc>
          <w:tcPr>
            <w:vAlign w:val="center"/>
          </w:tcPr>
          <w:p>
            <w:r>
              <w:t>Bu ünite sonunda öğrenciler; 1. Geometrik-mekanik oyunların temel kurallarını kavrar. 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 HAFIZA OYUNLARI</w:t>
            </w:r>
          </w:p>
        </w:tc>
        <w:tc>
          <w:tcPr>
            <w:vAlign w:val="center"/>
          </w:tcPr>
          <w:p>
            <w:r>
              <w:t>EŞ BULMA OYUNLARI</w:t>
            </w:r>
          </w:p>
        </w:tc>
        <w:tc>
          <w:tcPr>
            <w:vAlign w:val="center"/>
          </w:tcPr>
          <w:p>
            <w:r>
              <w:t>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r>
              <w:t>PC YAZILI MATERYAL</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 HAFIZA OYUNLARI</w:t>
            </w:r>
          </w:p>
        </w:tc>
        <w:tc>
          <w:tcPr>
            <w:vAlign w:val="center"/>
          </w:tcPr>
          <w:p>
            <w:r>
              <w:t>EŞ BULMA OYUNLARI-RESİM HATIRLAMA</w:t>
            </w:r>
          </w:p>
        </w:tc>
        <w:tc>
          <w:tcPr>
            <w:vAlign w:val="center"/>
          </w:tcPr>
          <w:p>
            <w:r>
              <w:t>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r>
              <w:t>PC YAZILI MATERYAL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 HAFIZA OYUNLARI</w:t>
            </w:r>
          </w:p>
        </w:tc>
        <w:tc>
          <w:tcPr>
            <w:vAlign w:val="center"/>
          </w:tcPr>
          <w:p>
            <w:r>
              <w:t>RESİM HATIRLAMA</w:t>
            </w:r>
          </w:p>
        </w:tc>
        <w:tc>
          <w:tcPr>
            <w:vAlign w:val="center"/>
          </w:tcPr>
          <w:p>
            <w:r>
              <w:t>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 HAFIZA OYUNLARI</w:t>
            </w:r>
          </w:p>
        </w:tc>
        <w:tc>
          <w:tcPr>
            <w:vAlign w:val="center"/>
          </w:tcPr>
          <w:p>
            <w:r>
              <w:t>YÖN BULMA OYUNLARI</w:t>
            </w:r>
          </w:p>
        </w:tc>
        <w:tc>
          <w:tcPr>
            <w:vAlign w:val="center"/>
          </w:tcPr>
          <w:p>
            <w:r>
              <w:t>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 HAFIZA OYUNLARI</w:t>
            </w:r>
          </w:p>
        </w:tc>
        <w:tc>
          <w:tcPr>
            <w:vAlign w:val="center"/>
          </w:tcPr>
          <w:p>
            <w:r>
              <w:t>YÖN BULMA OYUNLARI</w:t>
            </w:r>
          </w:p>
        </w:tc>
        <w:tc>
          <w:tcPr>
            <w:vAlign w:val="center"/>
          </w:tcPr>
          <w:p>
            <w:r>
              <w:t>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ÜNİTE : HAFIZA OYUNLARI</w:t>
            </w:r>
          </w:p>
        </w:tc>
        <w:tc>
          <w:tcPr>
            <w:vAlign w:val="center"/>
          </w:tcPr>
          <w:p>
            <w:r>
              <w:t>YÖN BULMA OYUNLARI</w:t>
            </w:r>
          </w:p>
        </w:tc>
        <w:tc>
          <w:tcPr>
            <w:vAlign w:val="center"/>
          </w:tcPr>
          <w:p>
            <w:r>
              <w:t>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r>
              <w:t>PC YAZILI MATERYAL</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6. ÜNİTE : ZEKA SORULARI</w:t>
            </w:r>
          </w:p>
        </w:tc>
        <w:tc>
          <w:tcPr>
            <w:vAlign w:val="center"/>
          </w:tcPr>
          <w:p>
            <w:r>
              <w:t>DAMA</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 ÜNİTE : ZEKA SORULARI</w:t>
            </w:r>
          </w:p>
        </w:tc>
        <w:tc>
          <w:tcPr>
            <w:vAlign w:val="center"/>
          </w:tcPr>
          <w:p>
            <w:r>
              <w:t>AMİRAL BATTI</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 ÜNİTE : ZEKA SORULARI</w:t>
            </w:r>
          </w:p>
        </w:tc>
        <w:tc>
          <w:tcPr>
            <w:vAlign w:val="center"/>
          </w:tcPr>
          <w:p>
            <w:r>
              <w:t>1.2. Sevgi ve Saygı Temellidir 1.3. Eşitlik ve Kardeşlik Esasına Dayanır 1.4. İnsan Hak ve Özgürlüklerini Esas Alır</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 ÜNİTE : ZEKA SORULARI</w:t>
            </w:r>
          </w:p>
        </w:tc>
        <w:tc>
          <w:tcPr>
            <w:vAlign w:val="center"/>
          </w:tcPr>
          <w:p>
            <w:r>
              <w:t>SATRANÇ/GO GİRİŞ</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 ÜNİTE : ZEKA SORULARI</w:t>
            </w:r>
          </w:p>
        </w:tc>
        <w:tc>
          <w:tcPr>
            <w:vAlign w:val="center"/>
          </w:tcPr>
          <w:p>
            <w:r>
              <w:t>SATRANÇ/GO TEMEL OYUN PRENSİPLERİ</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ÜNİTE : ZEKA SORULARI</w:t>
            </w:r>
          </w:p>
        </w:tc>
        <w:tc>
          <w:tcPr>
            <w:vAlign w:val="center"/>
          </w:tcPr>
          <w:p>
            <w:r>
              <w:t>SATRANÇ/GO STRATEJİLERİ</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ÜNİTE : ZEKA SORULARI</w:t>
            </w:r>
          </w:p>
        </w:tc>
        <w:tc>
          <w:tcPr>
            <w:vAlign w:val="center"/>
          </w:tcPr>
          <w:p>
            <w:r>
              <w:t>SATRANÇ /GO TAKTİK BELİRLEME</w:t>
            </w: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 ÜNİTE : ZEKA SORULARI</w:t>
            </w:r>
          </w:p>
        </w:tc>
        <w:tc>
          <w:tcPr>
            <w:vAlign w:val="center"/>
          </w:tcPr>
          <w:p>
            <w:r>
              <w:t>YALANCI DOĞRUCU OYUNLARI KİBRİT PROBLEMLERİ KURT-KUZU-OT VE ÜÇ AMPÜL OYUNLARI</w:t>
            </w:r>
          </w:p>
        </w:tc>
        <w:tc>
          <w:tcPr>
            <w:vAlign w:val="center"/>
          </w:tcPr>
          <w:p>
            <w:r>
              <w:t>Bu ünite sonunda öğrenciler; 1. Zekâ sorularının temel prensiplerini kavrar 2 Başlangıç düzeyinde zekâ soruları çözer. 3 Başkalarına zekâ soruları sorar. D2 4 Karmaşık ifadelerdeki ipuçlarını fark eder. 5 Zekâ sorularında kullanılan temel stratejileri kavrar. 6 Orta düzey zekâ soruları çözer. D3 7 Çeşitli zekâ soruları arasında ilişkiler kurar. 8 Zekâ soruları için kendine özgü stratejiler geliştirir. 9 İleri düzey zekâ sorularınıçözer.</w:t>
            </w:r>
          </w:p>
        </w:tc>
        <w:tc>
          <w:tcPr>
            <w:vAlign w:val="center"/>
          </w:tcPr>
          <w:p>
            <w:r>
              <w:t>PC YAZILI MATERYAL</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