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856"/>
        <w:gridCol w:w="1150"/>
        <w:gridCol w:w="582"/>
        <w:gridCol w:w="1107"/>
        <w:gridCol w:w="877"/>
        <w:gridCol w:w="1707"/>
        <w:gridCol w:w="859"/>
        <w:gridCol w:w="1328"/>
        <w:gridCol w:w="1327"/>
        <w:gridCol w:w="1265"/>
        <w:gridCol w:w="1867"/>
        <w:gridCol w:w="1381"/>
        <w:gridCol w:w="130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MODÜL</w:t>
            </w:r>
          </w:p>
        </w:tc>
        <w:tc>
          <w:tcPr>
            <w:vAlign w:val="center"/>
          </w:tcPr>
          <w:p>
            <w:pPr>
              <w:rPr>
                <w:b/>
              </w:rPr>
            </w:pPr>
            <w:r>
              <w:rPr>
                <w:b/>
              </w:rPr>
              <w:t>TEMA</w:t>
            </w:r>
          </w:p>
        </w:tc>
        <w:tc>
          <w:tcPr>
            <w:vAlign w:val="center"/>
          </w:tcPr>
          <w:p>
            <w:pPr>
              <w:rPr>
                <w:b/>
              </w:rPr>
            </w:pPr>
            <w:r>
              <w:rPr>
                <w:b/>
              </w:rPr>
              <w:t>HÖREN</w:t>
            </w:r>
          </w:p>
        </w:tc>
        <w:tc>
          <w:tcPr>
            <w:vAlign w:val="center"/>
          </w:tcPr>
          <w:p>
            <w:pPr>
              <w:rPr>
                <w:b/>
              </w:rPr>
            </w:pPr>
            <w:r>
              <w:rPr>
                <w:b/>
              </w:rPr>
              <w:t>SPRECHEN</w:t>
            </w:r>
          </w:p>
        </w:tc>
        <w:tc>
          <w:tcPr>
            <w:vAlign w:val="center"/>
          </w:tcPr>
          <w:p>
            <w:pPr>
              <w:rPr>
                <w:b/>
              </w:rPr>
            </w:pPr>
            <w:r>
              <w:rPr>
                <w:b/>
              </w:rPr>
              <w:t>LESEN</w:t>
            </w:r>
          </w:p>
        </w:tc>
        <w:tc>
          <w:tcPr>
            <w:vAlign w:val="center"/>
          </w:tcPr>
          <w:p>
            <w:pPr>
              <w:rPr>
                <w:b/>
              </w:rPr>
            </w:pPr>
            <w:r>
              <w:rPr>
                <w:b/>
              </w:rPr>
              <w:t>SCHREIBEN</w:t>
            </w:r>
          </w:p>
        </w:tc>
        <w:tc>
          <w:tcPr>
            <w:vAlign w:val="center"/>
          </w:tcPr>
          <w:p>
            <w:pPr>
              <w:rPr>
                <w:b/>
              </w:rPr>
            </w:pPr>
            <w:r>
              <w:rPr>
                <w:b/>
              </w:rPr>
              <w:t>HEDEFLER, İLETİŞİMSEL ARAÇLAR VE YAPILAR</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Guten Tag</w:t>
            </w:r>
          </w:p>
        </w:tc>
        <w:tc>
          <w:tcPr>
            <w:vAlign w:val="center"/>
          </w:tcPr>
          <w:p>
            <w:pPr>
              <w:rPr>
                <w:b/>
              </w:rPr>
            </w:pPr>
            <w:r>
              <w:t>Hallo</w:t>
            </w:r>
          </w:p>
        </w:tc>
        <w:tc>
          <w:tcPr>
            <w:vAlign w:val="center"/>
          </w:tcPr>
          <w:p>
            <w:pPr>
              <w:rPr>
                <w:b/>
              </w:rPr>
            </w:pPr>
            <w:r>
              <w:t>Begrüßung und Verabschiedung (2 Saat)</w:t>
            </w:r>
          </w:p>
        </w:tc>
        <w:tc>
          <w:tcPr>
            <w:vAlign w:val="center"/>
          </w:tcPr>
          <w:p>
            <w:pPr>
              <w:rPr>
                <w:b/>
              </w:rPr>
            </w:pPr>
            <w:r>
              <w:t>1.Kann vertraute alltägliche Ausdrücke und ganz einfache Sätze verstehen. 2.Kann Angaben und Fragen zur Person verstehen. 3.Kommt mit Zahlen bis 20 zurecht</w:t>
            </w:r>
          </w:p>
        </w:tc>
        <w:tc>
          <w:tcPr>
            <w:vAlign w:val="center"/>
          </w:tcPr>
          <w:p>
            <w:pPr>
              <w:rPr>
                <w:b/>
              </w:rPr>
            </w:pPr>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pPr>
              <w:rPr>
                <w:b/>
              </w:rPr>
            </w:pPr>
            <w:r>
              <w:t>1.Kann ganz kurze und einfache Texte lesen. 2.Kann Bezeichnungen zu Personen und einfache Wörter und kurze Sätze verstehen. 3.Kommt mit Zahlen bis 20 zurecht.</w:t>
            </w:r>
          </w:p>
        </w:tc>
        <w:tc>
          <w:tcPr>
            <w:vAlign w:val="center"/>
          </w:tcPr>
          <w:p>
            <w:pPr>
              <w:rPr>
                <w:b/>
              </w:rPr>
            </w:pPr>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pPr>
              <w:rPr>
                <w:b/>
              </w:rPr>
            </w:pPr>
            <w:r>
              <w:t>- sich begrüßen und verabschieden - sich und andere vorstellen - die Telefonnummer nennen - Namen, Adressen buchstabieren - über Nationalitäten sprechen</w:t>
            </w:r>
          </w:p>
        </w:tc>
        <w:tc>
          <w:tcPr>
            <w:vAlign w:val="center"/>
          </w:tcPr>
          <w:p>
            <w:pPr>
              <w:rPr>
                <w:b/>
              </w:rPr>
            </w:pPr>
            <w:r>
              <w:t>Schülerbuch Ausstellung Lernspiele Rätsel / Quiz zum Thema Schaubild Powerpoint Präsentation Videofilme Plakat AB Collage CD-ROM Website Comic Landkarten Broschüre</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Guten Tag</w:t>
            </w:r>
          </w:p>
        </w:tc>
        <w:tc>
          <w:tcPr>
            <w:vAlign w:val="center"/>
          </w:tcPr>
          <w:p>
            <w:r>
              <w:t>Hallo</w:t>
            </w:r>
          </w:p>
        </w:tc>
        <w:tc>
          <w:tcPr>
            <w:vAlign w:val="center"/>
          </w:tcPr>
          <w:p>
            <w:r>
              <w:t>Neu in der Schule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Syntaktische Mittel: 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Heißt du Ali? – Ja, ich heiße Ali. Bist du 17 Jahre alt? – Nein, ich bin nicht 16 Jahre alt.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Guten Tag</w:t>
            </w:r>
          </w:p>
        </w:tc>
        <w:tc>
          <w:tcPr>
            <w:vAlign w:val="center"/>
          </w:tcPr>
          <w:p>
            <w:r>
              <w:t>Hallo</w:t>
            </w:r>
          </w:p>
        </w:tc>
        <w:tc>
          <w:tcPr>
            <w:vAlign w:val="center"/>
          </w:tcPr>
          <w:p>
            <w:r>
              <w:t>Wie geht es dir?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Erste Kontakte</w:t>
            </w:r>
          </w:p>
        </w:tc>
        <w:tc>
          <w:tcPr>
            <w:vAlign w:val="center"/>
          </w:tcPr>
          <w:p>
            <w:r>
              <w:t>Hallo</w:t>
            </w:r>
          </w:p>
        </w:tc>
        <w:tc>
          <w:tcPr>
            <w:vAlign w:val="center"/>
          </w:tcPr>
          <w:p>
            <w:r>
              <w:t>Leon stellt sich vor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Erste Kontakte</w:t>
            </w:r>
          </w:p>
        </w:tc>
        <w:tc>
          <w:tcPr>
            <w:vAlign w:val="center"/>
          </w:tcPr>
          <w:p>
            <w:r>
              <w:t>Hallo</w:t>
            </w:r>
          </w:p>
        </w:tc>
        <w:tc>
          <w:tcPr>
            <w:vAlign w:val="center"/>
          </w:tcPr>
          <w:p>
            <w:r>
              <w:t>Leons Informationen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Erste Kontakte</w:t>
            </w:r>
            <w:r>
              <w:t>Erste Kontakte</w:t>
            </w:r>
          </w:p>
        </w:tc>
        <w:tc>
          <w:tcPr>
            <w:vAlign w:val="center"/>
          </w:tcPr>
          <w:p>
            <w:r>
              <w:t>Hallo</w:t>
            </w:r>
            <w:r>
              <w:t>Hallo</w:t>
            </w:r>
          </w:p>
        </w:tc>
        <w:tc>
          <w:tcPr>
            <w:vAlign w:val="center"/>
          </w:tcPr>
          <w:p>
            <w:r>
              <w:t>Leons Freunde (2 Saat)</w:t>
            </w:r>
            <w:r>
              <w:t>Leons Freunde (2 Saat)</w:t>
            </w:r>
          </w:p>
        </w:tc>
        <w:tc>
          <w:tcPr>
            <w:vAlign w:val="center"/>
          </w:tcPr>
          <w:p>
            <w:r>
              <w:t>1.Kann vertraute alltägliche Ausdrücke und ganz einfache Sätze verstehen. 2.Kann Angaben und Fragen zur Person verstehen. 3.Kommt mit Zahlen bis 20 zurecht</w:t>
            </w:r>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r>
              <w:t>Schülerbuch Ausstellung Lernspiele Rätsel / Quiz zum Thema Schaubild Powerpoint Präsentation Videofilme Plakat AB Collage CD-ROM Website Comic Landkarten Broschüre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Länder und Sprachen</w:t>
            </w:r>
          </w:p>
        </w:tc>
        <w:tc>
          <w:tcPr>
            <w:vAlign w:val="center"/>
          </w:tcPr>
          <w:p>
            <w:r>
              <w:t>Hallo</w:t>
            </w:r>
          </w:p>
        </w:tc>
        <w:tc>
          <w:tcPr>
            <w:vAlign w:val="center"/>
          </w:tcPr>
          <w:p>
            <w:r>
              <w:t>Meine Klassenfreunde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Länder und Sprachen</w:t>
            </w:r>
          </w:p>
        </w:tc>
        <w:tc>
          <w:tcPr>
            <w:vAlign w:val="center"/>
          </w:tcPr>
          <w:p>
            <w:r>
              <w:t>Hallo</w:t>
            </w:r>
          </w:p>
        </w:tc>
        <w:tc>
          <w:tcPr>
            <w:vAlign w:val="center"/>
          </w:tcPr>
          <w:p>
            <w:r>
              <w:t>Atatürk Haftası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Länder und Sprachen</w:t>
            </w:r>
          </w:p>
        </w:tc>
        <w:tc>
          <w:tcPr>
            <w:vAlign w:val="center"/>
          </w:tcPr>
          <w:p>
            <w:r>
              <w:t>Hallo</w:t>
            </w:r>
          </w:p>
        </w:tc>
        <w:tc>
          <w:tcPr>
            <w:vAlign w:val="center"/>
          </w:tcPr>
          <w:p>
            <w:r>
              <w:t>Internationalismen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Länder und Sprachen</w:t>
            </w:r>
          </w:p>
        </w:tc>
        <w:tc>
          <w:tcPr>
            <w:vAlign w:val="center"/>
          </w:tcPr>
          <w:p>
            <w:r>
              <w:t>Hallo</w:t>
            </w:r>
          </w:p>
        </w:tc>
        <w:tc>
          <w:tcPr>
            <w:vAlign w:val="center"/>
          </w:tcPr>
          <w:p>
            <w:r>
              <w:t>Wie bitte?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Im Klassenzimmer</w:t>
            </w:r>
          </w:p>
        </w:tc>
        <w:tc>
          <w:tcPr>
            <w:vAlign w:val="center"/>
          </w:tcPr>
          <w:p>
            <w:r>
              <w:t>Mein Gymnasium</w:t>
            </w:r>
          </w:p>
        </w:tc>
        <w:tc>
          <w:tcPr>
            <w:vAlign w:val="center"/>
          </w:tcPr>
          <w:p>
            <w:r>
              <w:t>Meine Klasse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 die Schulsachen nennen -über den Stundenplan sprechen -die Farben nennen -Vorlieben ausdrücken und Meinungen sagen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Im Klassenzimmer</w:t>
            </w:r>
          </w:p>
        </w:tc>
        <w:tc>
          <w:tcPr>
            <w:vAlign w:val="center"/>
          </w:tcPr>
          <w:p>
            <w:r>
              <w:t>Mein Gymnasium</w:t>
            </w:r>
          </w:p>
        </w:tc>
        <w:tc>
          <w:tcPr>
            <w:vAlign w:val="center"/>
          </w:tcPr>
          <w:p>
            <w:r>
              <w:t>Was ist das? Alles bunt, wie schön!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Syntaktische Mittel: die Schulsachen: der/ein Spitzer, die/eine Schultasche, das/ein Buch ... das Buch – die Bücher Der... / Die... / Das ... ist neu. Er / Sie / Es ist teuer. Was ist das? Das ist ein / eine ... Das ist kein / keine ... Ist das ein / eine ...? Ja, das ist ein / eine ... Nein, das ist kein / keine ... Das ist mein / dein ... Ist das dein / deine ...? Ja, das ist mein / meine ... Nein. Das ist nicht mein/e ... Sind das deine ...? Ja/Nein. Das sind ... (rot, blau, grün, weiß, schwarz, lila, rosa, braun, orange, grau) Mein Stift ist blau. Ich mag ... / Ich finde ... Wann hast du Sport? Ich habe am Montag Sport. Wann ist Sport? Was hast du am Montag?</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Im Klassenzimmer</w:t>
            </w:r>
          </w:p>
        </w:tc>
        <w:tc>
          <w:tcPr>
            <w:vAlign w:val="center"/>
          </w:tcPr>
          <w:p>
            <w:r>
              <w:t>Mein Gymnasium</w:t>
            </w:r>
          </w:p>
        </w:tc>
        <w:tc>
          <w:tcPr>
            <w:vAlign w:val="center"/>
          </w:tcPr>
          <w:p>
            <w:r>
              <w:t>Ist das dein / deine ... .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Mein Schultag</w:t>
            </w:r>
          </w:p>
        </w:tc>
        <w:tc>
          <w:tcPr>
            <w:vAlign w:val="center"/>
          </w:tcPr>
          <w:p>
            <w:r>
              <w:t>Mein Gymnasium</w:t>
            </w:r>
          </w:p>
        </w:tc>
        <w:tc>
          <w:tcPr>
            <w:vAlign w:val="center"/>
          </w:tcPr>
          <w:p>
            <w:r>
              <w:t>Mein Lieblingsfach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Mein Schultag</w:t>
            </w:r>
          </w:p>
        </w:tc>
        <w:tc>
          <w:tcPr>
            <w:vAlign w:val="center"/>
          </w:tcPr>
          <w:p>
            <w:r>
              <w:t>Mein Gymnasium</w:t>
            </w:r>
          </w:p>
        </w:tc>
        <w:tc>
          <w:tcPr>
            <w:vAlign w:val="center"/>
          </w:tcPr>
          <w:p>
            <w:r>
              <w:t>Lenas Stundenplan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Mein Schultag</w:t>
            </w:r>
          </w:p>
        </w:tc>
        <w:tc>
          <w:tcPr>
            <w:vAlign w:val="center"/>
          </w:tcPr>
          <w:p>
            <w:r>
              <w:t>Mein Gymnasium</w:t>
            </w:r>
          </w:p>
        </w:tc>
        <w:tc>
          <w:tcPr>
            <w:vAlign w:val="center"/>
          </w:tcPr>
          <w:p>
            <w:r>
              <w:t>Stefans Schultag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Treffpunkt AG</w:t>
            </w:r>
          </w:p>
        </w:tc>
        <w:tc>
          <w:tcPr>
            <w:vAlign w:val="center"/>
          </w:tcPr>
          <w:p>
            <w:r>
              <w:t>Mein Gymnasium</w:t>
            </w:r>
          </w:p>
        </w:tc>
        <w:tc>
          <w:tcPr>
            <w:vAlign w:val="center"/>
          </w:tcPr>
          <w:p>
            <w:r>
              <w:t>Die Arbeitsgemeinschaften (AG) Die AG-Auswahl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Treffpunkt AG</w:t>
            </w:r>
          </w:p>
        </w:tc>
        <w:tc>
          <w:tcPr>
            <w:vAlign w:val="center"/>
          </w:tcPr>
          <w:p>
            <w:r>
              <w:t>Mein Gymnasium</w:t>
            </w:r>
          </w:p>
        </w:tc>
        <w:tc>
          <w:tcPr>
            <w:vAlign w:val="center"/>
          </w:tcPr>
          <w:p>
            <w:r>
              <w:t>Das AG-Anmeldeformular Was mache ich? / Was mache ich nicht?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Meine Familie – echt cool!</w:t>
            </w:r>
          </w:p>
        </w:tc>
        <w:tc>
          <w:tcPr>
            <w:vAlign w:val="center"/>
          </w:tcPr>
          <w:p>
            <w:r>
              <w:t>Meine Familie</w:t>
            </w:r>
          </w:p>
        </w:tc>
        <w:tc>
          <w:tcPr>
            <w:vAlign w:val="center"/>
          </w:tcPr>
          <w:p>
            <w:r>
              <w:t>Familienfoto im Internet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 über die Familienmitglieder sprechen (Alter, Berufe) - das Aussehen beschreiben</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Meine Familie – echt cool!</w:t>
            </w:r>
          </w:p>
        </w:tc>
        <w:tc>
          <w:tcPr>
            <w:vAlign w:val="center"/>
          </w:tcPr>
          <w:p>
            <w:r>
              <w:t>Meine Familie</w:t>
            </w:r>
          </w:p>
        </w:tc>
        <w:tc>
          <w:tcPr>
            <w:vAlign w:val="center"/>
          </w:tcPr>
          <w:p>
            <w:r>
              <w:t>Familienfoto im Internet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Syntaktische Mittel: 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 Was hast du am Montag?</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Meine Familie – echt cool!</w:t>
            </w:r>
          </w:p>
        </w:tc>
        <w:tc>
          <w:tcPr>
            <w:vAlign w:val="center"/>
          </w:tcPr>
          <w:p>
            <w:r>
              <w:t>Meine Familie</w:t>
            </w:r>
          </w:p>
        </w:tc>
        <w:tc>
          <w:tcPr>
            <w:vAlign w:val="center"/>
          </w:tcPr>
          <w:p>
            <w:r>
              <w:t>Die Cousins von Fabian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Meine Familie – echt cool!</w:t>
            </w:r>
          </w:p>
        </w:tc>
        <w:tc>
          <w:tcPr>
            <w:vAlign w:val="center"/>
          </w:tcPr>
          <w:p>
            <w:r>
              <w:t>Meine Familie</w:t>
            </w:r>
          </w:p>
        </w:tc>
        <w:tc>
          <w:tcPr>
            <w:vAlign w:val="center"/>
          </w:tcPr>
          <w:p>
            <w:r>
              <w:t>Die Cousins von Fabian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Die Berufe</w:t>
            </w:r>
          </w:p>
        </w:tc>
        <w:tc>
          <w:tcPr>
            <w:vAlign w:val="center"/>
          </w:tcPr>
          <w:p>
            <w:r>
              <w:t>Meine Familie</w:t>
            </w:r>
          </w:p>
        </w:tc>
        <w:tc>
          <w:tcPr>
            <w:vAlign w:val="center"/>
          </w:tcPr>
          <w:p>
            <w:r>
              <w:t>Meine Familie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Die Berufe</w:t>
            </w:r>
          </w:p>
        </w:tc>
        <w:tc>
          <w:tcPr>
            <w:vAlign w:val="center"/>
          </w:tcPr>
          <w:p>
            <w:r>
              <w:t>Meine Familie</w:t>
            </w:r>
          </w:p>
        </w:tc>
        <w:tc>
          <w:tcPr>
            <w:vAlign w:val="center"/>
          </w:tcPr>
          <w:p>
            <w:r>
              <w:t>Was sind Sie von Beruf?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Die Berufe</w:t>
            </w:r>
          </w:p>
        </w:tc>
        <w:tc>
          <w:tcPr>
            <w:vAlign w:val="center"/>
          </w:tcPr>
          <w:p>
            <w:r>
              <w:t>Meine Familie</w:t>
            </w:r>
          </w:p>
        </w:tc>
        <w:tc>
          <w:tcPr>
            <w:vAlign w:val="center"/>
          </w:tcPr>
          <w:p>
            <w:r>
              <w:t>Berufe und Aktivitäten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Du siehst gut aus</w:t>
            </w:r>
          </w:p>
        </w:tc>
        <w:tc>
          <w:tcPr>
            <w:vAlign w:val="center"/>
          </w:tcPr>
          <w:p>
            <w:r>
              <w:t>Meine Familie</w:t>
            </w:r>
          </w:p>
        </w:tc>
        <w:tc>
          <w:tcPr>
            <w:vAlign w:val="center"/>
          </w:tcPr>
          <w:p>
            <w:r>
              <w:t>Mein Freund Burak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Du siehst gut aus</w:t>
            </w:r>
          </w:p>
        </w:tc>
        <w:tc>
          <w:tcPr>
            <w:vAlign w:val="center"/>
          </w:tcPr>
          <w:p>
            <w:r>
              <w:t>Meine Familie</w:t>
            </w:r>
          </w:p>
        </w:tc>
        <w:tc>
          <w:tcPr>
            <w:vAlign w:val="center"/>
          </w:tcPr>
          <w:p>
            <w:r>
              <w:t>Wo ist Burak?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Du siehst gut aus</w:t>
            </w:r>
          </w:p>
        </w:tc>
        <w:tc>
          <w:tcPr>
            <w:vAlign w:val="center"/>
          </w:tcPr>
          <w:p>
            <w:r>
              <w:t>Meine Familie</w:t>
            </w:r>
          </w:p>
        </w:tc>
        <w:tc>
          <w:tcPr>
            <w:vAlign w:val="center"/>
          </w:tcPr>
          <w:p>
            <w:r>
              <w:t>So sehen wir aus / Ein Ratespiel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Der Wecker klingelt</w:t>
            </w:r>
          </w:p>
        </w:tc>
        <w:tc>
          <w:tcPr>
            <w:vAlign w:val="center"/>
          </w:tcPr>
          <w:p>
            <w:r>
              <w:t>Der Alltag</w:t>
            </w:r>
          </w:p>
        </w:tc>
        <w:tc>
          <w:tcPr>
            <w:vAlign w:val="center"/>
          </w:tcPr>
          <w:p>
            <w:r>
              <w:t>Mein Alltag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 Uhrzeit und Tageszeit angeben - über Tagesabläufe sprechen - etwas im Cafe bestellen</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Der Wecker klingelt</w:t>
            </w:r>
          </w:p>
        </w:tc>
        <w:tc>
          <w:tcPr>
            <w:vAlign w:val="center"/>
          </w:tcPr>
          <w:p>
            <w:r>
              <w:t>Der Alltag</w:t>
            </w:r>
          </w:p>
        </w:tc>
        <w:tc>
          <w:tcPr>
            <w:vAlign w:val="center"/>
          </w:tcPr>
          <w:p>
            <w:r>
              <w:t>Was macht Leon am Samstag?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Wie spät ist es? Es ist Viertel vor drei. Es ist zwei Uhr fünfundvierzig. nächste Woche, um drei Uhr, am Wochenende, ... Ich stehe um sieben Uhr auf. Ich muss um sechs Uhr aufstehen. Meine Freundin spricht sechs Sprachen. Sie fährt Inliner. Was möchten Sie trinken? Tee oder Kaffee? Ich möchte Tee ohne</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Der Wecker klingelt</w:t>
            </w:r>
          </w:p>
        </w:tc>
        <w:tc>
          <w:tcPr>
            <w:vAlign w:val="center"/>
          </w:tcPr>
          <w:p>
            <w:r>
              <w:t>Der Alltag</w:t>
            </w:r>
          </w:p>
        </w:tc>
        <w:tc>
          <w:tcPr>
            <w:vAlign w:val="center"/>
          </w:tcPr>
          <w:p>
            <w:r>
              <w:t>Was macht Leon am Samstag?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 über die Familienmitglieder sprechen (Alter, Berufe) - das Aussehen beschreiben</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Was machen wir am Wochenende?</w:t>
            </w:r>
          </w:p>
        </w:tc>
        <w:tc>
          <w:tcPr>
            <w:vAlign w:val="center"/>
          </w:tcPr>
          <w:p>
            <w:r>
              <w:t>Der Alltag</w:t>
            </w:r>
          </w:p>
        </w:tc>
        <w:tc>
          <w:tcPr>
            <w:vAlign w:val="center"/>
          </w:tcPr>
          <w:p>
            <w:r>
              <w:t>Wann beginnt der Englischkurs?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Was machen wir am Wochenende?</w:t>
            </w:r>
          </w:p>
        </w:tc>
        <w:tc>
          <w:tcPr>
            <w:vAlign w:val="center"/>
          </w:tcPr>
          <w:p>
            <w:r>
              <w:t>Der Alltag</w:t>
            </w:r>
          </w:p>
        </w:tc>
        <w:tc>
          <w:tcPr>
            <w:vAlign w:val="center"/>
          </w:tcPr>
          <w:p>
            <w:r>
              <w:t>Was macht Karin heute?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Was machen wir am Wochenende?</w:t>
            </w:r>
          </w:p>
        </w:tc>
        <w:tc>
          <w:tcPr>
            <w:vAlign w:val="center"/>
          </w:tcPr>
          <w:p>
            <w:r>
              <w:t>Der Alltag</w:t>
            </w:r>
          </w:p>
        </w:tc>
        <w:tc>
          <w:tcPr>
            <w:vAlign w:val="center"/>
          </w:tcPr>
          <w:p>
            <w:r>
              <w:t>Das Fußballspiel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Ein Treff im Café Timpi</w:t>
            </w:r>
          </w:p>
        </w:tc>
        <w:tc>
          <w:tcPr>
            <w:vAlign w:val="center"/>
          </w:tcPr>
          <w:p>
            <w:r>
              <w:t>Der Alltag</w:t>
            </w:r>
          </w:p>
        </w:tc>
        <w:tc>
          <w:tcPr>
            <w:vAlign w:val="center"/>
          </w:tcPr>
          <w:p>
            <w:r>
              <w:t>Leon trifft Freunde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 über die Familienmitglieder sprechen (Alter, Berufe) - das Aussehen beschreiben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