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1181"/>
        <w:gridCol w:w="3886"/>
        <w:gridCol w:w="1604"/>
        <w:gridCol w:w="28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KAZANIM</w:t>
            </w:r>
          </w:p>
        </w:tc>
        <w:tc>
          <w:tcPr>
            <w:vAlign w:val="center"/>
          </w:tcPr>
          <w:p>
            <w:pPr>
              <w:rPr>
                <w:b/>
              </w:rPr>
            </w:pPr>
            <w:r>
              <w:rPr>
                <w:b/>
              </w:rPr>
              <w:t>KULLANILAN EĞİTİM TEKNOLOJİLERİ, ARAÇ VE GEREÇLERİ</w:t>
            </w:r>
          </w:p>
        </w:tc>
        <w:tc>
          <w:tcPr>
            <w:vAlign w:val="center"/>
          </w:tcPr>
          <w:p>
            <w:pPr>
              <w:rPr>
                <w:b/>
              </w:rPr>
            </w:pPr>
            <w:r>
              <w:rPr>
                <w:b/>
              </w:rPr>
              <w:t>DEĞERLENDİRME (HEDEF VE DAV.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 Öğrencilerle tanışma, ders işlenişi hakkında genel bilgiler verme.</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 KUR’ÂN-I KERİM’İ TANIYALIM</w:t>
            </w:r>
          </w:p>
        </w:tc>
        <w:tc>
          <w:tcPr>
            <w:vAlign w:val="center"/>
          </w:tcPr>
          <w:p>
            <w:r>
              <w:t>1. K. Kerim’i Doğru ve Güzel Okumanın Önemi</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 KUR’ÂN-I KERİM’İ TANIYALIM</w:t>
            </w:r>
          </w:p>
        </w:tc>
        <w:tc>
          <w:tcPr>
            <w:vAlign w:val="center"/>
          </w:tcPr>
          <w:p>
            <w:r>
              <w:t>2. Tecvid Nedir?</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İbrahim, Hz. İsmail, Hz. İshak</w:t>
              <w:br/>
              <w:t>- Cumhuriyet Bayramı (29 Ekim Perşembe)</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2. Sureleri Tanıyorum: Alak, Müzzemmil ve Müddessir Sureleri</w:t>
            </w:r>
            <w:r>
              <w:t>2. Sureleri Tanıyorum: Alak, Müzzemmil ve Müddessir Sureleri</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1. ÜNİTE : KUR’ÂN-I KERİM’İ TANIYALIM</w:t>
            </w:r>
          </w:p>
        </w:tc>
        <w:tc>
          <w:tcPr>
            <w:vAlign w:val="center"/>
          </w:tcPr>
          <w:p>
            <w:r>
              <w:t>3. Kur’an’dan Dualar Öğreniyorum (Taha 114)</w:t>
              <w:br/>
              <w:t>- 10 Kasım Atatürkü Anma Haftası ( Salı )</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Dua, Zikir, Tesbih, Secde</w:t>
            </w:r>
          </w:p>
        </w:tc>
        <w:tc>
          <w:tcPr>
            <w:vAlign w:val="center"/>
          </w:tcPr>
          <w:p>
            <w:r>
              <w:t>Dinleme-Talim Koro okuyuşu Öğrenelim Uygulayalım Ben Böyle Ezberliyorum Soru-Cevap Takrir Aktif Araştırma Soru-Cevap Takrir, Aktif</w:t>
            </w:r>
          </w:p>
        </w:tc>
        <w:tc>
          <w:tcPr>
            <w:vAlign w:val="center"/>
          </w:tcPr>
          <w:p>
            <w:r>
              <w:t xml:space="preserve">1. Kur’an-ı Kerim’i doğru ve güzel </w:t>
              <w:br/>
              <w:t>okumanın önemini kavrar. 2. Kur’an-ı Kerim’i doğru ve güzel okumaya istekli olur. 3. Kur'an-ı Kerim'i güzel ve doğru</w:t>
              <w:br/>
              <w:t xml:space="preserve">okumanın tecvit bilgisiyle kazanılacağını kavrar. </w:t>
              <w:br/>
              <w:t xml:space="preserve">4. Hz. İbrahim, Hz. İsmail, Hz. İshak kıssalarını temel özellikleriyle açıklar. </w:t>
              <w:br/>
              <w:t>5. Alak, Müzzemmil ve Müddessir surelerini genel özellikleriyle tanır.</w:t>
              <w:br/>
              <w:t xml:space="preserve"> 6. Taha suresinin 114. Ayetinde yer alan duanın anlamını kavrar.</w:t>
              <w:br/>
              <w:t xml:space="preserve"> 7. Dua, Zikir, Tesbih, Secde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 KUR’ÂN-I KERİMİ GÜZEL OKUMA</w:t>
            </w:r>
          </w:p>
        </w:tc>
        <w:tc>
          <w:tcPr>
            <w:vAlign w:val="center"/>
          </w:tcPr>
          <w:p>
            <w:r>
              <w:t>1.1. Medd-i Tabiî</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2. ÜNİTE : KUR’ÂN-I KERİMİ GÜZEL OKUMA</w:t>
            </w:r>
          </w:p>
        </w:tc>
        <w:tc>
          <w:tcPr>
            <w:vAlign w:val="center"/>
          </w:tcPr>
          <w:p>
            <w:r>
              <w:t>1.2. Medd-i Muttasıl</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2. ÜNİTE : KUR’ÂN-I KERİMİ GÜZEL OKUMA</w:t>
            </w:r>
          </w:p>
        </w:tc>
        <w:tc>
          <w:tcPr>
            <w:vAlign w:val="center"/>
          </w:tcPr>
          <w:p>
            <w:r>
              <w:t>1.3. Medd-i Munfasıl</w:t>
            </w:r>
          </w:p>
        </w:tc>
        <w:tc>
          <w:tcPr>
            <w:vAlign w:val="center"/>
          </w:tcPr>
          <w:p>
            <w:r>
              <w:t>Dinleme-Talim Koro okuyuşu Öğrenelim Uygulayalım Ben Böyle Ezberliyorum Soru-Cevap Takrir Aktif Araştırma Soru-Cevap Takrir, Aktif</w:t>
            </w:r>
          </w:p>
        </w:tc>
        <w:tc>
          <w:tcPr>
            <w:vAlign w:val="center"/>
          </w:tcPr>
          <w:p>
            <w:r>
              <w:t>Bu ünite sonunda öğrenciler; 1. Okunuşla ilgili bazı harf ve işaretlere dikkat ederek Kur’an’ı okur. 2. Bakara ve Yasin surelerini kurallarına uyarak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Dinleme-Talim Koro okuyuşu Öğrenelim Uygulayalım Ben Böyle Ezberliyorum Soru-Cevap Takrir Aktif Araştırma Soru-Cevap Takrir, Aktif</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2. Yasin Suresi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3. Kur'an-ı Kerim'i okurken, Medd-i Tabiî, Meddi-i Muttasıl ve Medd-i Munfasıl'ı ayırt eder.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III. EZBERLENECEK DUALAR, SURELER VE ANLAMLARI</w:t>
            </w:r>
          </w:p>
        </w:tc>
        <w:tc>
          <w:tcPr>
            <w:vAlign w:val="center"/>
          </w:tcPr>
          <w:p>
            <w:r>
              <w:t>3. Felak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III. EZBERLENECEK DUALAR, SURELER VE ANLAMLARI</w:t>
            </w:r>
          </w:p>
        </w:tc>
        <w:tc>
          <w:tcPr>
            <w:vAlign w:val="center"/>
          </w:tcPr>
          <w:p>
            <w:r>
              <w:t>4. Nas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5. Tebbet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III. EZBERLENECEK DUALAR, SURELER VE ANLAMLARI</w:t>
            </w:r>
          </w:p>
        </w:tc>
        <w:tc>
          <w:tcPr>
            <w:vAlign w:val="center"/>
          </w:tcPr>
          <w:p>
            <w:r>
              <w:t>6. Nasr Suresini ve Anlamını Öğreniyorum</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III. EZBERLENECEK DUALAR, SURELER VE ANLAMLARI</w:t>
            </w:r>
          </w:p>
        </w:tc>
        <w:tc>
          <w:tcPr>
            <w:vAlign w:val="center"/>
          </w:tcPr>
          <w:p>
            <w:r>
              <w:t>2. DÖNEM 2. YAZILI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