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29"/>
        <w:gridCol w:w="1229"/>
        <w:gridCol w:w="3818"/>
        <w:gridCol w:w="451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FUNCTIONS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LANGUAGE TASKS AND STUDY SKILLS/METHODS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Describing what people do regularly (Making simple inquiries) Telling the time, days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1: Life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Contexts Advertisements Cartoons - Charts Conversations Illustrations - Lists - Notices Picture strip story Postcards - Posters - Songs Stories - Tables Videos - Websites Tasks/Activities Chants and Songs Drama (Role Play, Simulation, Pantomime) Games - Information Transfer Labeling Matching Questions and Answers Reordering True/False/No information Assignments • Students prepare a visual dictionary by including new vocabulary items. • Students conduct a survey about their classmates’ favorite school/after-school activities and prepare a poster.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time, days and dates</w:t>
            </w:r>
          </w:p>
        </w:tc>
        <w:tc>
          <w:tcPr>
            <w:vAlign w:val="center"/>
          </w:tcPr>
          <w:p>
            <w:r>
              <w:t>Unit 1: Life</w:t>
            </w:r>
          </w:p>
        </w:tc>
        <w:tc>
          <w:tcPr>
            <w:vAlign w:val="center"/>
          </w:tcPr>
          <w:p>
            <w: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vAlign w:val="center"/>
          </w:tcPr>
          <w:p>
            <w:r>
              <w:t>Contexts Advertisements Cartoons - Charts Conversations Illustrations - Lists - Notices Picture strip story Postcards - Posters - Songs Stories - Tables Videos - Websites Tasks/Activities Chants and Songs Drama (Role Play, Simulation, Pantomime) Games - Information Transfer Labeling Matching Questions and Answers Reordering True/False/No information Assignments • Students prepare a visual dictionary by including new vocabulary items. • Students conduct a survey about their classmates’ favorite school/after-school activities and prepare a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time, days and dates</w:t>
            </w:r>
          </w:p>
        </w:tc>
        <w:tc>
          <w:tcPr>
            <w:vAlign w:val="center"/>
          </w:tcPr>
          <w:p>
            <w:r>
              <w:t>Unit 1: Life</w:t>
            </w:r>
          </w:p>
        </w:tc>
        <w:tc>
          <w:tcPr>
            <w:vAlign w:val="center"/>
          </w:tcPr>
          <w:p>
            <w: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vAlign w:val="center"/>
          </w:tcPr>
          <w:p>
            <w:r>
              <w:t>Contexts Advertisements Cartoons - Charts Conversations Illustrations - Lists - Notices Picture strip story Postcards - Posters - Songs Stories - Tables Videos - Websites Tasks/Activities Chants and Songs Drama (Role Play, Simulation, Pantomime) Games - Information Transfer Labeling Matching Questions and Answers Reordering True/False/No information Assignments • Students prepare a visual dictionary by including new vocabulary items. • Students conduct a survey about their classmates’ favorite school/after-school activities and prepare a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r>
              <w:t>Unit 2: Yummy Breakfast</w:t>
            </w:r>
          </w:p>
        </w:tc>
        <w:tc>
          <w:tcPr>
            <w:vAlign w:val="center"/>
          </w:tcPr>
          <w:p>
            <w: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vAlign w:val="center"/>
          </w:tcPr>
          <w:p>
            <w:r>
              <w:t>Contexts Advertisements Cartoons Charts Conversations Illustrations - Lists - Menus Notices Picture strip story Postcards - Posters - Songs Stories - Tables Videos - Websites Tasks/Activities Games Drama (Role Play, Simulation, Pantomime) Information - Transfer Labeling Questions and Answers True/False/No information Assignments • Students prepare a poster that shows and categorizes different food and drinks for breakfast. • In pairs students act out a role play about the food and drinks they like/don’t like.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r>
              <w:t>Unit 2: Yummy Breakfast</w:t>
            </w:r>
          </w:p>
        </w:tc>
        <w:tc>
          <w:tcPr>
            <w:vAlign w:val="center"/>
          </w:tcPr>
          <w:p>
            <w: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vAlign w:val="center"/>
          </w:tcPr>
          <w:p>
            <w:r>
              <w:t>Contexts Advertisements Cartoons Charts Conversations Illustrations - Lists - Menus Notices Picture strip story Postcards - Posters - Songs Stories - Tables Videos - Websites Tasks/Activities Games Drama (Role Play, Simulation, Pantomime) Information - Transfer Labeling Questions and Answers True/False/No information Assignments • Students prepare a poster that shows and categorizes different food and drinks for breakfast. • In pairs students act out a role play about the food and drinks they like/don’t like.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r>
              <w:t>Unit 2: Yummy Breakfast</w:t>
            </w:r>
          </w:p>
        </w:tc>
        <w:tc>
          <w:tcPr>
            <w:vAlign w:val="center"/>
          </w:tcPr>
          <w:p>
            <w: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vAlign w:val="center"/>
          </w:tcPr>
          <w:p>
            <w:r>
              <w:t>Contexts Advertisements Cartoons Charts Conversations Illustrations - Lists - Menus Notices Picture strip story Postcards - Posters - Songs Stories - Tables Videos - Websites Tasks/Activities Games Drama (Role Play, Simulation, Pantomime) Information - Transfer Labeling Questions and Answers True/False/No information Assignments • Students prepare a poster that shows and categorizes different food and drinks for breakfast. • In pairs students act out a role play about the food and drinks they like/don’t like.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r>
              <w:t>Unit 3: Downtown</w:t>
            </w:r>
          </w:p>
        </w:tc>
        <w:tc>
          <w:tcPr>
            <w:vAlign w:val="center"/>
          </w:tcPr>
          <w:p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vAlign w:val="center"/>
          </w:tcPr>
          <w:p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r>
              <w:t>Unit 3: Downtown</w:t>
            </w:r>
          </w:p>
        </w:tc>
        <w:tc>
          <w:tcPr>
            <w:vAlign w:val="center"/>
          </w:tcPr>
          <w:p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vAlign w:val="center"/>
          </w:tcPr>
          <w:p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r>
              <w:t>Unit 3: Downtown</w:t>
            </w:r>
          </w:p>
        </w:tc>
        <w:tc>
          <w:tcPr>
            <w:vAlign w:val="center"/>
          </w:tcPr>
          <w:p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vAlign w:val="center"/>
          </w:tcPr>
          <w:p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Unit 4: Weather and Emotions</w:t>
            </w:r>
            <w:r>
              <w:t>Unit 4: Weather and Emotions</w:t>
            </w:r>
          </w:p>
        </w:tc>
        <w:tc>
          <w:tcPr>
            <w:vAlign w:val="center"/>
          </w:tcPr>
          <w:p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vAlign w:val="center"/>
          </w:tcPr>
          <w:p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vAlign w:val="center"/>
          </w:tcPr>
          <w:p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vAlign w:val="center"/>
          </w:tcPr>
          <w:p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vAlign w:val="center"/>
          </w:tcPr>
          <w:p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occupations Asking personal questions Telling the time, days and dates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Magazines Postcards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occupations Asking personal questions Telling the time, days and dates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Magazines Postcards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occupations Asking personal questions Telling the time, days and dates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Magazines Postcards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Postcards Posters Songs Stories Videos Tasks/Activities Drama (Role Play, Simulation, Pantomime) Find Someone Who … Games Information/Opinion Gap Information Transfer Making Puppets Matching Labeling Questions and Answers Reordering Storytelling True/False/No information Assignments 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Postcards Posters Songs Stories Videos Tasks/Activities Drama (Role Play, Simulation, Pantomime) Find Someone Who … Games Information/Opinion Gap Information Transfer Making Puppets Matching Labeling Questions and Answers Reordering Storytelling True/False/No information Assignments 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Postcards Posters Songs Stories Videos Tasks/Activities Drama (Role Play, Simulation, Pantomime) Find Someone Who … Games Information/Opinion Gap Information Transfer Making Puppets Matching Labeling Questions and Answers Reordering Storytelling True/False/No information Assignments 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locations of things and people Talking about past events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vAlign w:val="center"/>
          </w:tcPr>
          <w:p>
            <w:r>
              <w:t>Contexts Brochures Captions Cartoons Conversations Illustrations Magazines Probes/Realia Podcasts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locations of things and people Talking about past events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vAlign w:val="center"/>
          </w:tcPr>
          <w:p>
            <w:r>
              <w:t>Contexts Brochures Captions Cartoons Conversations Illustrations Magazines Probes/Realia Podcasts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locations of things and people Talking about past events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vAlign w:val="center"/>
          </w:tcPr>
          <w:p>
            <w:r>
              <w:t>Contexts Brochures Captions Cartoons Conversations Illustrations Magazines Probes/Realia Podcasts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Giving &amp; responding to simple instructions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Giving &amp; responding to simple instructions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Giving &amp; responding to simple instructions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Giving &amp; responding to simple instructions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Postes Signs Songs Stories Videos Tasks/Activities Drama (Role Play, Simulation, Pantomime) Find Someone Who … Games Information/Opinion Gap Information Transfer Labeling Matching Question and Answer Reordering Storytelling True/False/No information Assignments • Students complete and reflect on their visual dictionaries. • Students work in groups and create an election campaign poster for classroom presidency.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Postes Signs Songs Stories Videos Tasks/Activities Drama (Role Play, Simulation, Pantomime) Find Someone Who … Games Information/Opinion Gap Information Transfer Labeling Matching Question and Answer Reordering Storytelling True/False/No information Assignments • Students complete and reflect on their visual dictionaries. • Students work in groups and create an election campaign poster for classroom presidency.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Postes Signs Songs Stories Videos Tasks/Activities Drama (Role Play, Simulation, Pantomime) Find Someone Who … Games Information/Opinion Gap Information Transfer Labeling Matching Question and Answer Reordering Storytelling True/False/No information Assignments • Students complete and reflect on their visual dictionaries. • Students work in groups and create an election campaign poster for classroom presidency.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Revision of the past subjects</w:t>
            </w:r>
          </w:p>
        </w:tc>
        <w:tc>
          <w:tcPr>
            <w:vAlign w:val="center"/>
          </w:tcPr>
          <w:p>
            <w:r>
              <w:t>Revision of the past subjects</w:t>
            </w:r>
          </w:p>
        </w:tc>
        <w:tc>
          <w:tcPr>
            <w:vAlign w:val="center"/>
          </w:tcPr>
          <w:p>
            <w:r>
              <w:t>Revision of the past subjects</w:t>
            </w:r>
          </w:p>
        </w:tc>
        <w:tc>
          <w:tcPr>
            <w:vAlign w:val="center"/>
          </w:tcPr>
          <w:p>
            <w:r>
              <w:t>Revision of the past subjects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Ders Yılının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