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1038"/>
        <w:gridCol w:w="1394"/>
        <w:gridCol w:w="706"/>
        <w:gridCol w:w="976"/>
        <w:gridCol w:w="4246"/>
        <w:gridCol w:w="4286"/>
        <w:gridCol w:w="1282"/>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1.HAFTA(12-18)</w:t>
            </w:r>
          </w:p>
        </w:tc>
        <w:tc>
          <w:tcPr>
            <w:textDirection w:val="btLr"/>
          </w:tcPr>
          <w:p>
            <w:pPr>
              <w:ind w:left="113" w:right="113"/>
              <w:jc w:val="center"/>
              <w:rPr>
                <w:b/>
              </w:rPr>
            </w:pPr>
            <w:r>
              <w:t>2 SAAT</w:t>
            </w:r>
          </w:p>
        </w:tc>
        <w:tc>
          <w:tcPr>
            <w:vAlign w:val="center"/>
          </w:tcPr>
          <w:p>
            <w:pPr>
              <w:rPr>
                <w:b/>
              </w:rPr>
            </w:pPr>
            <w:r>
              <w:t>6.1. HAREKET YETKİNLİĞİ ÖĞRENME ALANI</w:t>
            </w:r>
          </w:p>
        </w:tc>
        <w:tc>
          <w:tcPr>
            <w:vAlign w:val="center"/>
          </w:tcPr>
          <w:p>
            <w:pPr>
              <w:rPr>
                <w:b/>
              </w:rPr>
            </w:pPr>
            <w:r>
              <w:t>BE.6.1.2.3. Sporlara hazırlayıcı oyun ve etkinlikler için kural ve yönergeler oluşturulmasına katkı sağlar. Oyun ve etkinliklerde sorumluluk değeri üzerinde durulur.</w:t>
            </w:r>
          </w:p>
        </w:tc>
        <w:tc>
          <w:tcPr>
            <w:vAlign w:val="center"/>
          </w:tcPr>
          <w:p>
            <w:pPr>
              <w:rPr>
                <w:b/>
              </w:rPr>
            </w:pPr>
            <w:r>
              <w:t>H ‘Kuralları Öğreniyorum’: Öğrencilere Yıl boyunca beden eğitimi dersinde kullanılan kavramlar açıklanır, Beden eğitimi dersinde kullanılacak ders kıyafetleri, soyunma odalarının kullanımı ile ilgili açıklamalarda bulunulur; sonraki derslerde nasıl hazır olmaları gerektiği söylenir. Beden eğitimi dersinde nasıl sıra olunacağı, geniş kolda, derin kolda sıralanmaları, öğretmenin nasıl bekleneceği, genel ısınmanın nasıl yapılacağı vb. kurallar öğrencilere gösterilir.</w:t>
            </w:r>
          </w:p>
        </w:tc>
        <w:tc>
          <w:tcPr>
            <w:vAlign w:val="center"/>
          </w:tcPr>
          <w:p>
            <w:pPr>
              <w:rPr>
                <w:b/>
              </w:rPr>
            </w:pPr>
            <w:r>
              <w:t>6.1.2. Hareket Kavramları, İlkeleri ve İlgili Hayat Becerileri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2.HAFTA(19-25)</w:t>
            </w:r>
          </w:p>
        </w:tc>
        <w:tc>
          <w:tcPr>
            <w:textDirection w:val="btLr"/>
          </w:tcPr>
          <w:p>
            <w:pPr>
              <w:ind w:left="113" w:right="113"/>
              <w:jc w:val="center"/>
            </w:pPr>
            <w:r>
              <w:t>2 SAAT</w:t>
            </w:r>
          </w:p>
        </w:tc>
        <w:tc>
          <w:tcPr>
            <w:vAlign w:val="center"/>
          </w:tcPr>
          <w:p>
            <w:r>
              <w:t>6.2. AKTİF VE SAĞLIKLI HAYAT ÖĞRENME ALANI</w:t>
            </w:r>
          </w:p>
        </w:tc>
        <w:tc>
          <w:tcPr>
            <w:vAlign w:val="center"/>
          </w:tcPr>
          <w:p>
            <w:r>
              <w:t>BE.6.2.2.5. Fiziksel etkinliklerde kendisinin ve başkalarının güvenliğine ilişkin önlemler alır. Etkinliklerde sorumluluk değeri üzerinde durulur..</w:t>
            </w:r>
          </w:p>
        </w:tc>
        <w:tc>
          <w:tcPr>
            <w:vAlign w:val="center"/>
          </w:tcPr>
          <w:p>
            <w:r>
              <w:t>H ‘Hep Birlikte Hareket Edelim’: Öğrenciler grup oluşturur ve dizilmeleri ve sıralanmaları hep birlikte yapmaya çalışırlar</w:t>
            </w:r>
          </w:p>
        </w:tc>
        <w:tc>
          <w:tcPr>
            <w:vAlign w:val="center"/>
          </w:tcPr>
          <w:p>
            <w:r>
              <w:t>6.2.2. Fiziksel Etkinlik Kavramları, İlkeleri ve İlgili Hayat Becerileri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3.HAFTA(26-02)</w:t>
            </w:r>
          </w:p>
        </w:tc>
        <w:tc>
          <w:tcPr>
            <w:textDirection w:val="btLr"/>
          </w:tcPr>
          <w:p>
            <w:pPr>
              <w:ind w:left="113" w:right="113"/>
              <w:jc w:val="center"/>
            </w:pPr>
            <w:r>
              <w:t>2 SAAT</w:t>
            </w:r>
          </w:p>
        </w:tc>
        <w:tc>
          <w:tcPr>
            <w:vAlign w:val="center"/>
          </w:tcPr>
          <w:p>
            <w:r>
              <w:t>6.2. AKTİF VE SAĞLIKLI HAYAT ÖĞRENME ALANI 6.1. HAREKET YETKİNLİĞİ ÖĞRENME ALANI</w:t>
            </w:r>
          </w:p>
        </w:tc>
        <w:tc>
          <w:tcPr>
            <w:vAlign w:val="center"/>
          </w:tcPr>
          <w:p>
            <w:r>
              <w:t>BE.6.2.2.1. Fiziksel uygunluğunu geliştirecek hedefler içeren fiziksel etkinlik programı hazırlar. BE.6.1.2.9. Sporlara hazırlayıcı oyun ve etkinliklerde kendisinin ve arkadaşlarının performanslarını değerlendirir. Oyun ve etkinliklerde sorumluluk, dürüstlük, eşitlik ve yardımseverlik değerleri üzerinde durulur.</w:t>
            </w:r>
          </w:p>
        </w:tc>
        <w:tc>
          <w:tcPr>
            <w:vAlign w:val="center"/>
          </w:tcPr>
          <w:p>
            <w:r>
              <w:t>H ‘Fiziksel Uygunluk Testi’: Öğrencilere boy ve kilo ölçümü, otur uzan esneklik testi, şınav ve mekik kuvvet ölçümleri yapılır</w:t>
            </w:r>
          </w:p>
        </w:tc>
        <w:tc>
          <w:tcPr>
            <w:vAlign w:val="center"/>
          </w:tcPr>
          <w:p>
            <w:r>
              <w:t>6.2.2. Fiziksel Etkinlik Kavramları, İlkeleri ve İlgili Hayat Becerileri 6.1.2. Hareket Kavramları, İlkeleri ve İlgili Hayat Becerileri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4.HAFTA(03-09)</w:t>
            </w:r>
          </w:p>
        </w:tc>
        <w:tc>
          <w:tcPr>
            <w:textDirection w:val="btLr"/>
          </w:tcPr>
          <w:p>
            <w:pPr>
              <w:ind w:left="113" w:right="113"/>
              <w:jc w:val="center"/>
            </w:pPr>
            <w:r>
              <w:t>2 SAAT</w:t>
            </w:r>
          </w:p>
        </w:tc>
        <w:tc>
          <w:tcPr>
            <w:vAlign w:val="center"/>
          </w:tcPr>
          <w:p>
            <w:r>
              <w:t>6.1. HAREKET YETKİNLİĞİ ÖĞRENME ALANI</w:t>
            </w:r>
          </w:p>
        </w:tc>
        <w:tc>
          <w:tcPr>
            <w:vAlign w:val="center"/>
          </w:tcPr>
          <w:p>
            <w:r>
              <w:t>BE.6.1.2.3. Sporlara hazırlayıcı oyun ve etkinlikler için kural ve yönergeler oluşturulmasına katkı sağlar. Oyun ve etkinliklerde sorumluluk değeri üzerinde durulur.</w:t>
            </w:r>
          </w:p>
        </w:tc>
        <w:tc>
          <w:tcPr>
            <w:vAlign w:val="center"/>
          </w:tcPr>
          <w:p>
            <w:r>
              <w:t>H ‘Mini Voleybol oyun kurallarını öğreniyorum’: Voleybol oyununun tanımı yapılır, Voleybol sahası ölçüleri, bir takımdaki as oyuncu ve yedek oyuncu sayısı, oyuncu değiştirme hakkını, maçı yöneten hakem sayısını, oyun süresi ile devre arası, vb. kurallar anlatılır. Soru cevap yöntemiyle geri bildirim alınmaya çalışılır.</w:t>
            </w:r>
          </w:p>
        </w:tc>
        <w:tc>
          <w:tcPr>
            <w:vAlign w:val="center"/>
          </w:tcPr>
          <w:p>
            <w:r>
              <w:t>6.1.2. Hareket Kavramları, İlkeleri ve İlgili Hayat Becerileri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5.HAFTA(10-16)</w:t>
            </w:r>
          </w:p>
        </w:tc>
        <w:tc>
          <w:tcPr>
            <w:textDirection w:val="btLr"/>
          </w:tcPr>
          <w:p>
            <w:pPr>
              <w:ind w:left="113" w:right="113"/>
              <w:jc w:val="center"/>
            </w:pPr>
            <w:r>
              <w:t>2 SAAT</w:t>
            </w:r>
          </w:p>
        </w:tc>
        <w:tc>
          <w:tcPr>
            <w:vAlign w:val="center"/>
          </w:tcPr>
          <w:p>
            <w:r>
              <w:t>6.1. HAREKET YETKİNLİĞİ ÖĞRENME ALANI</w:t>
            </w:r>
          </w:p>
        </w:tc>
        <w:tc>
          <w:tcPr>
            <w:vAlign w:val="center"/>
          </w:tcPr>
          <w:p>
            <w:r>
              <w:t>BE.6.1.2.2. Sporlara hazırlayıcı oyun ve etkinliklerde bireysel gelişimi için sorumluluk alır. Oyun ve etkinliklerde sorumluluk ve öz saygı değerleri üzerinde durulur.</w:t>
            </w:r>
          </w:p>
        </w:tc>
        <w:tc>
          <w:tcPr>
            <w:vAlign w:val="center"/>
          </w:tcPr>
          <w:p>
            <w:r>
              <w:t>H ‘Voleybolda parmak pası öğreniyorum’: Voleybolda parmak pas öğrencilere anlatılarak, etkinliklerle öğrencilere yaptırılır.</w:t>
            </w:r>
          </w:p>
        </w:tc>
        <w:tc>
          <w:tcPr>
            <w:vAlign w:val="center"/>
          </w:tcPr>
          <w:p>
            <w:r>
              <w:t>6.1.2. Hareket Kavramları, İlkeleri ve İlgili Hayat Becerileri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6.HAFTA(17-23)</w:t>
            </w:r>
          </w:p>
        </w:tc>
        <w:tc>
          <w:tcPr>
            <w:textDirection w:val="btLr"/>
          </w:tcPr>
          <w:p>
            <w:pPr>
              <w:ind w:left="113" w:right="113"/>
              <w:jc w:val="center"/>
            </w:pPr>
            <w:r>
              <w:t>2 SAAT</w:t>
            </w:r>
          </w:p>
        </w:tc>
        <w:tc>
          <w:tcPr>
            <w:vAlign w:val="center"/>
          </w:tcPr>
          <w:p>
            <w:r>
              <w:t>6.1. HAREKET YETKİNLİĞİ ÖĞRENME ALANI</w:t>
            </w:r>
          </w:p>
        </w:tc>
        <w:tc>
          <w:tcPr>
            <w:vAlign w:val="center"/>
          </w:tcPr>
          <w:p>
            <w:r>
              <w:t>BE.6.1.1.2. Takım sporlarına hazırlayıcı oyun ve etkinliklerdeki hareket becerilerini sergiler. Çeşitli takım spor dallarına hazırlayıcı, iş birliğine ve yarışmaya dayalı oyun ve etkinliklerden faydalanılır. “Birleştirilmiş Hareketler” FEK’lerindeki (sarı 27-33 arasındaki kartlar) etkinlik ve oyunlar kullanılabilir. Oyun ve etkinliklerde arkadaşlık değeri üzerinde durulur.</w:t>
            </w:r>
          </w:p>
        </w:tc>
        <w:tc>
          <w:tcPr>
            <w:vAlign w:val="center"/>
          </w:tcPr>
          <w:p>
            <w:r>
              <w:t>H ‘Voleybol manşet pası öğreniyorum’: Voleybolda manşet pas öğrencilere anlatılarak, etkinliklerle öğrencilere yaptırılır.</w:t>
            </w:r>
          </w:p>
        </w:tc>
        <w:tc>
          <w:tcPr>
            <w:vAlign w:val="center"/>
          </w:tcPr>
          <w:p>
            <w:r>
              <w:t>6.1.2. Hareket Kavramları, İlkeleri ve İlgili Hayat Becerileri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7.HAFTA(24-30)</w:t>
            </w:r>
          </w:p>
        </w:tc>
        <w:tc>
          <w:tcPr>
            <w:textDirection w:val="btLr"/>
          </w:tcPr>
          <w:p>
            <w:pPr>
              <w:ind w:left="113" w:right="113"/>
              <w:jc w:val="center"/>
            </w:pPr>
            <w:r>
              <w:t>2 SAAT</w:t>
            </w:r>
          </w:p>
        </w:tc>
        <w:tc>
          <w:tcPr>
            <w:vAlign w:val="center"/>
          </w:tcPr>
          <w:p>
            <w:r>
              <w:t>6.1. HAREKET YETKİNLİĞİ ÖĞRENME ALANI</w:t>
            </w:r>
            <w:r>
              <w:t>6.1. HAREKET YETKİNLİĞİ ÖĞRENME ALANI</w:t>
            </w:r>
          </w:p>
        </w:tc>
        <w:tc>
          <w:tcPr>
            <w:vAlign w:val="center"/>
          </w:tcPr>
          <w:p>
            <w:r>
              <w:t>BE.6.1.2.1. Sporlara hazırlayıcı oyun ve etkinliklerde kullandığı hareket kavramlarını açıklar. Çeşitli spor ve etkinliklere hazırlayıcı oyunlarda kullanılan vücut ve alan farkındalığı, efor ve hareket ilişkilerine ait kavramlar ele alınır.</w:t>
            </w:r>
            <w:r>
              <w:t>BE.6.1.2.1. Sporlara hazırlayıcı oyun ve etkinliklerde kullandığı hareket kavramlarını açıklar. Çeşitli spor ve etkinliklere hazırlayıcı oyunlarda kullanılan vücut ve alan farkındalığı, efor ve hareket ilişkilerine ait kavramlar ele alınır.</w:t>
            </w:r>
          </w:p>
        </w:tc>
        <w:tc>
          <w:tcPr>
            <w:vAlign w:val="center"/>
          </w:tcPr>
          <w:p>
            <w:r>
              <w:t>H ‘Voleybolda servis öğreniyorum’: Voleybolda servis öğrencilere anlatılarak, etkinliklerle öğrencilere yaptırılır.</w:t>
            </w:r>
            <w:r>
              <w:t>H ‘Voleybolda servis öğreniyorum’: Voleybolda servis öğrencilere anlatılarak, etkinliklerle öğrencilere yaptırılır.</w:t>
            </w:r>
          </w:p>
        </w:tc>
        <w:tc>
          <w:tcPr>
            <w:vAlign w:val="center"/>
          </w:tcPr>
          <w:p>
            <w:r>
              <w:t>6.1.2. Hareket Kavramları, İlkeleri ve İlgili Hayat Becerileri</w:t>
            </w:r>
            <w:r>
              <w:t>6.1.2. Hareket Kavramları, İlkeleri ve İlgili Hayat Becerileri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8.HAFTA(31-06)</w:t>
            </w:r>
          </w:p>
        </w:tc>
        <w:tc>
          <w:tcPr>
            <w:textDirection w:val="btLr"/>
          </w:tcPr>
          <w:p>
            <w:pPr>
              <w:ind w:left="113" w:right="113"/>
              <w:jc w:val="center"/>
            </w:pPr>
            <w:r>
              <w:t>2 SAAT</w:t>
            </w:r>
          </w:p>
        </w:tc>
        <w:tc>
          <w:tcPr>
            <w:vAlign w:val="center"/>
          </w:tcPr>
          <w:p>
            <w:r>
              <w:t>6.1. HAREKET YETKİNLİĞİ ÖĞRENME ALANI</w:t>
            </w:r>
          </w:p>
        </w:tc>
        <w:tc>
          <w:tcPr>
            <w:vAlign w:val="center"/>
          </w:tcPr>
          <w:p>
            <w:r>
              <w:t>BE.6.1.2.4. Sporlara hazırlayıcı oyun ve etkinliklerde zamanı etkili kullanır. BE.6.1.2.6. Sporlara hazırlayıcı oyun ve etkinliklerde başkalarının haklarına saygı gösterir. Oyun ve etkinliklerde adalet ve saygı değerleri üzerinde durulur.</w:t>
            </w:r>
          </w:p>
        </w:tc>
        <w:tc>
          <w:tcPr>
            <w:vAlign w:val="center"/>
          </w:tcPr>
          <w:p>
            <w:r>
              <w:t>H ‘Mini Voleybol Turnuva düzenliyorum’: Sınıf içi mini voleybol turnuvası düzenlenir.</w:t>
            </w:r>
          </w:p>
        </w:tc>
        <w:tc>
          <w:tcPr>
            <w:vAlign w:val="center"/>
          </w:tcPr>
          <w:p>
            <w:r>
              <w:t>6.1.2. Hareket Kavramları, İlkeleri ve İlgili Hayat Becerileri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9.HAFTA(07-13)</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10.HAFTA(21-27)</w:t>
            </w:r>
          </w:p>
        </w:tc>
        <w:tc>
          <w:tcPr>
            <w:textDirection w:val="btLr"/>
          </w:tcPr>
          <w:p>
            <w:pPr>
              <w:ind w:left="113" w:right="113"/>
              <w:jc w:val="center"/>
            </w:pPr>
            <w:r>
              <w:t>2 SAAT</w:t>
            </w:r>
          </w:p>
        </w:tc>
        <w:tc>
          <w:tcPr>
            <w:vAlign w:val="center"/>
          </w:tcPr>
          <w:p>
            <w:r>
              <w:t>6.1. HAREKET YETKİNLİĞİ ÖĞRENME ALANI</w:t>
            </w:r>
          </w:p>
        </w:tc>
        <w:tc>
          <w:tcPr>
            <w:vAlign w:val="center"/>
          </w:tcPr>
          <w:p>
            <w:r>
              <w:t>BE.6.1.2.3. Sporlara hazırlayıcı oyun ve etkinlikler için kural ve yönergeler oluşturulmasına katkı sağlar. Oyun ve etkinliklerde sorumluluk değeri üzerinde durulur.</w:t>
            </w:r>
          </w:p>
        </w:tc>
        <w:tc>
          <w:tcPr>
            <w:vAlign w:val="center"/>
          </w:tcPr>
          <w:p>
            <w:r>
              <w:t>H ‘Masa Tenisi oyun kurallarını öğrenelim’: Öğrenciler masa tenisi oyun kuralları ile ilgili bilgileri çeşitli kaynaklardan (internet, sporcular, kütüphane, vs.) araştırırlar. Elde ettikleri bilgileri sınıfa (cd., sunu, slayt, seminer, vs.) sunarlar</w:t>
            </w:r>
          </w:p>
        </w:tc>
        <w:tc>
          <w:tcPr>
            <w:vAlign w:val="center"/>
          </w:tcPr>
          <w:p>
            <w:r>
              <w:t>6.1.2. Hareket Kavramları, İlkeleri ve İlgili Hayat Becerileri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11.HAFTA(28-04)</w:t>
            </w:r>
          </w:p>
        </w:tc>
        <w:tc>
          <w:tcPr>
            <w:textDirection w:val="btLr"/>
          </w:tcPr>
          <w:p>
            <w:pPr>
              <w:ind w:left="113" w:right="113"/>
              <w:jc w:val="center"/>
            </w:pPr>
            <w:r>
              <w:t>2 SAAT</w:t>
            </w:r>
          </w:p>
        </w:tc>
        <w:tc>
          <w:tcPr>
            <w:vAlign w:val="center"/>
          </w:tcPr>
          <w:p>
            <w:r>
              <w:t>6.1. HAREKET YETKİNLİĞİ ÖĞRENME ALANI</w:t>
            </w:r>
          </w:p>
        </w:tc>
        <w:tc>
          <w:tcPr>
            <w:vAlign w:val="center"/>
          </w:tcPr>
          <w:p>
            <w:r>
              <w:t>BE.6.1.1.3. Raket ve uzun saplı araçlarla yapılan sporlara hazırlayıcı oyun ve etkinliklerdeki hareket becerilerini sergiler. Raket ve uzun saplı araçlarla yapılan sporlara hazırlayıcı bireysel, iş birliğine ve yarışmaya dayalı oyunlardan faydalanılır.</w:t>
            </w:r>
          </w:p>
        </w:tc>
        <w:tc>
          <w:tcPr>
            <w:vAlign w:val="center"/>
          </w:tcPr>
          <w:p>
            <w:r>
              <w:t>H ’ Masa Tenisinde Temel duruş ve raket tutuşu çalışması’: Öğrencilere temel duruş ve raket tutuşu çalışmaları yaptırılır.</w:t>
            </w:r>
          </w:p>
        </w:tc>
        <w:tc>
          <w:tcPr>
            <w:vAlign w:val="center"/>
          </w:tcPr>
          <w:p>
            <w:r>
              <w:t>6.1.1. Hareket Becerileri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12.HAFTA(05-11)</w:t>
            </w:r>
          </w:p>
        </w:tc>
        <w:tc>
          <w:tcPr>
            <w:textDirection w:val="btLr"/>
          </w:tcPr>
          <w:p>
            <w:pPr>
              <w:ind w:left="113" w:right="113"/>
              <w:jc w:val="center"/>
            </w:pPr>
            <w:r>
              <w:t>2 SAAT</w:t>
            </w:r>
          </w:p>
        </w:tc>
        <w:tc>
          <w:tcPr>
            <w:vAlign w:val="center"/>
          </w:tcPr>
          <w:p>
            <w:r>
              <w:t>6.1. HAREKET YETKİNLİĞİ ÖĞRENME ALANI</w:t>
            </w:r>
          </w:p>
        </w:tc>
        <w:tc>
          <w:tcPr>
            <w:vAlign w:val="center"/>
          </w:tcPr>
          <w:p>
            <w:r>
              <w:t>BE.6.1.2.5. Sporlara hazırlayıcı oyun ve etkinliklerde iş birliği yapmaya istekli olur. Oyun ve etkinliklerde yardımseverlik değeri üzerinde durulur.</w:t>
            </w:r>
          </w:p>
        </w:tc>
        <w:tc>
          <w:tcPr>
            <w:vAlign w:val="center"/>
          </w:tcPr>
          <w:p>
            <w:r>
              <w:t>H ’ Masa Tenisinde rakete alışma çalışması’: Öğrencilere temel duruş ve raket tutuşu çalışmaları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13.HAFTA(12-18)</w:t>
            </w:r>
          </w:p>
        </w:tc>
        <w:tc>
          <w:tcPr>
            <w:textDirection w:val="btLr"/>
          </w:tcPr>
          <w:p>
            <w:pPr>
              <w:ind w:left="113" w:right="113"/>
              <w:jc w:val="center"/>
            </w:pPr>
            <w:r>
              <w:t>2 SAAT</w:t>
            </w:r>
          </w:p>
        </w:tc>
        <w:tc>
          <w:tcPr>
            <w:vAlign w:val="center"/>
          </w:tcPr>
          <w:p>
            <w:r>
              <w:t>6.1. HAREKET YETKİNLİĞİ ÖĞRENME ALANI</w:t>
            </w:r>
          </w:p>
        </w:tc>
        <w:tc>
          <w:tcPr>
            <w:vAlign w:val="center"/>
          </w:tcPr>
          <w:p>
            <w:r>
              <w:t>BE.6.1.2.7. Sporlara hazırlayıcı oyun ve etkinliklerde bireysel farklılığı olanlarla çalışmaya gönüllü olur. Oyun ve etkinliklerde bireysel farklılıklara duyarlılık, saygı ve eşitlik değerleri üzerinde durulur.</w:t>
            </w:r>
          </w:p>
        </w:tc>
        <w:tc>
          <w:tcPr>
            <w:vAlign w:val="center"/>
          </w:tcPr>
          <w:p>
            <w:r>
              <w:t>H ‘Masa Tenisinde Forehand vuruş’: Öğrencilere Forehand vuruşla ilgili çalışmalar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14.HAFTA(19-25)</w:t>
            </w:r>
          </w:p>
        </w:tc>
        <w:tc>
          <w:tcPr>
            <w:textDirection w:val="btLr"/>
          </w:tcPr>
          <w:p>
            <w:pPr>
              <w:ind w:left="113" w:right="113"/>
              <w:jc w:val="center"/>
            </w:pPr>
            <w:r>
              <w:t>2 SAAT</w:t>
            </w:r>
          </w:p>
        </w:tc>
        <w:tc>
          <w:tcPr>
            <w:vAlign w:val="center"/>
          </w:tcPr>
          <w:p>
            <w:r>
              <w:t>6.1. HAREKET YETKİNLİĞİ ÖĞRENME ALANI</w:t>
            </w:r>
          </w:p>
        </w:tc>
        <w:tc>
          <w:tcPr>
            <w:vAlign w:val="center"/>
          </w:tcPr>
          <w:p>
            <w:r>
              <w:t>BE.6.1.2.6. Sporlara hazırlayıcı oyun ve etkinliklerde başkalarının haklarına saygı gösterir. Oyun ve etkinliklerde adalet ve saygı değerleri üzerinde durulur.</w:t>
            </w:r>
          </w:p>
        </w:tc>
        <w:tc>
          <w:tcPr>
            <w:vAlign w:val="center"/>
          </w:tcPr>
          <w:p>
            <w:r>
              <w:t>H ‘Masa Tenisinde Backhand vuruş’: Öğrencilere Backhand vuruşla ilgili çalışmalar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15.HAFTA(26-01)</w:t>
            </w:r>
          </w:p>
        </w:tc>
        <w:tc>
          <w:tcPr>
            <w:textDirection w:val="btLr"/>
          </w:tcPr>
          <w:p>
            <w:pPr>
              <w:ind w:left="113" w:right="113"/>
              <w:jc w:val="center"/>
            </w:pPr>
            <w:r>
              <w:t>2 SAAT</w:t>
            </w:r>
          </w:p>
        </w:tc>
        <w:tc>
          <w:tcPr>
            <w:vAlign w:val="center"/>
          </w:tcPr>
          <w:p>
            <w:r>
              <w:t>6.1. HAREKET YETKİNLİĞİ ÖĞRENME ALANI</w:t>
            </w:r>
          </w:p>
        </w:tc>
        <w:tc>
          <w:tcPr>
            <w:vAlign w:val="center"/>
          </w:tcPr>
          <w:p>
            <w:r>
              <w:t>BE.6.1.3.2. Sporlara hazırlayıcı oyun ve etkinliklerde geliştirdiği strateji ve taktikleri uygular. Oyun ve etkinliklerde paylaşma değeri üzerinde durulur.</w:t>
            </w:r>
          </w:p>
        </w:tc>
        <w:tc>
          <w:tcPr>
            <w:vAlign w:val="center"/>
          </w:tcPr>
          <w:p>
            <w:r>
              <w:t>H ‘Masa Tenisinde Servis’: Öğrencilere servis atışıyla ilgili çalışmalar yaptırılır.</w:t>
            </w:r>
          </w:p>
        </w:tc>
        <w:tc>
          <w:tcPr>
            <w:vAlign w:val="center"/>
          </w:tcPr>
          <w:p>
            <w:r>
              <w:t>6.1.3. Hareket Strateji ve Taktikleri 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16.HAFTA(02-08)</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17.HAFTA(09-15)</w:t>
            </w:r>
          </w:p>
        </w:tc>
        <w:tc>
          <w:tcPr>
            <w:textDirection w:val="btLr"/>
          </w:tcPr>
          <w:p>
            <w:pPr>
              <w:ind w:left="113" w:right="113"/>
              <w:jc w:val="center"/>
            </w:pPr>
            <w:r>
              <w:t>2 SAAT</w:t>
            </w:r>
          </w:p>
        </w:tc>
        <w:tc>
          <w:tcPr>
            <w:vAlign w:val="center"/>
          </w:tcPr>
          <w:p>
            <w:r>
              <w:t>6.1. HAREKET YETKİNLİĞİ ÖĞRENME ALANI</w:t>
            </w:r>
          </w:p>
        </w:tc>
        <w:tc>
          <w:tcPr>
            <w:vAlign w:val="center"/>
          </w:tcPr>
          <w:p>
            <w:r>
              <w:t>BE.6.1.3.1. Sporlara hazırlayıcı oyun ve etkinliklerde karşılaştığı problemlere bireysel çözümler üretir.</w:t>
            </w:r>
          </w:p>
        </w:tc>
        <w:tc>
          <w:tcPr>
            <w:vAlign w:val="center"/>
          </w:tcPr>
          <w:p>
            <w:r>
              <w:t>H ‘Temel cimnastik duruşlarını öğreniyorum’: planör, kartal, küçük köprü, büyük köprü, mum, dizüstü, cephe vb. duruşlarının teknikleri öğrencilere anlatılır, daha sonrada öğrencilere örneklerle gösterilir ve yaptırılır.</w:t>
            </w:r>
          </w:p>
        </w:tc>
        <w:tc>
          <w:tcPr>
            <w:vAlign w:val="center"/>
          </w:tcPr>
          <w:p>
            <w:r>
              <w:t>6.1.3. Hareket Strateji ve Taktikleri 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18.HAFTA(16-22)</w:t>
            </w:r>
          </w:p>
        </w:tc>
        <w:tc>
          <w:tcPr>
            <w:textDirection w:val="btLr"/>
          </w:tcPr>
          <w:p>
            <w:pPr>
              <w:ind w:left="113" w:right="113"/>
              <w:jc w:val="center"/>
            </w:pPr>
            <w:r>
              <w:t>2 SAAT</w:t>
            </w:r>
          </w:p>
        </w:tc>
        <w:tc>
          <w:tcPr>
            <w:vAlign w:val="center"/>
          </w:tcPr>
          <w:p>
            <w:r>
              <w:t>6.1. HAREKET YETKİNLİĞİ ÖĞRENME ALANI</w:t>
            </w:r>
          </w:p>
        </w:tc>
        <w:tc>
          <w:tcPr>
            <w:vAlign w:val="center"/>
          </w:tcPr>
          <w:p>
            <w:r>
              <w:t>BE.6.1.1.6. Seçtiği jimnastik serisini uygular. Etkinliklerde estetik değeri üzerinde durulur.</w:t>
            </w:r>
          </w:p>
        </w:tc>
        <w:tc>
          <w:tcPr>
            <w:vAlign w:val="center"/>
          </w:tcPr>
          <w:p>
            <w:r>
              <w:t>H ‘Öne ve Geriye takla atıyorum’: Öne ve geriye takla teknikleri öğrencilere anlatılır, daha sonrada öğrencilere örneklerle gösterilir ve yaptırılır.</w:t>
            </w:r>
          </w:p>
        </w:tc>
        <w:tc>
          <w:tcPr>
            <w:vAlign w:val="center"/>
          </w:tcPr>
          <w:p>
            <w:r>
              <w:t>6.1.1.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19.HAFTA(06-12)</w:t>
            </w:r>
          </w:p>
        </w:tc>
        <w:tc>
          <w:tcPr>
            <w:textDirection w:val="btLr"/>
          </w:tcPr>
          <w:p>
            <w:pPr>
              <w:ind w:left="113" w:right="113"/>
              <w:jc w:val="center"/>
            </w:pPr>
            <w:r>
              <w:t>2 SAAT</w:t>
            </w:r>
          </w:p>
        </w:tc>
        <w:tc>
          <w:tcPr>
            <w:vAlign w:val="center"/>
          </w:tcPr>
          <w:p>
            <w:r>
              <w:t>6.2. AKTİF VE SAĞLIKLI HAYAT ÖĞRENME ALANI</w:t>
            </w:r>
          </w:p>
        </w:tc>
        <w:tc>
          <w:tcPr>
            <w:vAlign w:val="center"/>
          </w:tcPr>
          <w:p>
            <w:r>
              <w:t>BE.6.2.2.6. Fiziksel etkinlikler sırasında karşılaştığı sağlık sorunlarından korunma yöntemlerini bilir. Burun kanaması, burkulma, çarpışma, sıyrık, kırık gibi spor yaralanmalarından korunma yolları ve ilk yardım uygulamaları ele alınır. Etkinliklerde sağlığa duyarlılık ve sorumluluk değerleri üzerinde durulur.</w:t>
            </w:r>
          </w:p>
        </w:tc>
        <w:tc>
          <w:tcPr>
            <w:vAlign w:val="center"/>
          </w:tcPr>
          <w:p>
            <w:r>
              <w:t>H ‘İlk Yardımı Öğreniyorum’: İlkyardım hakkında bilgiler verilir. Bilişim teknolojilerinden ve çevresindeki sağlık kuruluşlarından yararlanarak sınıfta temel ilk yardım ilkelerini içeren bir afiş hazırlanır.</w:t>
            </w:r>
          </w:p>
        </w:tc>
        <w:tc>
          <w:tcPr>
            <w:vAlign w:val="center"/>
          </w:tcPr>
          <w:p>
            <w:r>
              <w:t>6.2.2. Fiziksel Etkinlik Kavramları, İlkeleri ve İlgili Hayat Becerileri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20.HAFTA(13-19)</w:t>
            </w:r>
          </w:p>
        </w:tc>
        <w:tc>
          <w:tcPr>
            <w:textDirection w:val="btLr"/>
          </w:tcPr>
          <w:p>
            <w:pPr>
              <w:ind w:left="113" w:right="113"/>
              <w:jc w:val="center"/>
            </w:pPr>
            <w:r>
              <w:t>2 SAAT</w:t>
            </w:r>
          </w:p>
        </w:tc>
        <w:tc>
          <w:tcPr>
            <w:vAlign w:val="center"/>
          </w:tcPr>
          <w:p>
            <w:r>
              <w:t>6.2. AKTİF VE SAĞLIKLI HAYAT ÖĞRENME ALANI</w:t>
            </w:r>
          </w:p>
        </w:tc>
        <w:tc>
          <w:tcPr>
            <w:vAlign w:val="center"/>
          </w:tcPr>
          <w:p>
            <w:r>
              <w:t>BE.6.2.2.4. Fiziksel etkinlikler sırasında enerji veren temel besin ögelerini açıklar. Fiziksel etkinlik ve enerji kaynağı olan besin ögeleri ilişkisi ele alınır. Etkinliklerde sağlığa duyarlılık değeri üzerinde durulur.</w:t>
            </w:r>
          </w:p>
        </w:tc>
        <w:tc>
          <w:tcPr>
            <w:vAlign w:val="center"/>
          </w:tcPr>
          <w:p>
            <w:r>
              <w:t>H Sağlıklı Yaşam ve Egzersiz: Öğrenciler, Egzersizin sağlıklı yaşam üzerinde etkilerini açıklayan sloganlar üretirler. Sloganlar afiş hâline getirilir. Daha sonra sloganlar arasından oy çokluğuyla en beğenilenleri, belirli gün ve haftalarla uyuşanlarından okulda sergilenir.</w:t>
            </w:r>
          </w:p>
        </w:tc>
        <w:tc>
          <w:tcPr>
            <w:vAlign w:val="center"/>
          </w:tcPr>
          <w:p>
            <w:r>
              <w:t>6.2.2.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21.HAFTA(20-26)</w:t>
            </w:r>
          </w:p>
        </w:tc>
        <w:tc>
          <w:tcPr>
            <w:textDirection w:val="btLr"/>
          </w:tcPr>
          <w:p>
            <w:pPr>
              <w:ind w:left="113" w:right="113"/>
              <w:jc w:val="center"/>
            </w:pPr>
            <w:r>
              <w:t>2 SAAT</w:t>
            </w:r>
          </w:p>
        </w:tc>
        <w:tc>
          <w:tcPr>
            <w:vAlign w:val="center"/>
          </w:tcPr>
          <w:p>
            <w:r>
              <w:t>6.1. HAREKET YETKİNLİĞİ ÖĞRENME ALANI</w:t>
            </w:r>
          </w:p>
        </w:tc>
        <w:tc>
          <w:tcPr>
            <w:vAlign w:val="center"/>
          </w:tcPr>
          <w:p>
            <w:r>
              <w:t>BE.6.1.1.1. Bireysel sporlara hazırlayıcı oyun ve etkinliklerdeki hareket becerilerini sergiler. Çeşitli bireysel spor dallarına hazırlayıcı oyun ve etkinliklerden faydalanılır.</w:t>
            </w:r>
          </w:p>
        </w:tc>
        <w:tc>
          <w:tcPr>
            <w:vAlign w:val="center"/>
          </w:tcPr>
          <w:p>
            <w:r>
              <w:t>H ‘Atletizmin branşlarını ve kurallarını öğrenelim’: Öğrenciler Atletizm branşlarını ve kuralları ile ilgili bilgileri çeşitli kaynaklardan (internet, sporcular, kütüphane, vs.) araştırırlar. Elde ettikleri bilgileri sınıfa (cd., sunu, slayt, seminer, vs.) sunarlar</w:t>
            </w:r>
          </w:p>
        </w:tc>
        <w:tc>
          <w:tcPr>
            <w:vAlign w:val="center"/>
          </w:tcPr>
          <w:p>
            <w:r>
              <w:t>6.1.1.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22.HAFTA(27-05)</w:t>
            </w:r>
          </w:p>
        </w:tc>
        <w:tc>
          <w:tcPr>
            <w:textDirection w:val="btLr"/>
          </w:tcPr>
          <w:p>
            <w:pPr>
              <w:ind w:left="113" w:right="113"/>
              <w:jc w:val="center"/>
            </w:pPr>
            <w:r>
              <w:t>2 SAAT</w:t>
            </w:r>
          </w:p>
        </w:tc>
        <w:tc>
          <w:tcPr>
            <w:vAlign w:val="center"/>
          </w:tcPr>
          <w:p>
            <w:r>
              <w:t>6.1. HAREKET YETKİNLİĞİ ÖĞRENME ALANI</w:t>
            </w:r>
          </w:p>
        </w:tc>
        <w:tc>
          <w:tcPr>
            <w:vAlign w:val="center"/>
          </w:tcPr>
          <w:p>
            <w:r>
              <w:t>BE.6.1.2.7. Sporlara hazırlayıcı oyun ve etkinliklerde bireysel farklılığı olanlarla çalışmaya gönüllü olur. Oyun ve etkinliklerde bireysel farklılıklara duyarlılık, saygı ve eşitlik değerleri üzerinde durulur.</w:t>
            </w:r>
          </w:p>
        </w:tc>
        <w:tc>
          <w:tcPr>
            <w:vAlign w:val="center"/>
          </w:tcPr>
          <w:p>
            <w:r>
              <w:t>H ‘Atletizmde koşular’: Kısa-orta-uzun mesafe koşuları, bayrak ve engel koşuları hakkında bilgiler verilerek sınıf içi koşu yarışları yapılır.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23.HAFTA(06-12)</w:t>
            </w:r>
          </w:p>
        </w:tc>
        <w:tc>
          <w:tcPr>
            <w:textDirection w:val="btLr"/>
          </w:tcPr>
          <w:p>
            <w:pPr>
              <w:ind w:left="113" w:right="113"/>
              <w:jc w:val="center"/>
            </w:pPr>
            <w:r>
              <w:t>2 SAAT</w:t>
            </w:r>
          </w:p>
        </w:tc>
        <w:tc>
          <w:tcPr>
            <w:vAlign w:val="center"/>
          </w:tcPr>
          <w:p>
            <w:r>
              <w:t>6.2. AKTİF VE SAĞLIKLI HAYAT ÖĞRENME ALANI</w:t>
            </w:r>
          </w:p>
        </w:tc>
        <w:tc>
          <w:tcPr>
            <w:vAlign w:val="center"/>
          </w:tcPr>
          <w:p>
            <w:r>
              <w:t>BE.6.2.1.1. Planladığı fiziksel etkinliklere düzenli olarak katılır. Etkinliklerde çalışkanlık ve sorumluluk değerleri üzerinde durulur.</w:t>
            </w:r>
          </w:p>
        </w:tc>
        <w:tc>
          <w:tcPr>
            <w:vAlign w:val="center"/>
          </w:tcPr>
          <w:p>
            <w:r>
              <w:t>H ‘Atletizmde atma ve atlamalar’: Atma ve Atlamalar hakkında bilgi verilerek oyunlar oynatılır.</w:t>
            </w:r>
          </w:p>
        </w:tc>
        <w:tc>
          <w:tcPr>
            <w:vAlign w:val="center"/>
          </w:tcPr>
          <w:p>
            <w:r>
              <w:t>6.2.1. Düzenli Fiziksel Etkinlik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24.HAFTA(13-19)</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25.HAFTA(20-26)</w:t>
            </w:r>
          </w:p>
        </w:tc>
        <w:tc>
          <w:tcPr>
            <w:textDirection w:val="btLr"/>
          </w:tcPr>
          <w:p>
            <w:pPr>
              <w:ind w:left="113" w:right="113"/>
              <w:jc w:val="center"/>
            </w:pPr>
            <w:r>
              <w:t>2 SAAT</w:t>
            </w:r>
          </w:p>
        </w:tc>
        <w:tc>
          <w:tcPr>
            <w:vAlign w:val="center"/>
          </w:tcPr>
          <w:p>
            <w:r>
              <w:t>6.1. HAREKET YETKİNLİĞİ ÖĞRENME ALANI</w:t>
            </w:r>
          </w:p>
        </w:tc>
        <w:tc>
          <w:tcPr>
            <w:vAlign w:val="center"/>
          </w:tcPr>
          <w:p>
            <w:r>
              <w:t>BE.6.1.2.8. Sporlara hazırlayıcı oyun ve etkinliklerde kullanabileceği materyaller tasarlar. Oyun ve etkinliklerde sorumluluk ve çalışkanlık değerleri üzerinde durulur.</w:t>
            </w:r>
          </w:p>
        </w:tc>
        <w:tc>
          <w:tcPr>
            <w:vAlign w:val="center"/>
          </w:tcPr>
          <w:p>
            <w:r>
              <w:t>Tombik ( 9 Taş) Oyunu : Geleneksel çocuk oyunlarından tombik oyunu öğretilir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26.HAFTA(27-02)</w:t>
            </w:r>
          </w:p>
        </w:tc>
        <w:tc>
          <w:tcPr>
            <w:textDirection w:val="btLr"/>
          </w:tcPr>
          <w:p>
            <w:pPr>
              <w:ind w:left="113" w:right="113"/>
              <w:jc w:val="center"/>
            </w:pPr>
            <w:r>
              <w:t>2 SAAT</w:t>
            </w:r>
          </w:p>
        </w:tc>
        <w:tc>
          <w:tcPr>
            <w:vAlign w:val="center"/>
          </w:tcPr>
          <w:p>
            <w:r>
              <w:t>6.2. AKTİF VE SAĞLIKLI HAYAT ÖĞRENME ALANI</w:t>
            </w:r>
          </w:p>
        </w:tc>
        <w:tc>
          <w:tcPr>
            <w:vAlign w:val="center"/>
          </w:tcPr>
          <w:p>
            <w:r>
              <w:t>BE.6.2.3.4. Farklı kültürlere ait çocuk oyunlarını araştırır. Etkinliklerde kültürel duyarlılık değerleri üzerinde durulur.</w:t>
            </w:r>
          </w:p>
        </w:tc>
        <w:tc>
          <w:tcPr>
            <w:vAlign w:val="center"/>
          </w:tcPr>
          <w:p>
            <w:r>
              <w:t>H ‘Kaleli yakan top çalışması’: Kaleli yakan top turnuvası yaptırılarak teknik ve taktik çalışması yaptırılır.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27.HAFTA(03-09)</w:t>
            </w:r>
          </w:p>
        </w:tc>
        <w:tc>
          <w:tcPr>
            <w:textDirection w:val="btLr"/>
          </w:tcPr>
          <w:p>
            <w:pPr>
              <w:ind w:left="113" w:right="113"/>
              <w:jc w:val="center"/>
            </w:pPr>
            <w:r>
              <w:t>2 SAAT</w:t>
            </w:r>
          </w:p>
        </w:tc>
        <w:tc>
          <w:tcPr>
            <w:vAlign w:val="center"/>
          </w:tcPr>
          <w:p>
            <w:r>
              <w:t>6.2. AKTİF VE SAĞLIKLI HAYAT ÖĞRENME ALANI</w:t>
            </w:r>
          </w:p>
        </w:tc>
        <w:tc>
          <w:tcPr>
            <w:vAlign w:val="center"/>
          </w:tcPr>
          <w:p>
            <w:r>
              <w:t>BE.6.2.3.4. Farklı kültürlere ait çocuk oyunlarını araştırır. Etkinliklerde kültürel duyarlılık değerleri üzerinde durulur.</w:t>
            </w:r>
          </w:p>
        </w:tc>
        <w:tc>
          <w:tcPr>
            <w:vAlign w:val="center"/>
          </w:tcPr>
          <w:p>
            <w:r>
              <w:t>H ‘Toplu Saklambaç: Toplu Saklambaç oyun kuralları öğretilerek topku saklambaç oyunu oynatılır.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28.HAFTA(10-16)</w:t>
            </w:r>
          </w:p>
        </w:tc>
        <w:tc>
          <w:tcPr>
            <w:textDirection w:val="btLr"/>
          </w:tcPr>
          <w:p>
            <w:pPr>
              <w:ind w:left="113" w:right="113"/>
              <w:jc w:val="center"/>
            </w:pPr>
            <w:r>
              <w:t>2 SAAT</w:t>
            </w:r>
          </w:p>
        </w:tc>
        <w:tc>
          <w:tcPr>
            <w:vAlign w:val="center"/>
          </w:tcPr>
          <w:p>
            <w:r>
              <w:t>6.1. HAREKET YETKİNLİĞİ ÖĞRENME ALANI</w:t>
            </w:r>
          </w:p>
        </w:tc>
        <w:tc>
          <w:tcPr>
            <w:vAlign w:val="center"/>
          </w:tcPr>
          <w:p>
            <w:r>
              <w:t>BE.6.1.1.8. Halk danslarına özgü hareket becerileri sergiler. Ülkemizin farklı yörelerine ait halk dansları ele alınır. “Kültürümü Tanıyorum” FEK’lerindeki (mor 1-3 arasındaki kartlar) etkinlik ve oyunlar kullanılabilir. Etkinliklerde estetik değeri üzerinde durulur.</w:t>
            </w:r>
          </w:p>
        </w:tc>
        <w:tc>
          <w:tcPr>
            <w:vAlign w:val="center"/>
          </w:tcPr>
          <w:p>
            <w:r>
              <w:t>H ’Halk dansları: Ülkemizin çeşitli yörelerine ait halk dansları ile ilgili ritmik becerileri öğrenir.</w:t>
            </w:r>
          </w:p>
        </w:tc>
        <w:tc>
          <w:tcPr>
            <w:vAlign w:val="center"/>
          </w:tcPr>
          <w:p>
            <w:r>
              <w:t>6.1.1.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29.HAFTA(24-30)</w:t>
            </w:r>
          </w:p>
        </w:tc>
        <w:tc>
          <w:tcPr>
            <w:textDirection w:val="btLr"/>
          </w:tcPr>
          <w:p>
            <w:pPr>
              <w:ind w:left="113" w:right="113"/>
              <w:jc w:val="center"/>
            </w:pPr>
            <w:r>
              <w:t>2 SAAT</w:t>
            </w:r>
          </w:p>
        </w:tc>
        <w:tc>
          <w:tcPr>
            <w:vAlign w:val="center"/>
          </w:tcPr>
          <w:p>
            <w:r>
              <w:t>6.2. AKTİF VE SAĞLIKLI HAYAT ÖĞRENME ALANI</w:t>
            </w:r>
          </w:p>
        </w:tc>
        <w:tc>
          <w:tcPr>
            <w:vAlign w:val="center"/>
          </w:tcPr>
          <w:p>
            <w:r>
              <w:t>BE.6.2.3.3. Yakın çevresine ait halk danslarını araştırır. Etkinliklerde kültürel duyarlılık ve estetik değerleri üzerinde durulur.</w:t>
            </w:r>
          </w:p>
        </w:tc>
        <w:tc>
          <w:tcPr>
            <w:vAlign w:val="center"/>
          </w:tcPr>
          <w:p>
            <w:r>
              <w:t>H ’Halk dansları: Ülkemizin çeşitli yörelerine ait halk dansları örnek olarak gösterilir.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30.HAFTA(01-07)</w:t>
            </w:r>
          </w:p>
        </w:tc>
        <w:tc>
          <w:tcPr>
            <w:textDirection w:val="btLr"/>
          </w:tcPr>
          <w:p>
            <w:pPr>
              <w:ind w:left="113" w:right="113"/>
              <w:jc w:val="center"/>
            </w:pPr>
            <w:r>
              <w:t>2 SAAT</w:t>
            </w:r>
          </w:p>
        </w:tc>
        <w:tc>
          <w:tcPr>
            <w:vAlign w:val="center"/>
          </w:tcPr>
          <w:p>
            <w:r>
              <w:t>6.2. AKTİF VE SAĞLIKLI HAYAT ÖĞRENME ALANI</w:t>
            </w:r>
          </w:p>
        </w:tc>
        <w:tc>
          <w:tcPr>
            <w:vAlign w:val="center"/>
          </w:tcPr>
          <w:p>
            <w:r>
              <w:t>BE.6.2.3.1. Bayram, kutlama ve törenlere istekle katılır. Etkinliklerde vatanseverlik değeri üzerinde durulur.</w:t>
            </w:r>
          </w:p>
        </w:tc>
        <w:tc>
          <w:tcPr>
            <w:vAlign w:val="center"/>
          </w:tcPr>
          <w:p>
            <w:r>
              <w:t>H ’23 Nisan Kutlu Olsun’: Öğrenciler, 23 Nisan Ulusal Egemenlik ve Çocuk Bayramı hakkında resim, şiir, yazı vs. hazırlarlar.</w:t>
            </w:r>
          </w:p>
        </w:tc>
        <w:tc>
          <w:tcPr>
            <w:vAlign w:val="center"/>
          </w:tcPr>
          <w:p>
            <w:r>
              <w:t>6.2.3. Kültürel Birikimlerimiz ve Değerlerimiz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31.HAFTA(08-14)</w:t>
            </w:r>
          </w:p>
        </w:tc>
        <w:tc>
          <w:tcPr>
            <w:textDirection w:val="btLr"/>
          </w:tcPr>
          <w:p>
            <w:pPr>
              <w:ind w:left="113" w:right="113"/>
              <w:jc w:val="center"/>
            </w:pPr>
            <w:r>
              <w:t>2 SAAT</w:t>
            </w:r>
          </w:p>
        </w:tc>
        <w:tc>
          <w:tcPr>
            <w:vAlign w:val="center"/>
          </w:tcPr>
          <w:p>
            <w:r>
              <w:t>6.2. AKTİF VE SAĞLIKLI HAYAT ÖĞRENME ALANI</w:t>
            </w:r>
          </w:p>
        </w:tc>
        <w:tc>
          <w:tcPr>
            <w:vAlign w:val="center"/>
          </w:tcPr>
          <w:p>
            <w:r>
              <w:t>BE.6.2.2.2. Fiziksel etkinlik düzeyini etkileyen nedenleri açıklar. Çevresindeki fiziksel etkinlik imkânları, aile ve arkadaşlarının spor yapma alışkanlıkları ve destekleri, kendisinin fiziksel etkinlik alışkanlıkları ve merakı vb. unsurlar üzerinde durulur. Etkinliklerde sağlığa duyarlılık değeri üzerinde durulur.</w:t>
            </w:r>
          </w:p>
        </w:tc>
        <w:tc>
          <w:tcPr>
            <w:vAlign w:val="center"/>
          </w:tcPr>
          <w:p>
            <w:r>
              <w:t>H ‘Fiziksel Uygunluk Testi’: Öğrencilere boy ve kilo ölçümü, otur uzan esneklik testi, şınav ve mekik kuvvet ölçümleri yapılır</w:t>
            </w:r>
          </w:p>
        </w:tc>
        <w:tc>
          <w:tcPr>
            <w:vAlign w:val="center"/>
          </w:tcPr>
          <w:p>
            <w:r>
              <w:t>6.2.2.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32.HAFTA(15-21)</w:t>
            </w:r>
          </w:p>
        </w:tc>
        <w:tc>
          <w:tcPr>
            <w:textDirection w:val="btLr"/>
          </w:tcPr>
          <w:p>
            <w:pPr>
              <w:ind w:left="113" w:right="113"/>
              <w:jc w:val="center"/>
            </w:pPr>
            <w:r>
              <w:t>2 SAAT</w:t>
            </w:r>
          </w:p>
        </w:tc>
        <w:tc>
          <w:tcPr>
            <w:vAlign w:val="center"/>
          </w:tcPr>
          <w:p>
            <w:r>
              <w:t>6.2. AKTİF VE SAĞLIKLI HAYAT ÖĞRENME ALANI</w:t>
            </w:r>
          </w:p>
        </w:tc>
        <w:tc>
          <w:tcPr>
            <w:vAlign w:val="center"/>
          </w:tcPr>
          <w:p>
            <w:r>
              <w:t>BE.6.2.2.3. Fiziki etkinliklere katılım sonucunda, fiziksel uygunluk seviyesinde zaman içinde oluşan değişiklikleri açıklar. Fiziksel uygunluk düzeylerinin takip edilmesi ve zaman içindeki değişikliklerin incelenmesi sağlanır. Etkinliklerde sağlığa duyarlılık değeri üzerinde durulur..</w:t>
            </w:r>
          </w:p>
        </w:tc>
        <w:tc>
          <w:tcPr>
            <w:vAlign w:val="center"/>
          </w:tcPr>
          <w:p>
            <w:r>
              <w:t>H ‘Fiziksel Uygunluk Testi’: Öğrencilere boy ve kilo ölçümü, otur uzan esneklik testi, şınav ve mekik kuvvet ölçümleri yapılır</w:t>
            </w:r>
          </w:p>
        </w:tc>
        <w:tc>
          <w:tcPr>
            <w:vAlign w:val="center"/>
          </w:tcPr>
          <w:p>
            <w:r>
              <w:t>6.2.2. Fiziksel Etkinlik Kavramları, İlkeleri ve İlgili Hayat Becerileri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33.HAFTA(22-28)</w:t>
            </w:r>
          </w:p>
        </w:tc>
        <w:tc>
          <w:tcPr>
            <w:textDirection w:val="btLr"/>
          </w:tcPr>
          <w:p>
            <w:pPr>
              <w:ind w:left="113" w:right="113"/>
              <w:jc w:val="center"/>
            </w:pPr>
            <w:r>
              <w:t>2 SAAT</w:t>
            </w:r>
          </w:p>
        </w:tc>
        <w:tc>
          <w:tcPr>
            <w:vAlign w:val="center"/>
          </w:tcPr>
          <w:p>
            <w:r>
              <w:t>6.2. AKTİF VE SAĞLIKLI HAYAT ÖĞRENME ALANI</w:t>
            </w:r>
          </w:p>
        </w:tc>
        <w:tc>
          <w:tcPr>
            <w:vAlign w:val="center"/>
          </w:tcPr>
          <w:p>
            <w:r>
              <w:t>BE.6.2.3.2. Atatürk’ün spora ve sporculara neden önem verdiğini bilir. Etkinliklerde tarihsel ve kültürel mirasa duyarlılık değerleri üzerinde durulur.</w:t>
            </w:r>
          </w:p>
        </w:tc>
        <w:tc>
          <w:tcPr>
            <w:vAlign w:val="center"/>
          </w:tcPr>
          <w:p>
            <w:r>
              <w:t>H ‘Atatürk ve Spor’: Atatürk’ün spor hakkında söylediği sözler, okunur, araştırılır, sınıfın panosuna asılır. Slayt gösterisi hazırlatılır.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34.HAFTA(29-04)</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35.HAFTA(05-11)</w:t>
            </w:r>
          </w:p>
        </w:tc>
        <w:tc>
          <w:tcPr>
            <w:textDirection w:val="btLr"/>
          </w:tcPr>
          <w:p>
            <w:pPr>
              <w:ind w:left="113" w:right="113"/>
              <w:jc w:val="center"/>
            </w:pPr>
            <w:r>
              <w:t>2 SAAT</w:t>
            </w:r>
          </w:p>
        </w:tc>
        <w:tc>
          <w:tcPr>
            <w:vAlign w:val="center"/>
          </w:tcPr>
          <w:p>
            <w:r>
              <w:t>6.2. AKTİF VE SAĞLIKLI HAYAT ÖĞRENME ALANI</w:t>
            </w:r>
          </w:p>
        </w:tc>
        <w:tc>
          <w:tcPr>
            <w:vAlign w:val="center"/>
          </w:tcPr>
          <w:p>
            <w:r>
              <w:t>BE.6.2.3.5. Olimpiyat oyunlarının önemini açıklar. Etkinliklerde kültürel duyarlılık değeri üzerinde durulur.</w:t>
            </w:r>
          </w:p>
        </w:tc>
        <w:tc>
          <w:tcPr>
            <w:vAlign w:val="center"/>
          </w:tcPr>
          <w:p>
            <w:r>
              <w:t>H ‘Olimpiyatlar’: Öğrencilere, olimpiyatlarda hangi spor dallarının olduğu sorulur? Olimpiyatların ülke tanıtımındaki yararlarının neler olduğu? Olimpiyat oyunları kitle iletişim araçları ile daha iyi nasıl takip edilir? Yeni katılan spor branşlarını öğrenir.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36.HAFTA(12-18)</w:t>
            </w:r>
          </w:p>
        </w:tc>
        <w:tc>
          <w:tcPr>
            <w:textDirection w:val="btLr"/>
          </w:tcPr>
          <w:p>
            <w:pPr>
              <w:ind w:left="113" w:right="113"/>
              <w:jc w:val="center"/>
            </w:pPr>
            <w:r>
              <w:t>2 SAAT</w:t>
            </w:r>
          </w:p>
        </w:tc>
        <w:tc>
          <w:tcPr>
            <w:vAlign w:val="center"/>
          </w:tcPr>
          <w:p>
            <w:r>
              <w:t>6.1. HAREKET YETKİNLİĞİ ÖĞRENME ALANI</w:t>
            </w:r>
          </w:p>
        </w:tc>
        <w:tc>
          <w:tcPr>
            <w:vAlign w:val="center"/>
          </w:tcPr>
          <w:p>
            <w:r>
              <w:t>BE.6.1.2.9. Sporlara hazırlayıcı oyun ve etkinliklerde kendisinin ve arkadaşlarının performanslarını değerlendirir. Oyun ve etkinliklerde sorumluluk, dürüstlük, eşitlik ve yardımseverlik değerleri üzerinde durulur.</w:t>
            </w:r>
          </w:p>
        </w:tc>
        <w:tc>
          <w:tcPr>
            <w:vAlign w:val="center"/>
          </w:tcPr>
          <w:p>
            <w:r>
              <w:t>H ‘2018-2019 yılı Beden eğitimi Dersinin Değerlendirilmesi’: Öğrencilere 2017-2018 yılı beden eğitimi dersini genel olarak değerlendirmeleri istenir. Dersin konularına, işlenişine, vs. çeşitli öneri ve çözümler sunarlar.</w:t>
            </w:r>
          </w:p>
        </w:tc>
        <w:tc>
          <w:tcPr>
            <w:vAlign w:val="center"/>
          </w:tcPr>
          <w:p>
            <w:r>
              <w:t>6.1.2. Hareket Kavramları, İlkeleri ve İlgili Hayat Becerileri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