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997"/>
        <w:gridCol w:w="1345"/>
        <w:gridCol w:w="1856"/>
        <w:gridCol w:w="4154"/>
        <w:gridCol w:w="24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 Güzel Okuma</w:t>
            </w:r>
          </w:p>
        </w:tc>
        <w:tc>
          <w:tcPr>
            <w:vAlign w:val="center"/>
          </w:tcPr>
          <w:p>
            <w:pPr>
              <w:rPr>
                <w:b/>
              </w:rPr>
            </w:pPr>
            <w:r>
              <w:t>1. Kur’an-ı Kerim’i doğru ve güzel okumanın önemini kavrar</w:t>
            </w:r>
          </w:p>
        </w:tc>
        <w:tc>
          <w:tcPr>
            <w:vAlign w:val="center"/>
          </w:tcPr>
          <w:p>
            <w:pPr>
              <w:rPr>
                <w:b/>
              </w:rPr>
            </w:pPr>
            <w:r>
              <w:t>Tecvid uygulamaları yapılırken zorlamadan kaçınılacaktır. Ünite işlenirken görsel ve işitsel materyallerden faydalanılacaktr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1- Kuran-ı Kerimi Tanıyalım (30 Saat)</w:t>
            </w:r>
          </w:p>
        </w:tc>
        <w:tc>
          <w:tcPr>
            <w:vAlign w:val="center"/>
          </w:tcPr>
          <w:p>
            <w:r>
              <w:t>1. K. Kerim’i Doğru ve Güzel Okumanın Önemi</w:t>
            </w:r>
          </w:p>
        </w:tc>
        <w:tc>
          <w:tcPr>
            <w:vAlign w:val="center"/>
          </w:tcPr>
          <w:p>
            <w:r>
              <w:t>2. Kur’an-ı Kerim’i doğru ve güzel okumaya istekli olur.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1- Kuran-ı Kerimi Tanıyalım (30 Saat)</w:t>
            </w:r>
          </w:p>
        </w:tc>
        <w:tc>
          <w:tcPr>
            <w:vAlign w:val="center"/>
          </w:tcPr>
          <w:p>
            <w:r>
              <w:t>2. Tecvid Nedir?</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1- Kuran-ı Kerimi Tanıyalım (30 Saat)</w:t>
            </w:r>
          </w:p>
        </w:tc>
        <w:tc>
          <w:tcPr>
            <w:vAlign w:val="center"/>
          </w:tcPr>
          <w:p>
            <w:r>
              <w:t>2. Tecvid Nedir?</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İbrahim</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İsmail</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1. Kur'an Kıssaları Öğreniyorum: Hz. İshak</w:t>
            </w:r>
            <w:r>
              <w:t>1. Kur'an Kıssaları Öğreniyorum: Hz. İshak</w:t>
            </w:r>
          </w:p>
        </w:tc>
        <w:tc>
          <w:tcPr>
            <w:vAlign w:val="center"/>
          </w:tcPr>
          <w:p>
            <w:r>
              <w:t>4. Hz. İbrahim, Hz. İsmail, Hz. İshak kıssalarını temel özellikleriyle açıklar</w:t>
            </w:r>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r>
              <w:t>Tecvid uygulamaları yapılırken zorlamadan kaçınılacaktır. Ünite işlenirken görsel ve işitsel materyallerden faydalanılacaktr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Alak</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Müzzemmil 1. Dönem 1. Yazılı</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Müddessir</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Taha 114</w:t>
            </w:r>
          </w:p>
        </w:tc>
        <w:tc>
          <w:tcPr>
            <w:vAlign w:val="center"/>
          </w:tcPr>
          <w:p>
            <w:r>
              <w:t>6. Taha suresinin 114.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Dua</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Zikir</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Tesbih</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Secde 1. Dönem 2. Yazılı</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2- Kuran-ı Kerimi Güzel Okuma ( 42 Saat)</w:t>
            </w:r>
          </w:p>
        </w:tc>
        <w:tc>
          <w:tcPr>
            <w:vAlign w:val="center"/>
          </w:tcPr>
          <w:p>
            <w:r>
              <w:t>II. OKUNACAK SURE VE AYETLER 1. Bakara Suresi ( 16-17. sayfalar)</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( 18-19.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( 20-21.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( 22-23.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( 24-25.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( 26-27.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( 28-29-30.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( 1-2-3.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( 4-5-6. Sayfalar)</w:t>
            </w:r>
          </w:p>
        </w:tc>
        <w:tc>
          <w:tcPr>
            <w:vAlign w:val="center"/>
          </w:tcPr>
          <w:p>
            <w:r>
              <w:t>2. Bakara ve Yasin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2- Kuran-ı Kerimi Güzel Okuma ( 42 Saat)</w:t>
            </w:r>
          </w:p>
        </w:tc>
        <w:tc>
          <w:tcPr>
            <w:vAlign w:val="center"/>
          </w:tcPr>
          <w:p>
            <w:r>
              <w:t>II. TECVİT BİLGİSİ 1.Uzatma (Med) ve Çeşitleri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2- Kuran-ı Kerimi Güzel Okuma ( 42 Saat)</w:t>
            </w:r>
          </w:p>
        </w:tc>
        <w:tc>
          <w:tcPr>
            <w:vAlign w:val="center"/>
          </w:tcPr>
          <w:p>
            <w:r>
              <w:t>1.1. Medd-i Tabiî 2. Dönem 1. Yazılı</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2- Kuran-ı Kerimi Güzel Okuma ( 42 Saat)</w:t>
            </w:r>
          </w:p>
        </w:tc>
        <w:tc>
          <w:tcPr>
            <w:vAlign w:val="center"/>
          </w:tcPr>
          <w:p>
            <w:r>
              <w:t>1.2. Medd-i Muttasıl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2- Kuran-ı Kerimi Güzel Okuma ( 42 Saat)</w:t>
            </w:r>
          </w:p>
        </w:tc>
        <w:tc>
          <w:tcPr>
            <w:vAlign w:val="center"/>
          </w:tcPr>
          <w:p>
            <w:r>
              <w:t>1.3. Medd-i Munfasıl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2- Kuran-ı Kerimi Güzel Okuma ( 42 Saat)</w:t>
            </w:r>
          </w:p>
        </w:tc>
        <w:tc>
          <w:tcPr>
            <w:vAlign w:val="center"/>
          </w:tcPr>
          <w:p>
            <w:r>
              <w:t>III. EZBERLENECEK DUALAR, SURELER VE ANLAMLARI</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2- Kuran-ı Kerimi Güzel Okuma ( 42 Saat)</w:t>
            </w:r>
          </w:p>
        </w:tc>
        <w:tc>
          <w:tcPr>
            <w:vAlign w:val="center"/>
          </w:tcPr>
          <w:p>
            <w:r>
              <w:t>1. Kunut Duaları ve Anlamlarını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2- Kuran-ı Kerimi Güzel Okuma ( 42 Saat)</w:t>
            </w:r>
          </w:p>
        </w:tc>
        <w:tc>
          <w:tcPr>
            <w:vAlign w:val="center"/>
          </w:tcPr>
          <w:p>
            <w:r>
              <w:t>2. Amentü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2- Kuran-ı Kerimi Güzel Okuma ( 42 Saat)</w:t>
            </w:r>
          </w:p>
        </w:tc>
        <w:tc>
          <w:tcPr>
            <w:vAlign w:val="center"/>
          </w:tcPr>
          <w:p>
            <w:r>
              <w:t>3. Felak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2- Kuran-ı Kerimi Güzel Okuma ( 42 Saat)</w:t>
            </w:r>
          </w:p>
        </w:tc>
        <w:tc>
          <w:tcPr>
            <w:vAlign w:val="center"/>
          </w:tcPr>
          <w:p>
            <w:r>
              <w:t>4. Nas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 2. Dönem 2. Yazılı</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