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ÇAĞDAŞ DÜNYA SANATI DERSİ ...... SINIFI</w:t>
        <w:br/>
        <w:t>ÜNİTELENDİRİLMİŞ YILLIK DERS PLANI</w:t>
      </w:r>
    </w:p>
    <w:tbl>
      <w:tblPr>
        <w:tblStyle w:val="TableGrid"/>
        <w:tblW w:w="5000" w:type="pct"/>
        <w:tblInd w:w="-113" w:type="dxa"/>
        <w:tblLook w:val="04A0"/>
      </w:tblPr>
      <w:tblGrid>
        <w:gridCol w:w="1038"/>
        <w:gridCol w:w="1394"/>
        <w:gridCol w:w="706"/>
        <w:gridCol w:w="2490"/>
        <w:gridCol w:w="3868"/>
        <w:gridCol w:w="1208"/>
        <w:gridCol w:w="32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ETKİNLİK</w:t>
            </w:r>
          </w:p>
        </w:tc>
        <w:tc>
          <w:tcPr>
            <w:vAlign w:val="center"/>
          </w:tcPr>
          <w:p>
            <w:pPr>
              <w:rPr>
                <w:b/>
              </w:rPr>
            </w:pPr>
            <w:r>
              <w:rPr>
                <w:b/>
              </w:rPr>
              <w:t>MATERYAL VE KAYNAKLAR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1- 18.yy. da sanayideki gelişmelerin toplumsal yapıya etkilerini açıklar.</w:t>
            </w:r>
          </w:p>
        </w:tc>
        <w:tc>
          <w:tcPr>
            <w:vAlign w:val="center"/>
          </w:tcPr>
          <w:p>
            <w:pPr>
              <w:rPr>
                <w:b/>
              </w:rPr>
            </w:pPr>
            <w:r>
              <w:t>18.yy da yapılan icatlar ve yeniliklerin topluma etkileri tartışılır.</w:t>
            </w:r>
          </w:p>
        </w:tc>
        <w:tc>
          <w:tcPr>
            <w:vAlign w:val="center"/>
          </w:tcPr>
          <w:p>
            <w:pPr>
              <w:rPr>
                <w:b/>
              </w:rPr>
            </w:pPr>
            <w:r>
              <w:t>Sanat Kitapları Dergileri İnternet Kaynakları Basılı Dokümanlar slaytlar</w:t>
            </w:r>
          </w:p>
        </w:tc>
        <w:tc>
          <w:tcPr>
            <w:vAlign w:val="center"/>
          </w:tcPr>
          <w:p>
            <w:pPr>
              <w:rPr>
                <w:b/>
              </w:rPr>
            </w:pPr>
            <w:r>
              <w:t>Bu ünite ile öğrencilerin duyarlılık, disiplin, dayanışma, hoşgörü, sorumluluk, paylaşımcılık, estetik ve özeleştiri değerlerine ulaşması beklenir. Bu ünitenin sonunda öğrencilerin, eser inceleme, kronoloji ve yorumlama becerilerini kazanmaları beklenir. Orta buıjuva, işçi sınıfının oluşumu, şehirleşme, refah düzeyinin artması belirtilir (1. kazanım). Fotoğraf makinesinin icadının resme etkisi vurgulanır (2. kazanım).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Sanayideki gelişmelerin sanata etkisini açıklar (2. kazanım),</w:t>
            </w:r>
          </w:p>
        </w:tc>
        <w:tc>
          <w:tcPr>
            <w:vAlign w:val="center"/>
          </w:tcPr>
          <w:p>
            <w:r>
              <w:t>Belge niteliği taşıyan resimler ile sanayi devrimi sonrası yapılan resimler arasındaki farklar incelenir</w:t>
            </w:r>
          </w:p>
        </w:tc>
        <w:tc>
          <w:tcPr>
            <w:vAlign w:val="center"/>
          </w:tcPr>
          <w:p>
            <w:r>
              <w:t>Sanat Kitapları Dergileri İnternet Kaynaklan Basılı Dokümanlar1 slaytlar</w:t>
            </w:r>
          </w:p>
        </w:tc>
        <w:tc>
          <w:tcPr>
            <w:vAlign w:val="center"/>
          </w:tcPr>
          <w:p>
            <w:r>
              <w:t>Bu ünite ile öğrencilerin duyarlılık, disiplin, dayanışma, hoşgörü, sorumluluk, paylaşımcılık, estetik ve özeleştiri değerlerine ulaşması beklenir. Bu ünitenin sonunda öğrencilerin, eser inceleme, kronoloji ve yorumlama becerilerini kazanmaları beklenir. Orta buıjuva, işçi sınıfının oluşumu, şehirleşme, refah düzeyinin artması belirtilir (1. kazanım). Fotoğraf makinesinin icadının resme etkisi vurgulanır (2.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1 -İzlenimciliğin (empresyonizm) resim sanatına etkilerini açıklar. 2- İzlenimci (empresyonist) resimlerin klasik resimlerden farklılıklarını saptar.</w:t>
            </w:r>
          </w:p>
        </w:tc>
        <w:tc>
          <w:tcPr>
            <w:vAlign w:val="center"/>
          </w:tcPr>
          <w:p>
            <w:r>
              <w:t>Gün ışığı renklerinin resim üzerinde uygulanışı, örnek resimlerle görsel sunum yapılarak tartışılır (1.kazanım). Edouard Manet ve Claude Monet'in resmi gösterilerek incelenir (1. kazanım)</w:t>
            </w:r>
          </w:p>
        </w:tc>
        <w:tc>
          <w:tcPr>
            <w:vAlign w:val="center"/>
          </w:tcPr>
          <w:p>
            <w:r>
              <w:t>Sanat Kitapları Dergileri İnternet Kaynakları Basılı Dokümanlar slaytlar</w:t>
            </w:r>
          </w:p>
        </w:tc>
        <w:tc>
          <w:tcPr>
            <w:vAlign w:val="center"/>
          </w:tcPr>
          <w:p>
            <w:r>
              <w:t>Gün ışığı renklerinin resme yansımasının etkileri tartışılır. İzlenimci (empresyonist) ressamların p aletlerinden siyah rengi neden çıkarttıkları vurgulanır (1.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3. ileri izlenimciliği (post empresyonizmi) empresyonizmden ayırt eder.</w:t>
            </w:r>
          </w:p>
        </w:tc>
        <w:tc>
          <w:tcPr>
            <w:vAlign w:val="center"/>
          </w:tcPr>
          <w:p>
            <w:r>
              <w:t>Paul Cezanne, Paul Gauguin ve Vinccnt Vangoglfun eserleri gösterilerek farklılıklar incelenir (3. kazamın).</w:t>
            </w:r>
          </w:p>
        </w:tc>
        <w:tc>
          <w:tcPr>
            <w:vAlign w:val="center"/>
          </w:tcPr>
          <w:p>
            <w:r>
              <w:t>Sanat Kitapları Dergileri İnternet Kaynakları Basılı Dokümanlar slaytlar</w:t>
            </w:r>
          </w:p>
        </w:tc>
        <w:tc>
          <w:tcPr>
            <w:vAlign w:val="center"/>
          </w:tcPr>
          <w:p>
            <w:r>
              <w:t>Edouard Manet'in (Kırda Kahvaltı), Claude.Monet'in "İzlenim, doğan güneş" isimli resimleri slayt ile gösterilerek önemleri vurgulanır (2.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4- Yeni Empresyonizm (neo empresyonizmde) algılamanın bilimsel yönünü açıklar.</w:t>
            </w:r>
          </w:p>
        </w:tc>
        <w:tc>
          <w:tcPr>
            <w:vAlign w:val="center"/>
          </w:tcPr>
          <w:p>
            <w:r>
              <w:t>Noktalama (poinülizıni) tekniği optik yanılsamanın bilgisi ışığında örnek uygulamalarla gösterilir (4. kazanım).</w:t>
            </w:r>
          </w:p>
        </w:tc>
        <w:tc>
          <w:tcPr>
            <w:vAlign w:val="center"/>
          </w:tcPr>
          <w:p>
            <w:r>
              <w:t>Sanat Kitapları Dergileri İnternet Kaynaklan Basılı Dokümanlar slaytlar</w:t>
            </w:r>
          </w:p>
        </w:tc>
        <w:tc>
          <w:tcPr>
            <w:vAlign w:val="center"/>
          </w:tcPr>
          <w:p>
            <w:r>
              <w:t>Claude Monet, Edouard Manet, Alfred Sisley, Edgar Degas, Henri De Toulouse Lautrec, Aoguste Renoir'in eserlerinden örnekler slayt sunumu ile gösterilir. Rönesans sanatçılarının önemli eserlerinden örnekler gösterilmeli (2.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5- Noktacılık (pointilist) ressamlarının eserlerini empresyonist ressamların eserlerinden ayırt eder. (Atatürk ve Vatan sevgisi üzerinde durulacak.)</w:t>
            </w:r>
          </w:p>
        </w:tc>
        <w:tc>
          <w:tcPr>
            <w:vAlign w:val="center"/>
          </w:tcPr>
          <w:p>
            <w:r>
              <w:t>Georges Seurat ve Paul Sicnac'm eserlerinden slayt sunumuyla örnekler verilerek farklılıklar tartışılır (5. kazanım).</w:t>
            </w:r>
          </w:p>
        </w:tc>
        <w:tc>
          <w:tcPr>
            <w:vAlign w:val="center"/>
          </w:tcPr>
          <w:p>
            <w:r>
              <w:t>Sanat Kitapları Dergileri İnternet Kaynakları Basılı Dokümanlar slaytlar</w:t>
            </w:r>
          </w:p>
        </w:tc>
        <w:tc>
          <w:tcPr>
            <w:vAlign w:val="center"/>
          </w:tcPr>
          <w:p>
            <w:r>
              <w:t>İleri izlenimci (post empresyonizm) sanatçıların çağdaş sanata olan etkileri vurgulanır (3. kazanım). Renk bilgileri hatırlatılarak değişik araç ve gereçlerle nokta düzeyindeki iki rengin tek renkmiş gibi algılanışı gösterilir (4. kazanım). Georges Seurat ve Paul Sicnac dışındaki diğer pointilist ressamlardan örnekler gösterilir (5.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6- İzlenimci (emprestyonist) sanatçıların heykel çalışmalarını tanır.</w:t>
            </w:r>
          </w:p>
        </w:tc>
        <w:tc>
          <w:tcPr>
            <w:vAlign w:val="center"/>
          </w:tcPr>
          <w:p>
            <w:r>
              <w:t>öğrenciler, empresyonist sanatçıların heykel çalışmalanna yönelik araştırma yapmaya yönlendirilerek sunum dosyası hazırlatılır (6. kazanım).</w:t>
            </w:r>
          </w:p>
        </w:tc>
        <w:tc>
          <w:tcPr>
            <w:vAlign w:val="center"/>
          </w:tcPr>
          <w:p>
            <w:r>
              <w:t>Sanat Kitapları Dergileri İnternet Kaynakları Basılı Dokümanlar slaytlar</w:t>
            </w:r>
          </w:p>
        </w:tc>
        <w:tc>
          <w:tcPr>
            <w:vAlign w:val="center"/>
          </w:tcPr>
          <w:p>
            <w:r>
              <w:t>Roden'in hayatı ve eserleri araşürılıp slayt sunumu yaptırılır (6. kazanım), özellikle Renoir ve Degas'ın heykel çalışmalan incelenmelidir (6.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(Atatürk'ün sanata vc sanatçıya ve sanat eserlerine verdiği önem üzerinde durulacak)</w:t>
            </w:r>
            <w:r>
              <w:t>(Atatürk'ün sanata vc sanatçıya ve sanat eserlerine verdiği önem üzerinde durulacak)</w:t>
            </w:r>
          </w:p>
        </w:tc>
        <w:tc>
          <w:tcPr>
            <w:vAlign w:val="center"/>
          </w:tcPr>
          <w:p>
            <w:r>
              <w:t>öğrenciler, empresyonist sanatçıların heykel çalışmalanna yönelik araştırma yapmaya yönlendirilerek sunum dosyası hazırlatılır (6. kazanım).</w:t>
            </w:r>
            <w:r>
              <w:t>öğrenciler, empresyonist sanatçıların heykel çalışmalanna yönelik araştırma yapmaya yönlendirilerek sunum dosyası hazırlatılır (6. kazanım).</w:t>
            </w:r>
          </w:p>
        </w:tc>
        <w:tc>
          <w:tcPr>
            <w:vAlign w:val="center"/>
          </w:tcPr>
          <w:p>
            <w:r>
              <w:t>Sanat Kitapları Dergileri İnternet Kaynakları Basılı Dokümanlar slaytlar</w:t>
            </w:r>
            <w:r>
              <w:t>Sanat Kitapları Dergileri İnternet Kaynakları Basılı Dokümanlar slaytlar</w:t>
            </w:r>
          </w:p>
        </w:tc>
        <w:tc>
          <w:tcPr>
            <w:vAlign w:val="center"/>
          </w:tcPr>
          <w:p>
            <w:r>
              <w:t>Roden'in hayatı ve eserleri araşürılıp slayt sunumu yaptırılır (6. kazanım), özellikle Renoir ve Degas'ın heykel çalışmalan incelenmelidir (6. kazanım).</w:t>
            </w:r>
            <w:r>
              <w:t>Roden'in hayatı ve eserleri araşürılıp slayt sunumu yaptırılır (6. kazanım), özellikle Renoir ve Degas'ın heykel çalışmalan incelenmelidir (6. kazanım).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1-Nabiler olarak adlandırılan burjuva ressamlarının resim anlayışını sorgular.</w:t>
            </w:r>
          </w:p>
        </w:tc>
        <w:tc>
          <w:tcPr>
            <w:vAlign w:val="center"/>
          </w:tcPr>
          <w:p>
            <w:r>
              <w:t>Pierre Bonnard ve Edouard Villard'a ait resimler slayt sunumu ile sınıf ortamında tartışılır ( 1. kazanım).</w:t>
            </w:r>
          </w:p>
        </w:tc>
        <w:tc>
          <w:tcPr>
            <w:vAlign w:val="center"/>
          </w:tcPr>
          <w:p>
            <w:r>
              <w:t>Sanat Kitapları Dergileri İnternet Kaynakları Basılı Dokümanlar slaytlar</w:t>
            </w:r>
          </w:p>
        </w:tc>
        <w:tc>
          <w:tcPr>
            <w:vAlign w:val="center"/>
          </w:tcPr>
          <w:p>
            <w:r>
              <w:t>Nabilerlerin temsilcileri olarak kabul edilen ressamlardan feertrand Redon, Maurice Deniş, Ker Xavier Roussel ve Henri de Toulouse Loutrec jlen de bahsedilidir (1. kazanım), (l.yazılı yoklama)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2- Henri De Toulouse Lautrec'in grafik sanatına katkılarını belirler.</w:t>
            </w:r>
          </w:p>
        </w:tc>
        <w:tc>
          <w:tcPr>
            <w:vAlign w:val="center"/>
          </w:tcPr>
          <w:p>
            <w:r>
              <w:t>Henri De Toulouse Lautrec'in resimleri ve afişleri slayt sunumu ile karşılaştırılır (2.kazanım).</w:t>
            </w:r>
          </w:p>
        </w:tc>
        <w:tc>
          <w:tcPr>
            <w:vAlign w:val="center"/>
          </w:tcPr>
          <w:p>
            <w:r>
              <w:t>Sanat Kitapları Dergileri İnternet Kaynakları Basılı Dokümanlar slaytlar</w:t>
            </w:r>
          </w:p>
        </w:tc>
        <w:tc>
          <w:tcPr>
            <w:vAlign w:val="center"/>
          </w:tcPr>
          <w:p>
            <w:r>
              <w:t>Nabilerlerin temsilcileri olarak kabul edilen ressamlardan feertrand Redon, Maurice Deniş, Ker Xavier Roussel ve Henri de Toulouse Loutrec jlen de bahsedilidir (1. kazanım), (l.yazılı yoklama)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3-Yeni Sanat (Art Neuveau) üslubunu tanır.</w:t>
            </w:r>
          </w:p>
        </w:tc>
        <w:tc>
          <w:tcPr>
            <w:vAlign w:val="center"/>
          </w:tcPr>
          <w:p>
            <w:r>
              <w:t>1890 ve 1905 yılları arasındaki Art Neuveau üslubunun örnekleri slayt sunumu eşliğinde tartışılır (3. kazanım).</w:t>
            </w:r>
          </w:p>
        </w:tc>
        <w:tc>
          <w:tcPr>
            <w:vAlign w:val="center"/>
          </w:tcPr>
          <w:p>
            <w:r>
              <w:t>Sanat Kitapları Dergileri İnternet Kaynakları Basılı Dokümanlar slaytlar Sanat Kitapları Dergileri İnternet Kaynakları Basılı Dokümanlar slaytlar</w:t>
            </w:r>
          </w:p>
        </w:tc>
        <w:tc>
          <w:tcPr>
            <w:vAlign w:val="center"/>
          </w:tcPr>
          <w:p>
            <w:r>
              <w:t>Yeni sanat (art neuveau) üslubunun Almanya, Fransa, İtalya, İngiltere, Avusturya ve Amerika'daki yansımaları belirtilir. Yeni sanat (art neuveau) Oslubunun temsilcilerinden; Lautrec, F.Hodler, Max Klinger. Gustave Klimt, Jules Clıeret'in eserlerinden örnekler gösterilir (3.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Fovizm akımının adlandırılış hikâyesini yorumlar. Fovizm sanat akımının öncü sanatçılarını tanır.</w:t>
            </w:r>
          </w:p>
        </w:tc>
        <w:tc>
          <w:tcPr>
            <w:vAlign w:val="center"/>
          </w:tcPr>
          <w:p>
            <w:r>
              <w:t>Öğrenciler konu ile ilgili araşlınııa yapmaya yönlendirilir. Araştırma sonuçlan tartışılır. Fovizm adının ortaya çıktığı ilk sergi yaratıcı drama yöntemi kullanılarak öğrenciler tarafından canlandırılır (1. kazanım). Henri Matisse'iıı Fovizm üslubuna öncülük eden resimleri görsel sunum yapılarak tartışılır (2. kazanım).</w:t>
            </w:r>
          </w:p>
        </w:tc>
        <w:tc>
          <w:tcPr>
            <w:vAlign w:val="center"/>
          </w:tcPr>
          <w:p>
            <w:r>
              <w:t>Sanat Kitapları Dergileri İnternet Kaynakları Basılı Dokümanlar slaytlar Sanat Kitapları Dergileri İnternet Kaynakları Basılı Dokümanlar slaytlar</w:t>
            </w:r>
          </w:p>
        </w:tc>
        <w:tc>
          <w:tcPr>
            <w:vAlign w:val="center"/>
          </w:tcPr>
          <w:p>
            <w:r>
              <w:t>Fovizme katkısı olan diğer ressamlardan Andre Derain, Georges Braque, Van Dongen, Albcrt Marguet, Georges Roualt ve Roul Dufy'e de değinilir (2. kazanım). Paul Cezanne, Pablo Picasso, Georges Braque'in eserleri üzerinde örneklemeler yapılır (3. kazanım).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3-Geometrik formların resme girişini sorgular. Kübizm sanat akımını açıklar. Kübizmin öncü sanatçılarını ve eserlerini tanır.</w:t>
            </w:r>
          </w:p>
        </w:tc>
        <w:tc>
          <w:tcPr>
            <w:vAlign w:val="center"/>
          </w:tcPr>
          <w:p>
            <w:r>
              <w:t>Geometrik formların resim sanatına etkileri tartışılır. (3. kazanım).Öğrencilerden kübizm sanat akımı hakkında araştırma yapmaları ve görsel sunum hazırlamaları istenir (4. kazanım). Pablo Picasso, Georges Braque ve diğer kübist ressamlafın eserlerinden oluşan slayt sunumu yapılarak kübist eserler incelenir (5. kazanım).</w:t>
            </w:r>
          </w:p>
        </w:tc>
        <w:tc>
          <w:tcPr>
            <w:vAlign w:val="center"/>
          </w:tcPr>
          <w:p>
            <w:r>
              <w:t>Sanat Kitapları Dergileri İnternet Kaynakları Basılı Dokümanlar slaytlar</w:t>
            </w:r>
          </w:p>
        </w:tc>
        <w:tc>
          <w:tcPr>
            <w:vAlign w:val="center"/>
          </w:tcPr>
          <w:p>
            <w:r>
              <w:t xml:space="preserve">Pablo Picasso'nun mavi dönem, pembe dönem ve kübist döneme ait resimleri ve dyboyutlu çalışmaları öğrencilerin hazırlamış oldukları slayt gösterileriyle sunulabilir. Juan Gris, Fernand Leger, Albert </w:t>
            </w:r>
            <w:r>
              <w:rPr>
                <w:rFonts w:ascii="Microsoft YaHei" w:hAnsi="Microsoft YaHei"/>
              </w:rPr>
              <w:t>■</w:t>
            </w:r>
            <w:r>
              <w:t xml:space="preserve"> GlcUt'srTVdn-MatZMigerrRoger Dela Fresnaye, Andre Lote'den bahsedilir, birer örnek gösterilir (5.kazanım.)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Gelecekçilik (Fütürizm) akımının sanatçılarını ve eserlerini tanır. Gelecekçilik (fütürizm) ile kübizm arasındaki farklılıkları belirler.</w:t>
            </w:r>
          </w:p>
        </w:tc>
        <w:tc>
          <w:tcPr>
            <w:vAlign w:val="center"/>
          </w:tcPr>
          <w:p>
            <w:r>
              <w:t>Fütürizm akımının doğuşunu ve bu akımrn öncü sanatçılarına ait eserleri öğrencilerin araştırıp sınıf ortamında tartışmaları istenir (6. kazamın). öğrencilerden oluşan iki grup fütürizm ve kübizm aknnlannı aralarında paylaşarak sınıf ortamında münazara yaparlar (7. kazanım).</w:t>
            </w:r>
          </w:p>
        </w:tc>
        <w:tc>
          <w:tcPr>
            <w:vAlign w:val="center"/>
          </w:tcPr>
          <w:p>
            <w:r>
              <w:t>Sanat Kitapları Dergileri İnternet Kaynaklan Basılı Dokümanlar slaytlar</w:t>
            </w:r>
          </w:p>
        </w:tc>
        <w:tc>
          <w:tcPr>
            <w:vAlign w:val="center"/>
          </w:tcPr>
          <w:p>
            <w:r>
              <w:t>Gelecekçilik (Fütürizm) akımının sanatçılarından Filippo Tommaso Marinetti (Yazar), Carlo Cara, Umberto Bocini, Giacomo Balla, Gino Severini'ye ait eserler incelenir (6.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Sanatçının iç dünyasının eserlerine yansımasını Dışavurumcu (ekspresyonist) anlayış içinde sorgular. Dışavurumculuk (ekspresyonist) sanat akımı ile izlenimcilik (empresyonist) sanat akımı arasındaki farklılıkları tespit eder.</w:t>
            </w:r>
          </w:p>
        </w:tc>
        <w:tc>
          <w:tcPr>
            <w:vAlign w:val="center"/>
          </w:tcPr>
          <w:p>
            <w:r>
              <w:t>Süprematizm akımının öncüsü Kasimir Malevitch'in eserleri sınıf ortamında görsel olarak incelenir ve felsefesi tartışılır (13. kazanım).</w:t>
            </w:r>
          </w:p>
        </w:tc>
        <w:tc>
          <w:tcPr>
            <w:vAlign w:val="center"/>
          </w:tcPr>
          <w:p>
            <w:r>
              <w:t>Sanat Kitapları Dergileri İnternet Kaynakları Basılı Dokümanlar slaytlar</w:t>
            </w:r>
          </w:p>
        </w:tc>
        <w:tc>
          <w:tcPr>
            <w:vAlign w:val="center"/>
          </w:tcPr>
          <w:p>
            <w:r>
              <w:t>Süprematizmin kuruluşunda katkıları olan Rotchenko ve Lissitzky'den bahsedilir (13.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10- Soyut sanatın ortaya çıkışını sorgular.</w:t>
            </w:r>
          </w:p>
        </w:tc>
        <w:tc>
          <w:tcPr>
            <w:vAlign w:val="center"/>
          </w:tcPr>
          <w:p>
            <w:r>
              <w:t>Konstrüktivist tarzda yapılmış eserler, slayt sunumu ile gösterilerek diğer akımlardaki sanat eserlerinden farkı; uzay, mekân, zaman, kütle ve hacim ele alınarak karşılaştırılır (14. kazanım).</w:t>
            </w:r>
          </w:p>
        </w:tc>
        <w:tc>
          <w:tcPr>
            <w:vAlign w:val="center"/>
          </w:tcPr>
          <w:p>
            <w:r>
              <w:t>Sanat Kitapları Dergileri İnternet Kaynakları Basılı Dokümanlar slaytlar</w:t>
            </w:r>
          </w:p>
        </w:tc>
        <w:tc>
          <w:tcPr>
            <w:vAlign w:val="center"/>
          </w:tcPr>
          <w:p>
            <w:r>
              <w:t>Türk resim, heykel sanatı dersi ile ilişkilendirilir (14. kazanım)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11- Köprü (De Brücke), Mavi atlılar (Der Blaue Reiter)ve De Stijl gruplarının soyut sanatın doğuşuna etkilerini belirler.</w:t>
            </w:r>
          </w:p>
        </w:tc>
        <w:tc>
          <w:tcPr>
            <w:vAlign w:val="center"/>
          </w:tcPr>
          <w:p>
            <w:r>
              <w:t>öğrenciler üç gruba ayrılarak De Brücke (köprü), Der Blaue Reiter (mavi atlılar) ve De Stijl sanat gruplarının sanat anlayışları örnek resimlerle desteklenerek sınıf ortamında sunum yapılır (11 kazanım)..</w:t>
            </w:r>
          </w:p>
        </w:tc>
        <w:tc>
          <w:tcPr>
            <w:vAlign w:val="center"/>
          </w:tcPr>
          <w:p>
            <w:r>
              <w:t>Sanat Kitapları Dergileri İnternet Kaynakları Basılı Dokümanlar slaytlar</w:t>
            </w:r>
          </w:p>
        </w:tc>
        <w:tc>
          <w:tcPr>
            <w:vAlign w:val="center"/>
          </w:tcPr>
          <w:p>
            <w:r>
              <w:t>Bu sanat hareketleri soyut sanat ile ilişkilendirilerek açıklanmalıdır (11.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12-Soyut dışavurumculuğun (soyut ekspresyonizm), ekspresyonizm sanat akımından farklılığını saptar.</w:t>
            </w:r>
          </w:p>
        </w:tc>
        <w:tc>
          <w:tcPr>
            <w:vAlign w:val="center"/>
          </w:tcPr>
          <w:p>
            <w:r>
              <w:t>Sınıf, soyut ekspresyonizm ve ekspresyonizm grubu olarak ikiye ayrılır. Her grup örnek resimlerle sunumlarını yaparak farklılıkları tartışırlar (12. kazanım).</w:t>
            </w:r>
          </w:p>
        </w:tc>
        <w:tc>
          <w:tcPr>
            <w:vAlign w:val="center"/>
          </w:tcPr>
          <w:p>
            <w:r>
              <w:t>Sanat Kitapları Dergileri İnternet Kaynakları Basılı Dokümanlar slaytlar</w:t>
            </w:r>
          </w:p>
        </w:tc>
        <w:tc>
          <w:tcPr>
            <w:vAlign w:val="center"/>
          </w:tcPr>
          <w:p>
            <w:r>
              <w:t>Vilademir Tatlin, Naum Gabo, Pevsner ve Lissitsky'nin eserleri örnek olarak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13- Soyut sanat kavramının içinde nesnesiz dünya (süprematizm) akımının yerini belirler.</w:t>
            </w:r>
          </w:p>
        </w:tc>
        <w:tc>
          <w:tcPr>
            <w:vAlign w:val="center"/>
          </w:tcPr>
          <w:p>
            <w:r>
              <w:t>Süprematizm akımının öncüsü Kasimir Malevitch'in eserleri sınıf ortamında görsel olarak incelenir ve felsefesi tartışılır (13. kazanım).</w:t>
            </w:r>
          </w:p>
        </w:tc>
        <w:tc>
          <w:tcPr>
            <w:vAlign w:val="center"/>
          </w:tcPr>
          <w:p>
            <w:r>
              <w:t>Sanat Kitapları Dergileri İnternet Kaynakları Basılı Dokümanlar slaytlar</w:t>
            </w:r>
          </w:p>
        </w:tc>
        <w:tc>
          <w:tcPr>
            <w:vAlign w:val="center"/>
          </w:tcPr>
          <w:p>
            <w:r>
              <w:t>Süprematizmin kuruluşunda katkıları olan Rotchenko ve Lissitzky'den bahsedilir (13.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14- Yapıcılık (konstrüktivizm) sanat akımının mimari ve heykel sanatına etkilerini belirler.</w:t>
            </w:r>
          </w:p>
        </w:tc>
        <w:tc>
          <w:tcPr>
            <w:vAlign w:val="center"/>
          </w:tcPr>
          <w:p>
            <w:r>
              <w:t>Konstrüktivist tarzda yapılmış eserler, slayt sunumu ile gösterilerek diğer akımlardaki sanat eserlerinden farkı; uzay, mekân, zaman, kütle ve hacim ele alınarak karşılaştırılır (14. kazanım).</w:t>
            </w:r>
          </w:p>
        </w:tc>
        <w:tc>
          <w:tcPr>
            <w:vAlign w:val="center"/>
          </w:tcPr>
          <w:p>
            <w:r>
              <w:t>Sanat Kitapları Dergileri İnternet Kaynakları Basılı Dokümanlar slaytlar</w:t>
            </w:r>
          </w:p>
        </w:tc>
        <w:tc>
          <w:tcPr>
            <w:vAlign w:val="center"/>
          </w:tcPr>
          <w:p>
            <w:r>
              <w:t>Türk resim, heykel sanatı dersi ile ilişkilendirilir (14.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15- Dada hareketinin oluşum sürecinde öncü sanatçılarını ve eserlerini tanır. Gerçeküstücülüğün (sürrealizm) doğuşunu ve özelliklerini açıklar. Gerçeküstücülüğün (Sürrealizm) temsilcisi olan sanatçıları ve eserlerini tanır.</w:t>
            </w:r>
          </w:p>
        </w:tc>
        <w:tc>
          <w:tcPr>
            <w:vAlign w:val="center"/>
          </w:tcPr>
          <w:p>
            <w:r>
              <w:t>Birinci Dünya Savaşı'nın sanata olan etkileri açıklanır. Dada hareketinin oluşumu ve nedenleri ortaya çıkarılır. Dada hareketinin öncü sanatçılarının eserleri slayt sunumu ile incelenir ve sınıf ortamında tartışılır (15. kazanım). Sürrealizmin doğuşu anlatılırken dada hareketinin anlamsızlaşması vurgulanır. Psikanalizdeki gelişmelerin sürrealizme etkileri açıklanır, ömek slaytlarla desteklenir (16. kazanım). Öğrencilerin hazırlamış olduğu Sürrealist sanatçılar ve eserlerine ait slaytlar gösterimi yapılır (17. kazanım).</w:t>
            </w:r>
          </w:p>
        </w:tc>
        <w:tc>
          <w:tcPr>
            <w:vAlign w:val="center"/>
          </w:tcPr>
          <w:p>
            <w:r>
              <w:t>Sanat Kitapları Dergileri İnternet Kaynakları Basılı Dokümanlar slaytlar Sanat Kitapları Dergileri İnternet Kaynaklan Basılı Dokümanlar slaytlar</w:t>
            </w:r>
          </w:p>
        </w:tc>
        <w:tc>
          <w:tcPr>
            <w:vAlign w:val="center"/>
          </w:tcPr>
          <w:p>
            <w:r>
              <w:t>Marcel Duchamp, Tristan Tzara, Hugo Ball, Richard Hülsenbeck ve Hans Arp'ın eserleri incelenir (15. kazanım). Sigmund Freud ve onun devamındaki psikanaliz metotlardan söz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İkinci Dünya Savaşı sürecinde savaşın Avrupa'daki sanata etkilerini ve sanatın Amerika'daki yansımalarını sorgular. Heykelde çağdaşlaşma hareketlerinin öncü sanatçılarını tanır. Çağdaş heykel sanatçılarını yorum farklılıklanna göre sınıflandırır. Toplumsal değişimlerin ve yeni arayışların mimariye yansımalarını tespit eder. (Çanakkale şehitleri ve vatan millet bütünlüğü üzerinde durulacak)</w:t>
            </w:r>
          </w:p>
        </w:tc>
        <w:tc>
          <w:tcPr>
            <w:vAlign w:val="center"/>
          </w:tcPr>
          <w:p>
            <w:r>
              <w:t>İkinci Dünya Savaşı sonrası Avrupa'daki sanat ortamı ve kargaşa durumu tartışılarak .Amerika'ya göç eden sanatçıların yapmış oldukları çalışmalar örneklenir (18. kazanım). Sınıfla 44 gelenekçi heykelciler" ve u yenilikçi heykelciler" diye iki grup oluşturulur. Slayt sunumu desteği ile münazara yapılır (19. kazanım). Sembolist, filtürist, ekspresyonist, soyut, konstrüktivist, fantastik ve kinetik tarzda çalışan heykel sanatçılarına ait eserler örnek slaytlar gösterilerek tartışılır (20. kazanım). 19. yy.ın ikinci yarısından İkinci Dünya Savaşı'na kadar olan süreçte toplumsal değişim ve yeni arayışların mimari üzerindeki etkileri tartışılır</w:t>
            </w:r>
          </w:p>
        </w:tc>
        <w:tc>
          <w:tcPr>
            <w:vAlign w:val="center"/>
          </w:tcPr>
          <w:p>
            <w:r>
              <w:t>Sanat Kitapları Dergileri İnternet Kaynaklan Basılı Dokümanlar slaytlar</w:t>
            </w:r>
          </w:p>
        </w:tc>
        <w:tc>
          <w:tcPr>
            <w:vAlign w:val="center"/>
          </w:tcPr>
          <w:p>
            <w:r>
              <w:t>Marcel Duchamp, Max Ernst, Hans Arp, Man Ray, A. Mason, John Miro, GeorgesYves Tanguy, Rene Magritte ve Salvador Dali'den Örnekler verilir (18. kazanım). Amerika'ya göç eden ressamlardan ve eserlerinden örnekler verilir (19. kazanım). [Roden, Antoiıı Bourdelle. Charles Despion, Aristide MailloL Henri Moore, Giagometti gibi heykeltıraşlardan örnekler gösterilir (20 kazanım). Yeni sanatın (art neuveau) Avrupa mimarisine etkileri örnek resimlerle anlatılır. Bauhause okulunun endüstriyel tasarım ve mimariye etkileri örneklerle belirtilir (22.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Pop ve klasik kültürün sanata etkisini karşılaştırarak sebep-sonuç ilişkileri çıkarır. Günlük tüketim eşyalarının, kitle iletişim araçları ile sanat objesi olarak ifade edilmesinin gerekçelerini açıklar.</w:t>
            </w:r>
          </w:p>
        </w:tc>
        <w:tc>
          <w:tcPr>
            <w:vAlign w:val="center"/>
          </w:tcPr>
          <w:p>
            <w:r>
              <w:t>Pop kültürü ve klasik kültürü savunan iki grup oluşturulur. Her grup kendi savunduğu kültürü somut örneklerle destekleyerek sınıf ortamında karşılıklı tartışırlar (1. kazanım). 1950'den sonra ortaya çıkan pop art sanatının öncü sanatçıları ve eserleri slayt sunumu ile gösterilir. Sanat eserleri sınıf ortamında incelenerek tartışılır (2. kazanım).</w:t>
            </w:r>
          </w:p>
        </w:tc>
        <w:tc>
          <w:tcPr>
            <w:vAlign w:val="center"/>
          </w:tcPr>
          <w:p>
            <w:r>
              <w:t>Sanat Kitapları Dergileri ınternet Kaynaklan Basılı Dokümanlar slaytlar</w:t>
            </w:r>
          </w:p>
        </w:tc>
        <w:tc>
          <w:tcPr>
            <w:vAlign w:val="center"/>
          </w:tcPr>
          <w:p>
            <w:r>
              <w:t>örnek olarak; hamburger-tencere yemeği, sallama çay-demlik çay, komposto-kola vb. gibi örnekler kullanılabilir (1.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Olay (happening) sanatının geleneksel sahne sanatlarından farkını gösterir.</w:t>
            </w:r>
          </w:p>
        </w:tc>
        <w:tc>
          <w:tcPr>
            <w:vAlign w:val="center"/>
          </w:tcPr>
          <w:p>
            <w:r>
              <w:t>Geleneksel ortaoyunu ve tiyatro hakkında sunum yapılır. Sınıf içinde oluşturulan bir grup ile drama tekniğinden yararlanılarak anlık happening uygulaması yapılır (3. kazanım).</w:t>
            </w:r>
          </w:p>
        </w:tc>
        <w:tc>
          <w:tcPr>
            <w:vAlign w:val="center"/>
          </w:tcPr>
          <w:p>
            <w:r>
              <w:t>Sanat Kitaplan Dergileri İnternet Kaynaklan Basılı Dokümanlar slaytlar</w:t>
            </w:r>
          </w:p>
        </w:tc>
        <w:tc>
          <w:tcPr>
            <w:vAlign w:val="center"/>
          </w:tcPr>
          <w:p>
            <w:r>
              <w:t>Drama dersinde kullanılan teknikler incelenebilir. Drama dersi ile ilişkilendirilir (3. kazanım).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4- Foto gerçekçilik (foto realizm ) ile gerçekçilik (realizm) arasındaki farklılıkları belirler.</w:t>
            </w:r>
          </w:p>
        </w:tc>
        <w:tc>
          <w:tcPr>
            <w:vAlign w:val="center"/>
          </w:tcPr>
          <w:p>
            <w:r>
              <w:t>Foto gerçekçi ve realist resimlerden örnekler gösterilerek farklılıklar tartışılır (4. kazanım).</w:t>
            </w:r>
          </w:p>
        </w:tc>
        <w:tc>
          <w:tcPr>
            <w:vAlign w:val="center"/>
          </w:tcPr>
          <w:p>
            <w:r>
              <w:t>Sanat Kitapları Dergileri İnternet Kaynakları Basılı Dokümanlar slaytlar</w:t>
            </w:r>
          </w:p>
        </w:tc>
        <w:tc>
          <w:tcPr>
            <w:vAlign w:val="center"/>
          </w:tcPr>
          <w:p>
            <w:r>
              <w:t>Richart Estes, Fhilip Pearlstain, Chuck Close v.b. gibi foto gerçekçi sanatçıların eserlerinden yararlanılır (4. kazanım).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5- Optik sanat (op-art) sanatının insan üzerinde bıraktığı etkiyi keşfeder.</w:t>
            </w:r>
          </w:p>
        </w:tc>
        <w:tc>
          <w:tcPr>
            <w:vAlign w:val="center"/>
          </w:tcPr>
          <w:p>
            <w:r>
              <w:t>Op art sanatının temsilcilerinden Bridget Lirey ve Victor Vassarely'nin resimleri slayt sunumu ile gösterilir. Öğrencilerden algılarındaki farklılıkları ifade etmeleri istenir (5. kazanım).</w:t>
            </w:r>
          </w:p>
        </w:tc>
        <w:tc>
          <w:tcPr>
            <w:vAlign w:val="center"/>
          </w:tcPr>
          <w:p>
            <w:r>
              <w:t>Sanat Kitapları Dergileri İnternet Kaynakları Basılı Dokümanlar slaytlar</w:t>
            </w:r>
          </w:p>
        </w:tc>
        <w:tc>
          <w:tcPr>
            <w:vAlign w:val="center"/>
          </w:tcPr>
          <w:p>
            <w:r>
              <w:t>Bridget Riley'in "Sabahın Geç Saatleri" isimli resmi özellikle seçilmeli (5.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6- Kinetik sanatın özelliklerini sorgular.(Ulusal Egemenlik Kavramı ve Atatürk)</w:t>
            </w:r>
          </w:p>
        </w:tc>
        <w:tc>
          <w:tcPr>
            <w:vAlign w:val="center"/>
          </w:tcPr>
          <w:p>
            <w:r>
              <w:t>Öğrenciler kinetik enerji konusunda araştırmaya yönlendirilir. Kinetik sanat ile ilgili yapılmış örneklerden oluşan resim ve slayt sunumu yapılır (6. kazanım).</w:t>
            </w:r>
          </w:p>
        </w:tc>
        <w:tc>
          <w:tcPr>
            <w:vAlign w:val="center"/>
          </w:tcPr>
          <w:p>
            <w:r>
              <w:t>Sanat Kitapları Dergileri İnternet Kaynaklan Basılı Dokümanlar slaytlar</w:t>
            </w:r>
          </w:p>
        </w:tc>
        <w:tc>
          <w:tcPr>
            <w:vAlign w:val="center"/>
          </w:tcPr>
          <w:p>
            <w:r>
              <w:t>Fizik dersi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7- Biçim ve renk tekrarı ile formun en yalın hâlini ortaya çıkarır.</w:t>
            </w:r>
          </w:p>
        </w:tc>
        <w:tc>
          <w:tcPr>
            <w:vAlign w:val="center"/>
          </w:tcPr>
          <w:p>
            <w:r>
              <w:t>Sınıfa getirilen, endüstriyel parçalardan, birim tekrarı yaparak yalın hâle dönüştürülmüş minimal bir eser yapılmaya çalışılır, üzerinde tartışılır. Minimal sanat ile ilgili örnek slaytlar gösterilir (7. kazanım).</w:t>
            </w:r>
          </w:p>
        </w:tc>
        <w:tc>
          <w:tcPr>
            <w:vAlign w:val="center"/>
          </w:tcPr>
          <w:p>
            <w:r>
              <w:t>Sanat Kitapları Dergileri İnternet Kaynakları Basılı Dokümanlar slaytlar</w:t>
            </w:r>
          </w:p>
        </w:tc>
        <w:tc>
          <w:tcPr>
            <w:vAlign w:val="center"/>
          </w:tcPr>
          <w:p>
            <w:r>
              <w:t>CarlAndre, Dan Flavin, Eva Hesse, Donald Judd, Yves Klein, Sol Levvittt, Robert Moris, Ad Reiııhert ve Frank Stella'mn yapıtlarından yararlanılabilir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Sanat yapıtında kavramın, nesneden neden daha önemli olduğunu açıklar.</w:t>
            </w:r>
          </w:p>
        </w:tc>
        <w:tc>
          <w:tcPr>
            <w:vAlign w:val="center"/>
          </w:tcPr>
          <w:p>
            <w:r>
              <w:t>Kavram vc kavramsallık konusunda sunum yapılır. Kavramsal sanat ile ilgili örnek slaytlar gösterilerek tartışılır (8. kazanım). öğrencilerden dört grup oluşturulur. Her grup getirdiği obje ve malzemelerden sınıf ortamında kavramsal sanat eseri meydana getirir ve sunum yapılır (9. kazanım).</w:t>
            </w:r>
          </w:p>
        </w:tc>
        <w:tc>
          <w:tcPr>
            <w:vAlign w:val="center"/>
          </w:tcPr>
          <w:p>
            <w:r>
              <w:t>Sanat Kitapları Dergileri İnternet Kaynakları Basılı Dokümanlar slaytlar</w:t>
            </w:r>
          </w:p>
        </w:tc>
        <w:tc>
          <w:tcPr>
            <w:vAlign w:val="center"/>
          </w:tcPr>
          <w:p>
            <w:r>
              <w:t>Marcel Duchamp, Josep Buys, John Baldassari, Jenny Holzer, Jozeph Kosutlı. Barbara Kruger. Jean Tingvely, Lawrence Weiııer, Sol Lewit gibi kavramsal sanatçıların eserlerinden yararlanılabilir (8. kazanım). Sunumu yapacak gruplar önceden hazırlanıp belirledikleri kavram çerçevesinde çalışmalarım ortaya koymalıdırlar (9. kazanım).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Kavramsal sanatı örneklendirir.</w:t>
            </w:r>
          </w:p>
        </w:tc>
        <w:tc>
          <w:tcPr>
            <w:vAlign w:val="center"/>
          </w:tcPr>
          <w:p>
            <w:r>
              <w:t>Kavram vc kavramsallık konusunda sunum yapılır. Kavramsal sanat ile ilgili örnek slaytlar gösterilerek tartışılır (8. kazanım). öğrencilerden dört grup oluşturulur. Her grup getirdiği obje ve malzemelerden sınıf ortamında kavramsal sanat eseri meydana getirir ve sunum yapılır (9. kazanım).</w:t>
            </w:r>
          </w:p>
        </w:tc>
        <w:tc>
          <w:tcPr>
            <w:vAlign w:val="center"/>
          </w:tcPr>
          <w:p>
            <w:r>
              <w:t>Sanat Kitapları Dergileri İnternet Kaynakları Basılı Dokümanlar slaytlar</w:t>
            </w:r>
          </w:p>
        </w:tc>
        <w:tc>
          <w:tcPr>
            <w:vAlign w:val="center"/>
          </w:tcPr>
          <w:p>
            <w:r>
              <w:t>Marcel Duchamp, Josep Buys, John Baldassari, Jenny Holzer, Jozeph Kosutlı. Barbara Kruger. Jean Tingvely, Lawrence Weiııer, Sol Lewit gibi kavramsal sanatçıların eserlerinden yararlanılabilir (8. kazanım). Sunumu yapacak gruplar önceden hazırlanıp belirledikleri kavram çerçevesinde çalışmalarım ortaya koymalıdırlar (9. kazanım).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Vücut sanatını (body art) tanır. Çokluk (fluxus) sanat akımının öncü sanatçılarını ve eserlerini tanır.</w:t>
            </w:r>
          </w:p>
        </w:tc>
        <w:tc>
          <w:tcPr>
            <w:vAlign w:val="center"/>
          </w:tcPr>
          <w:p>
            <w:r>
              <w:t>Vücut sanatı ile ilgili slayt vc resimler üzerinde tartışılır (10. kazanım). Akımın öncü sanatçıları vc eserleri ile ilgili resim ve slayt sunumu yapılarak tartışılır (11. kazanım).</w:t>
            </w:r>
          </w:p>
        </w:tc>
        <w:tc>
          <w:tcPr>
            <w:vAlign w:val="center"/>
          </w:tcPr>
          <w:p>
            <w:r>
              <w:t>Sanat Kitapları Dergileri İnternet Kaynakları Basılı Dokümanlar slaytlar</w:t>
            </w:r>
          </w:p>
        </w:tc>
        <w:tc>
          <w:tcPr>
            <w:vAlign w:val="center"/>
          </w:tcPr>
          <w:p>
            <w:r>
              <w:t>Hermann Nitsch, Buruce Nauman, Maurice Deııis, Dennis Openhaim. Rebecca Horn'un eserlerinden örnekler verilebilir (10. kazanım). George Nlaciunas, Nam June Paile, Karlheinz Stockhausen gibi sanatçılardan örnekler verilebilir (11.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Çalışmalarında performans sanatını uygular. Arazi sanatının (land art) genel özelliklerini açıklar. (Atatürk'ün Gençliğe ,Bilime ve Sanata verdiği Önem)</w:t>
            </w:r>
          </w:p>
        </w:tc>
        <w:tc>
          <w:tcPr>
            <w:vAlign w:val="center"/>
          </w:tcPr>
          <w:p>
            <w:r>
              <w:t>Sınıfla başlanan bir resim her öğrencinin bir parça katkısıyla ders sonunda tamamlanır (12. kazanım). Slayt sunumu yapılarak arazi sanatından örnekler üzerinde tartışılır (13. kazanım).</w:t>
            </w:r>
          </w:p>
        </w:tc>
        <w:tc>
          <w:tcPr>
            <w:vAlign w:val="center"/>
          </w:tcPr>
          <w:p>
            <w:r>
              <w:t>Sanat Kitapları Dergileri İnternet Kaynakları Basılı Dokümanlar slaytlar</w:t>
            </w:r>
          </w:p>
        </w:tc>
        <w:tc>
          <w:tcPr>
            <w:vAlign w:val="center"/>
          </w:tcPr>
          <w:p>
            <w:r>
              <w:t>Performans sanatçısı Yves Klein, Robert Rauscehenberg, Robert Vlerris'in çalışmalarından örnekler verilmeli (12. kazanım). Robert Similhson'un "spiral dalga kıran " isimli işi gösterilebilir (13.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14- Video sanatın (video art) değişik kavrama biçimlerini belirler.</w:t>
            </w:r>
          </w:p>
        </w:tc>
        <w:tc>
          <w:tcPr>
            <w:vAlign w:val="center"/>
          </w:tcPr>
          <w:p>
            <w:r>
              <w:t>Bir hafta önceden iki grup araştırma yapmak ilzere görevlendirilir. Birinci grup belirlenen konu çerçevesinde yapmış olduğu video kayıtlarını etkinlik kapsamında sınıf ortamında sergiler. Diğer grup ise klasik yöntemlerle resim malzemeleri kullanarak konuyu sınıf ortamında resmeder. Öğrenciler; yapılan çalışmaların birbirinden farklılıklarını</w:t>
            </w:r>
          </w:p>
        </w:tc>
        <w:tc>
          <w:tcPr>
            <w:vAlign w:val="center"/>
          </w:tcPr>
          <w:p>
            <w:r>
              <w:t>Sanat Kitapları Dergileri İnternet Kaynakları Basılı Dokümanlar slaytlar</w:t>
            </w:r>
          </w:p>
        </w:tc>
        <w:tc>
          <w:tcPr>
            <w:vAlign w:val="center"/>
          </w:tcPr>
          <w:p>
            <w:r>
              <w:t>(2. yazılı yoklama)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Graffiti hareketi sürecini nedenleri ile sorgular. 16- Yerleştirilmiş yapıt (enstalasyon) yoluyla nesneleri kendi amacına uygun düzenler. Modernizmin sorgulanması ve aşılması arayışlarını açıklar. Yeni dışavurumculuk (ne\v ekspresyonizm) sanat akımının insan ruhuyla kurulan ilişkisini sorgular.</w:t>
            </w:r>
          </w:p>
        </w:tc>
        <w:tc>
          <w:tcPr>
            <w:vAlign w:val="center"/>
          </w:tcPr>
          <w:p>
            <w:r>
              <w:t>Öğrencilerden graffiti konusunda araştırma yapmaları istenir. Graffiti hareketinin başlangıç ve değer yitirme süreci tartışılıp 15 kazanım). Sınıf gruplara ayrılır. Okulun içi veya bahçesinde belirlenen bölgelere öğrencilerin topladıkları atık malzemelerden enstalasyon çalışması uygulanır. Uygulama anmda konu tartışılır (16. kazanım). Daha önceden araştırma yapan bir grup öğrenci postmodernizmi ortaya çıkış amacı ve nedenleri ile açıklayarak örnek resim ve slayt gösterimi yapar (17 kazaıum). Yeni dışavurumcu bir resim ile soyut anlayıştaki bir çalışmanın karşılaştırılması yapılarak duygu bakımından irdelenir (18. kazanım).</w:t>
            </w:r>
          </w:p>
        </w:tc>
        <w:tc>
          <w:tcPr>
            <w:vAlign w:val="center"/>
          </w:tcPr>
          <w:p>
            <w:r>
              <w:t>Sanat Kitaplan Dergileri İnternet Kaynaklan Basılı Dökümanlar slaytlar Sanat Kitaplan Dergileri İnternet Kaynaklan Basılı Dökümanlar slaytlar</w:t>
            </w:r>
          </w:p>
        </w:tc>
        <w:tc>
          <w:tcPr>
            <w:vAlign w:val="center"/>
          </w:tcPr>
          <w:p>
            <w:r>
              <w:t>Drama yöntemi kullanılarak süreç canlandırılarak anlatılabilir (15. kazanım) Üç boyutlu sanat atölye dersi ile ilişkilendirilir (lö.kazanım). Robert Venturi'nin eserlerinden örnekler verilebilir (17. kazanım). Yeni dışavurumcu sanatçılardan Anselm Kıefer, Georg Baselitz, Julian Schnabel ve Sandro Chıa'mn resimleri incelenebilir. Soyut sanatçılardan Kandinsky, Paul Klee, Mondrian incelenebilir (18.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Yeni gerçekçilik akımının ingiltere ve Amerika'daki uygulamaları ile Fransa'daki uygulamaları arasındaki farklılıkları saptar.</w:t>
            </w:r>
          </w:p>
        </w:tc>
        <w:tc>
          <w:tcPr>
            <w:vAlign w:val="center"/>
          </w:tcPr>
          <w:p>
            <w:r>
              <w:t>İngiltere ve ABD'deki new realizm ile Fransa'daki nouveau realizm hakkında örnek resim ve slaytlar sunulur, aralarındaki farklılıklar belirlenir (19. kazaıum). Almanya, Fransa, italya, İngiltere, Avusturya, Amerika, Brezilya ve Avustralya'daki çağdaş mimari örnekleri ve özellikleriyle ilgili slayt sunumu yapılır (20. kazanım).</w:t>
            </w:r>
          </w:p>
        </w:tc>
        <w:tc>
          <w:tcPr>
            <w:vAlign w:val="center"/>
          </w:tcPr>
          <w:p>
            <w:r>
              <w:t>Sanat Kitaplan Dergileri İnternet Kaynaklan Basılı Dökümanlar slaytlar</w:t>
            </w:r>
          </w:p>
        </w:tc>
        <w:tc>
          <w:tcPr>
            <w:vAlign w:val="center"/>
          </w:tcPr>
          <w:p>
            <w:r>
              <w:t>1945 Öncesi Sanat Akımlan Ünitesindeki 'Soyut Resme Katkısı Olan Harekeüer' konu başlığı içindeki akımlardan karşılaştırma yapılabilir (19. kazanım). Sanat Dünyamız dergisinin 59. sayısı incelenebilir (19.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İkinci Dünya Savaşı sonrası dünyadaki belli başlı çağdaş mimari yapılan tanır.</w:t>
            </w:r>
          </w:p>
        </w:tc>
        <w:tc>
          <w:tcPr>
            <w:vAlign w:val="center"/>
          </w:tcPr>
          <w:p>
            <w:r>
              <w:t>İngiltere ve ABD'deki new realizm ile Fransa'daki nouveau realizm hakkında örnek resim ve slaytlar sunulur, aralarındaki farklılıklar belirlenir (19. kazaıum). Almanya, Fransa, italya, İngiltere, Avusturya, Amerika, Brezilya ve Avustralya'daki çağdaş mimari örnekleri ve özellikleriyle ilgili slayt sunumu yapılır (20. kazanım).</w:t>
            </w:r>
          </w:p>
        </w:tc>
        <w:tc>
          <w:tcPr>
            <w:vAlign w:val="center"/>
          </w:tcPr>
          <w:p>
            <w:r>
              <w:t>Sanat Kitaplan Dergileri İnternet Kaynaklan Basılı Dökümanlar slaytlar</w:t>
            </w:r>
          </w:p>
        </w:tc>
        <w:tc>
          <w:tcPr>
            <w:vAlign w:val="center"/>
          </w:tcPr>
          <w:p>
            <w:r>
              <w:t>1945 Öncesi Sanat Akımlan Ünitesindeki 'Soyut Resme Katkısı Olan Harekeüer' konu başlığı içindeki akımlardan karşılaştırma yapılabilir (19. kazanım). Sanat Dünyamız dergisinin 59. sayısı incelenebilir (19.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İkinci Dünya Savaşı sonrası dünyadaki belli başlı çağdaş mimari yapılan tanır.</w:t>
            </w:r>
          </w:p>
        </w:tc>
        <w:tc>
          <w:tcPr>
            <w:vAlign w:val="center"/>
          </w:tcPr>
          <w:p>
            <w:r>
              <w:t>İngiltere ve ABD'deki new realizm ile Fransa'daki nouveau realizm hakkında örnek resim ve slaytlar sunulur, aralarındaki farklılıklar belirlenir (19. kazaıum). Almanya, Fransa, italya, İngiltere, Avusturya, Amerika, Brezilya ve Avustralya'daki çağdaş mimari örnekleri ve özellikleriyle ilgili slayt sunumu yapılır (20. kazanım).</w:t>
            </w:r>
          </w:p>
        </w:tc>
        <w:tc>
          <w:tcPr>
            <w:vAlign w:val="center"/>
          </w:tcPr>
          <w:p>
            <w:r>
              <w:t>Sanat Kitaplan Dergileri İnternet Kaynaklan Basılı Dökümanlar slaytlar</w:t>
            </w:r>
          </w:p>
        </w:tc>
        <w:tc>
          <w:tcPr>
            <w:vAlign w:val="center"/>
          </w:tcPr>
          <w:p>
            <w:r>
              <w:t>1945 Öncesi Sanat Akımlan Ünitesindeki 'Soyut Resme Katkısı Olan Harekeüer' konu başlığı içindeki akımlardan karşılaştırma yapılabilir (19. kazanım). Sanat Dünyamız dergisinin 59. sayısı incelenebilir (19. kazanım).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