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İÇ MEKÂN ELEMANLARI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030"/>
        <w:gridCol w:w="3379"/>
        <w:gridCol w:w="2202"/>
        <w:gridCol w:w="217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YÖNTEMLERİ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9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Kurallara uygun olarak ambalaj yapabilecektir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AMBALAJ YAPMA</w:t>
              <w:br/>
              <w:t>1.1. Önemi ve Çeşitleri</w:t>
              <w:br/>
              <w:t>"Cumhuriyet fazilettir."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Kurallara uygun olarak ambalaj yapabilecektir</w:t>
            </w:r>
          </w:p>
        </w:tc>
        <w:tc>
          <w:tcPr>
            <w:vAlign w:val="center"/>
          </w:tcPr>
          <w:p>
            <w:r>
              <w:t>1.2. Kullanılan Gereç, Alet ve Makineler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Kurallara uygun olarak ambalaj yapabilecektir</w:t>
            </w:r>
          </w:p>
        </w:tc>
        <w:tc>
          <w:tcPr>
            <w:vAlign w:val="center"/>
          </w:tcPr>
          <w:p>
            <w:r>
              <w:t>1.2. Kullanılan Gereç, Alet ve Makineler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Kurallara uygun olarak ambalaj yapabilecektir</w:t>
            </w:r>
          </w:p>
        </w:tc>
        <w:tc>
          <w:tcPr>
            <w:vAlign w:val="center"/>
          </w:tcPr>
          <w:p>
            <w:r>
              <w:t>1.3. Yapım Teknikleri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Kurallara uygun olarak ambalaj yapabilecektir</w:t>
            </w:r>
          </w:p>
        </w:tc>
        <w:tc>
          <w:tcPr>
            <w:vAlign w:val="center"/>
          </w:tcPr>
          <w:p>
            <w:r>
              <w:t>1.3. Yapım TeknikleriBiz Türkler, tarih boyunca hürriyet ve istiklal timsali olmuş bir milletiz.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Kurallara uygun olarak depolama yapabilecektir</w:t>
            </w:r>
          </w:p>
        </w:tc>
        <w:tc>
          <w:tcPr>
            <w:vAlign w:val="center"/>
          </w:tcPr>
          <w:p>
            <w:r>
              <w:t>2. DEPOLAMA YAPMA</w:t>
              <w:br/>
              <w:t>2.1. Önemi ve Çeşitleri</w:t>
              <w:br/>
              <w:t>2.2. İstif Yerinin Özellikleri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Kurallara uygun olarak depolama yapabilecektir</w:t>
            </w:r>
          </w:p>
        </w:tc>
        <w:tc>
          <w:tcPr>
            <w:vAlign w:val="center"/>
          </w:tcPr>
          <w:p>
            <w:r>
              <w:t>2.3. İstiflemede Uyulması Gereken HususlarBeni görmek demek, mutlaka yüzümü görmek demek değildir. Benim fikirlerimi, benim duygularımı anlıyorsanız ve hissediyorsanız bu yeterlidir.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asma tavan elemanları yapabilecektir</w:t>
            </w:r>
            <w:r>
              <w:t>Uygun temel işlem makinelerini kullanarak ahşap malzemeyle tekniğine uygun asma tavan elemanları yapabilecektir</w:t>
            </w:r>
          </w:p>
        </w:tc>
        <w:tc>
          <w:tcPr>
            <w:vAlign w:val="center"/>
          </w:tcPr>
          <w:p>
            <w:r>
              <w:t>1. ASMA TAVAN YAPMA</w:t>
              <w:br/>
              <w:t>1.1. Tanıtılması ve Çeşitleri1. DÖNEM 1. UYGULAMA SINAVI</w:t>
            </w:r>
            <w:r>
              <w:t>1. ASMA TAVAN YAPMA</w:t>
              <w:br/>
              <w:t>1.1. Tanıtılması ve Çeşitleri1. DÖNEM 1. UYGULAMA SINAVI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asma tavan elemanları yapabilecektir</w:t>
            </w:r>
          </w:p>
        </w:tc>
        <w:tc>
          <w:tcPr>
            <w:vAlign w:val="center"/>
          </w:tcPr>
          <w:p>
            <w:r>
              <w:t>1.2. Asma Tavan Yapım TeknikleriEğitimdir ki, bir milleti ya özgür, bağımsız, şanlı, yüksek bir topluluk halinde yaşatır; ya da esaret ve sefalete terk eder.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asma tavan elemanları yapabilecektir</w:t>
            </w:r>
          </w:p>
        </w:tc>
        <w:tc>
          <w:tcPr>
            <w:vAlign w:val="center"/>
          </w:tcPr>
          <w:p>
            <w:r>
              <w:t>1.3. Asma Tavan Yapımında Kullanılan Makineler ve Gereçler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bitişik tavan elemanları yapabilecektir</w:t>
            </w:r>
          </w:p>
        </w:tc>
        <w:tc>
          <w:tcPr>
            <w:vAlign w:val="center"/>
          </w:tcPr>
          <w:p>
            <w:r>
              <w:t>2. BİTİŞİK TAVAN YAPMA</w:t>
              <w:br/>
              <w:t>2.1. Tanıtılması ve Çeşitleri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bitişik tavan elemanları yapabilecektir</w:t>
            </w:r>
          </w:p>
        </w:tc>
        <w:tc>
          <w:tcPr>
            <w:vAlign w:val="center"/>
          </w:tcPr>
          <w:p>
            <w:r>
              <w:t>2.2. Bitişik Tavan Yapım Teknikleri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bitişik tavan elemanları yapabilecektir</w:t>
            </w:r>
          </w:p>
        </w:tc>
        <w:tc>
          <w:tcPr>
            <w:vAlign w:val="center"/>
          </w:tcPr>
          <w:p>
            <w:r>
              <w:t>2.3. Bitişik Tavan Yapımında Kullanılan Makineler ve Gereçler</w:t>
              <w:br/>
              <w:t>"Milli sınırlar içinde bulunan yurt parçaları bir bütündür; birbirinden ayrılamaz."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montaj malzemeleri kullanarak tekniğine uygun bir şekilde yerine asma tavan, bitişik tavan montajı yapabilecektir</w:t>
            </w:r>
          </w:p>
        </w:tc>
        <w:tc>
          <w:tcPr>
            <w:vAlign w:val="center"/>
          </w:tcPr>
          <w:p>
            <w:r>
              <w:t>3. TAVAN DÖŞEMESİ MONTAJI YAPMA</w:t>
              <w:br/>
              <w:t>3.1. Alt Konstrüksiyon Montajı Yapmak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montaj malzemeleri kullanarak tekniğine uygun bir şekilde yerine asma tavan, bitişik tavan montajı yapabilecektir</w:t>
            </w:r>
          </w:p>
        </w:tc>
        <w:tc>
          <w:tcPr>
            <w:vAlign w:val="center"/>
          </w:tcPr>
          <w:p>
            <w:r>
              <w:t>3.2. Asma Tavan Montajı Yapmak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montaj malzemeleri kullanarak tekniğine uygun bir şekilde yerine asma tavan, bitişik tavan montajı yapabilecektir</w:t>
            </w:r>
          </w:p>
        </w:tc>
        <w:tc>
          <w:tcPr>
            <w:vAlign w:val="center"/>
          </w:tcPr>
          <w:p>
            <w:r>
              <w:t>3.3. Bitişik Tavan Montajı Yapmak1.DÖNEM 2. UYGULAMA SINAVI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montaj malzemeleri kullanarak tekniğine uygun bir şekilde yerine asma tavan, bitişik tavan montajı yapabilecektir</w:t>
            </w:r>
          </w:p>
        </w:tc>
        <w:tc>
          <w:tcPr>
            <w:vAlign w:val="center"/>
          </w:tcPr>
          <w:p>
            <w:r>
              <w:t>3.4. Pervaz Montajı Yapmak1. DUVAR KAPLAMASI YAPMA1.1. Tanıtılması ve Çeşitleri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duvar kaplama elemanları yapabilecektir</w:t>
            </w:r>
          </w:p>
        </w:tc>
        <w:tc>
          <w:tcPr>
            <w:vAlign w:val="center"/>
          </w:tcPr>
          <w:p>
            <w:r>
              <w:t>1.2. Duvar Kaplaması Yapımında Kullanılan Makineler ve Gereçler</w:t>
              <w:br/>
              <w:t>"Bugün vatanımızda bir milli kudret varsa, o cereyan, felaketlerden ders alan ulusun kalp ve dimağından doğmuştur."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duvar kaplama elemanları yapabilecektir</w:t>
            </w:r>
          </w:p>
        </w:tc>
        <w:tc>
          <w:tcPr>
            <w:vAlign w:val="center"/>
          </w:tcPr>
          <w:p>
            <w:r>
              <w:t>1.3. Duvar Kaplaması Yapım Teknikleri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duvar kaplama elemanları yapabilecektir</w:t>
            </w:r>
          </w:p>
        </w:tc>
        <w:tc>
          <w:tcPr>
            <w:vAlign w:val="center"/>
          </w:tcPr>
          <w:p>
            <w:r>
              <w:t>1.4. Duvar Kaplaması Perdahı Yapılması (Birlik ve beraberlik; ölümden başka her şeyi yener.)"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montaj malzemeleri kullanarak tekniğine uygun bir şekilde yerine duvar kaplaması montajı yapabilecektir</w:t>
            </w:r>
          </w:p>
        </w:tc>
        <w:tc>
          <w:tcPr>
            <w:vAlign w:val="center"/>
          </w:tcPr>
          <w:p>
            <w:r>
              <w:t>2. DUVAR KAPLAMASI MONTAJI YAPMA</w:t>
              <w:br/>
              <w:t>2.1. Alt Konstrüksiyon Montajı Yapmak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montaj malzemeleri kullanarak tekniğine uygun bir şekilde yerine duvar kaplaması montajı yapabilecektir</w:t>
            </w:r>
          </w:p>
        </w:tc>
        <w:tc>
          <w:tcPr>
            <w:vAlign w:val="center"/>
          </w:tcPr>
          <w:p>
            <w:r>
              <w:t>2.2. Duvar Kaplaması Montajı Yapmak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montaj malzemeleri kullanarak tekniğine uygun bir şekilde yerine duvar kaplaması montajı yapabilecektir</w:t>
            </w:r>
          </w:p>
        </w:tc>
        <w:tc>
          <w:tcPr>
            <w:vAlign w:val="center"/>
          </w:tcPr>
          <w:p>
            <w:r>
              <w:t>2.3. Süpürgelik Montajı Yapmak</w:t>
              <w:br/>
              <w:t>2.DÖNEM 1. UYGULAMA SINAVI</w:t>
              <w:br/>
              <w:t>"Bir ulus, sımsıkı birbirine bağlı olmayı bildikçe yeryüzünde onu dağıtabilecek bir güç düşünülemez."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parke yapabilecektir</w:t>
            </w:r>
          </w:p>
        </w:tc>
        <w:tc>
          <w:tcPr>
            <w:vAlign w:val="center"/>
          </w:tcPr>
          <w:p>
            <w:r>
              <w:t>1. PARKE YAPMA</w:t>
              <w:br/>
              <w:t>1.1. Tanıtılması ve Çeşitleri</w:t>
              <w:br/>
              <w:t>1.2. Parke Yapım Teknikleri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parke yapabilecektir</w:t>
            </w:r>
          </w:p>
        </w:tc>
        <w:tc>
          <w:tcPr>
            <w:vAlign w:val="center"/>
          </w:tcPr>
          <w:p>
            <w:r>
              <w:t>1.3. Parke Yapımında Kullanılan Makineler ve Gereçler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parke yapabilecektir</w:t>
            </w:r>
          </w:p>
        </w:tc>
        <w:tc>
          <w:tcPr>
            <w:vAlign w:val="center"/>
          </w:tcPr>
          <w:p>
            <w:r>
              <w:t>1.4. Parke Perdahı Yapılması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rabıta yapabilecektir</w:t>
            </w:r>
          </w:p>
        </w:tc>
        <w:tc>
          <w:tcPr>
            <w:vAlign w:val="center"/>
          </w:tcPr>
          <w:p>
            <w:r>
              <w:t>2. RABITA YAPMA</w:t>
              <w:br/>
              <w:t>2.1. Tanıtılması ve ÇeşitleriSaygısızlığın, saldırının küçüğü, büyüğü yoktur.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rabıta yapabilecektir</w:t>
            </w:r>
          </w:p>
        </w:tc>
        <w:tc>
          <w:tcPr>
            <w:vAlign w:val="center"/>
          </w:tcPr>
          <w:p>
            <w:r>
              <w:t>2.2. Rabıta Yapım Teknikleri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rabıta yapabilecektir</w:t>
            </w:r>
          </w:p>
        </w:tc>
        <w:tc>
          <w:tcPr>
            <w:vAlign w:val="center"/>
          </w:tcPr>
          <w:p>
            <w:r>
              <w:t>2.2. Rabıta Yapım Teknikleri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rabıta yapabilecektir</w:t>
            </w:r>
          </w:p>
        </w:tc>
        <w:tc>
          <w:tcPr>
            <w:vAlign w:val="center"/>
          </w:tcPr>
          <w:p>
            <w:r>
              <w:t>2.3. Rabıta Yapımında Kullanılan Makineler ve Gereçler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temel işlem makinelerini kullanarak ahşap malzemeyle tekniğine uygun rabıta yapabilecektir</w:t>
            </w:r>
          </w:p>
        </w:tc>
        <w:tc>
          <w:tcPr>
            <w:vAlign w:val="center"/>
          </w:tcPr>
          <w:p>
            <w:r>
              <w:t>2.4. Rabıta Perdahı Yapılması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montaj malzemelerini kullanarak tekniğine uygun bir şekilde yerine parke, rabıta ve zemin döşemesi montajı yapabilecektir</w:t>
            </w:r>
          </w:p>
        </w:tc>
        <w:tc>
          <w:tcPr>
            <w:vAlign w:val="center"/>
          </w:tcPr>
          <w:p>
            <w:r>
              <w:t>3. ZEMİN DÖŞEMESİ MONTAJI YAPMA</w:t>
              <w:br/>
              <w:t>3.1. Parke Montajı YapmakMilli duygu ile dil arasındaki bağ çok güçlüdür. Dilin milli ve zengin olması, milli duygunun gelişmesinde başlıca etkendir. Türk Dili, dillerin en zenginlerindendir; yeter ki bu dil bilinçle işlensin.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montaj malzemelerini kullanarak tekniğine uygun bir şekilde yerine parke, rabıta ve zemin döşemesi montajı yapabilecektir</w:t>
            </w:r>
          </w:p>
        </w:tc>
        <w:tc>
          <w:tcPr>
            <w:vAlign w:val="center"/>
          </w:tcPr>
          <w:p>
            <w:r>
              <w:t>3.2. Rabıta Montajı Yapmak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montaj malzemelerini kullanarak tekniğine uygun bir şekilde yerine parke, rabıta ve zemin döşemesi montajı yapabilecektir</w:t>
            </w:r>
          </w:p>
        </w:tc>
        <w:tc>
          <w:tcPr>
            <w:vAlign w:val="center"/>
          </w:tcPr>
          <w:p>
            <w:r>
              <w:t>3.3. Süpürgelik Montajı Yapmak</w:t>
              <w:br/>
              <w:t>2.DÖNEM 2. UYGULAMA SINAVI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montaj malzemelerini kullanarak tekniğine uygun bir şekilde yerine parke, rabıta ve zemin döşemesi montajı yapabilecektir</w:t>
            </w:r>
          </w:p>
        </w:tc>
        <w:tc>
          <w:tcPr>
            <w:vAlign w:val="center"/>
          </w:tcPr>
          <w:p>
            <w:r>
              <w:t>3.4. Perdah Yapmak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montaj malzemelerini kullanarak tekniğine uygun bir şekilde yerine parke, rabıta ve zemin döşemesi montajı yapabilecektir</w:t>
            </w:r>
          </w:p>
        </w:tc>
        <w:tc>
          <w:tcPr>
            <w:vAlign w:val="center"/>
          </w:tcPr>
          <w:p>
            <w:r>
              <w:t>3.5. Vernikleme Yapmak</w:t>
              <w:br/>
              <w:t>"Bilim ve fen nerede ise oradan alacağız ve ulusun her bireyinin kafasına koyacağız."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 SAAT</w:t>
            </w:r>
          </w:p>
        </w:tc>
        <w:tc>
          <w:tcPr>
            <w:vAlign w:val="center"/>
          </w:tcPr>
          <w:p>
            <w:r>
              <w:t>Uygun montaj malzemelerini kullanarak tekniğine uygun bir şekilde yerine parke, rabıta ve zemin döşemesi montajı yapabilecektir</w:t>
            </w:r>
          </w:p>
        </w:tc>
        <w:tc>
          <w:tcPr>
            <w:vAlign w:val="center"/>
          </w:tcPr>
          <w:p>
            <w:r>
              <w:t>3.5. Vernikleme Yapmak</w:t>
              <w:br/>
              <w:t>"Bilim ve fen nerede ise oradan alacağız ve ulusun her bireyinin kafasına koyacağız."</w:t>
            </w:r>
          </w:p>
        </w:tc>
        <w:tc>
          <w:tcPr>
            <w:vAlign w:val="center"/>
          </w:tcPr>
          <w:p>
            <w:r>
              <w:t>Modüler bireysel öğretim teknikleri, araştırma, uygulama, soru-cevap, tartışma, vb.</w:t>
            </w:r>
          </w:p>
        </w:tc>
        <w:tc>
          <w:tcPr>
            <w:vAlign w:val="center"/>
          </w:tcPr>
          <w:p>
            <w:r>
              <w:t>Uygulama atölyesi, Maketler, şablon, ahşap işleme makineleri, el aletleri, tezgâh vb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