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ERKEN ÇOCUKLUKTA ÖZ BAKIM DERSİ ...... SINIFI</w:t>
        <w:br/>
        <w:t>ÜNİTELENDİRİLMİŞ YILLIK DERS PLANI</w:t>
      </w:r>
    </w:p>
    <w:tbl>
      <w:tblPr>
        <w:tblStyle w:val="TableGrid"/>
        <w:tblW w:w="5000" w:type="pct"/>
        <w:tblInd w:w="-113" w:type="dxa"/>
        <w:tblLook w:val="04A0"/>
      </w:tblPr>
      <w:tblGrid>
        <w:gridCol w:w="1038"/>
        <w:gridCol w:w="1394"/>
        <w:gridCol w:w="706"/>
        <w:gridCol w:w="4473"/>
        <w:gridCol w:w="4355"/>
        <w:gridCol w:w="1043"/>
        <w:gridCol w:w="9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TEKNİKLERİ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0-36 ay çocuğuyla iletişimin tanımı ve önemini kavramak</w:t>
            </w:r>
          </w:p>
        </w:tc>
        <w:tc>
          <w:tcPr>
            <w:vAlign w:val="center"/>
          </w:tcPr>
          <w:p>
            <w:pPr>
              <w:rPr>
                <w:b/>
              </w:rPr>
            </w:pPr>
            <w:r>
              <w:t>MODÜL: 0-36 AY ÖZBAKIM1. 0-36 AY ÇOCUĞUYLA İLETİŞİM 1.1 Tanımı ve önemi</w:t>
            </w:r>
          </w:p>
        </w:tc>
        <w:tc>
          <w:tcPr>
            <w:vAlign w:val="center"/>
          </w:tcPr>
          <w:p>
            <w:pPr>
              <w:rPr>
                <w:b/>
              </w:rPr>
            </w:pPr>
            <w:r>
              <w:t>Anlatım Soru-cevap</w:t>
            </w:r>
          </w:p>
        </w:tc>
        <w:tc>
          <w:tcPr>
            <w:vAlign w:val="center"/>
          </w:tcPr>
          <w:p>
            <w:pPr>
              <w:rPr>
                <w:b/>
              </w:rPr>
            </w:pPr>
            <w:r>
              <w:t>0-36 AY ÖZBAKIM MODÜLÜ</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İletişimin özelliklerini incelemekÇocukla iletişimde bedensel ve sözel yöneltmeyi kavramak</w:t>
            </w:r>
          </w:p>
        </w:tc>
        <w:tc>
          <w:tcPr>
            <w:vAlign w:val="center"/>
          </w:tcPr>
          <w:p>
            <w:r>
              <w:t>1.2. İletişimin özellikleri 1.3. Çocukla iletişim 1. Bedensel yöneltme 2. Sözel yöneltme</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Doğru iletişim kurmaya yönelik örnekleri incelemek</w:t>
            </w:r>
          </w:p>
        </w:tc>
        <w:tc>
          <w:tcPr>
            <w:vAlign w:val="center"/>
          </w:tcPr>
          <w:p>
            <w:r>
              <w:t>1.4. Doğru iletişim kurmaya yönelik etkinlik örnekleri</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0-36 ay çocuğunun açık hava gereksinimini kavramak0-36 ay çocuğunun kazalardan korunması konusunu incelemek</w:t>
            </w:r>
          </w:p>
        </w:tc>
        <w:tc>
          <w:tcPr>
            <w:vAlign w:val="center"/>
          </w:tcPr>
          <w:p>
            <w:r>
              <w:t>2. 0-36 AY ÇOCUĞUNA UYGUN ÇEVRE DÜZENLEMESİ 2.1. Açık hava gereksinimi 2.2. Kazalardan koruma</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29 Ekim Cumhuriyet Bayramı nın önemini kavrayabilmeEğitim ortamını çocuğa uygun düzenlemeyi incelemek0-36 ay çocuğuna yönelik etkinlik örnekleri incelemek</w:t>
            </w:r>
          </w:p>
        </w:tc>
        <w:tc>
          <w:tcPr>
            <w:vAlign w:val="center"/>
          </w:tcPr>
          <w:p>
            <w:r>
              <w:t>2.3 Eğitim ortamının çocuğa uygun düzenlenmesi - Dekorasyon (süsLveiç düze) 2.4. 0-36 Ay çocuğuna uygun çevre düzenlemesine yönelik etkinlik örnekleri</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0-36 ay çocuğunun dokunma duyusuna yönelik malzeme ve oyunları seçmek</w:t>
            </w:r>
          </w:p>
        </w:tc>
        <w:tc>
          <w:tcPr>
            <w:vAlign w:val="center"/>
          </w:tcPr>
          <w:p>
            <w:r>
              <w:t>3.0-36 AY ÇOCUĞUNA UYGUN DUYU EĞİTİMİ 3.1.Dokunma duyusuna yönelik malzeme ve oyunlar -Dokunma sepeti</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0-36 ay çocuğunun dokunma duyusuna yönelik malzeme ve oyunları seçmek</w:t>
            </w:r>
          </w:p>
        </w:tc>
        <w:tc>
          <w:tcPr>
            <w:vAlign w:val="center"/>
          </w:tcPr>
          <w:p>
            <w:r>
              <w:t>-Dokunma mobili -Dokunma yastıkları -Dokunma kartları -Dokunma torbası</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0-36 ay çocuğunun işitme duyusuna yönelik malzeme ve oyunları belirlemek</w:t>
            </w:r>
            <w:r>
              <w:t>0-36 ay çocuğunun işitme duyusuna yönelik malzeme ve oyunları belirlemek</w:t>
            </w:r>
          </w:p>
        </w:tc>
        <w:tc>
          <w:tcPr>
            <w:vAlign w:val="center"/>
          </w:tcPr>
          <w:p>
            <w:r>
              <w:t>3.2. İşitme duyusuna yönelik malzeme ve oyunlar. Sesli bileklikler.Sesli mobiller. Sesli yastıklar. Sesli toplar. Ses kutuları</w:t>
            </w:r>
            <w:r>
              <w:t>3.2. İşitme duyusuna yönelik malzeme ve oyunlar. Sesli bileklikler.Sesli mobiller. Sesli yastıklar. Sesli toplar. Ses kutuları</w:t>
            </w:r>
          </w:p>
        </w:tc>
        <w:tc>
          <w:tcPr>
            <w:vAlign w:val="center"/>
          </w:tcPr>
          <w:p>
            <w:r>
              <w:t>Anlatım Soru-cevap</w:t>
            </w:r>
            <w:r>
              <w:t>Anlatım Soru-cevap</w:t>
            </w:r>
          </w:p>
        </w:tc>
        <w:tc>
          <w:tcPr>
            <w:vAlign w:val="center"/>
          </w:tcPr>
          <w:p>
            <w:r>
              <w:t>0-36 AY ÖZBAKIM MODÜLÜ</w:t>
            </w:r>
            <w:r>
              <w:t>0-36 AY ÖZBAKIM MODÜLÜ</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Koku alma duyusuna yönelik malzeme ve oyunları belirlemekTat alma duyusuna yönelik malzeme ve oyunları belirlemek</w:t>
            </w:r>
          </w:p>
        </w:tc>
        <w:tc>
          <w:tcPr>
            <w:vAlign w:val="center"/>
          </w:tcPr>
          <w:p>
            <w:r>
              <w:t>.3. Koku alma duyusuna yönelik malzeme ve oyunlar. Koku kutuları. Koku malzemeleri sepeti3.4. Tat alma duyusuna yönelik malzeme ve oyunlar</w:t>
            </w:r>
          </w:p>
        </w:tc>
        <w:tc>
          <w:tcPr>
            <w:vAlign w:val="center"/>
          </w:tcPr>
          <w:p>
            <w:r>
              <w:t>Anlatım Soru-cevap</w:t>
            </w:r>
          </w:p>
        </w:tc>
        <w:tc>
          <w:tcPr>
            <w:vAlign w:val="center"/>
          </w:tcPr>
          <w:p>
            <w:r>
              <w:t>0-36 AY ÖZBAKIM MODÜLÜ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Görme duyusuna yönelik malzeme ve oyunları belirlemek0-36 ay çocuğuna uygun duyu eğitimine yönelik etkinlik örnekleri planlamak</w:t>
            </w:r>
          </w:p>
        </w:tc>
        <w:tc>
          <w:tcPr>
            <w:vAlign w:val="center"/>
          </w:tcPr>
          <w:p>
            <w:r>
              <w:t>3.5. Görme duyusuna yönelik malzeme ve oyunlar. Görsel mobiller. Renk ve şekil kartları3.6. 0-36 ay çocuğuna uygun duyu eğitimine yönelik etkinlik örnekleri</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.Kolların sıra ile açılıp kapanmasını incelemek .Kolun daire şeklinde çevrilmesini incelemek .Kolların çapraz hareketini incelemek .Bacakların kaldırılması ve bükülmesi .Bacakların dizlerden bükülüp düzeltilmesini incelemek .Ayakların daire şeklinde hareketini incelemek .Gövde hareketini incelemek .Ayak bileklerinden tutulup, gövdenin kaldırılmasını incelemek .Ayaktan tutulup, baş aşağı sarkıtma çalışmasını incelemek .0-36 ay çocuğunun beden gelişimine yönelik etkinlik örnekleri hazırlamak</w:t>
            </w:r>
          </w:p>
        </w:tc>
        <w:tc>
          <w:tcPr>
            <w:vAlign w:val="center"/>
          </w:tcPr>
          <w:p>
            <w:r>
              <w:t>.0-36 Ay Çocuğunun Beden Gelişimi(Bebek Jimnastiği)4.1.Kolların sıra ile açılıp kapanmas4.2.Kolun daire şeklinde çevrilmesi4.3.Kolların çapraz hareketi 4.4.Bacakların kaldırılması ve bükülmesi4.5.Bacakların dizlerden bükülüp düzeltilmesi4.6.Ayakların daire şeklinde hareketi4.7.Gövde hareketi4.8.Ayak bileklerinden tutulup,gövdenin kaldırılması4.9.Ayaktan tutulup ,baş aşağı sarkıtma çalışması"4.10. 0-36 ay çocuğunun beden gelişimine yönelik etkinlik örnekleri</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Çocuğun deri temizliğini / banyo yapmasını incelemek.Çocuğun yüz temizliğini incelemek.Çocuğun el temizliğini incelemek.Çocuğun ayak temizliğini incelemek.Çocuğun saç temizliğini incelemek.Çocuğun ağız diş temizliğini incelemek</w:t>
            </w:r>
          </w:p>
        </w:tc>
        <w:tc>
          <w:tcPr>
            <w:vAlign w:val="center"/>
          </w:tcPr>
          <w:p>
            <w:r>
              <w:t>5.0-36 Ay Çocuğunun Tuvalet ve Temizlik Eğitimi 5.1. Çocuğun temizliği-Deri temizliği / banyo-Yüz temizliği -El temizliği -Ayak temizliği -Saç temizliği -Ağız diş temizliği</w:t>
            </w:r>
          </w:p>
        </w:tc>
        <w:tc>
          <w:tcPr>
            <w:vAlign w:val="center"/>
          </w:tcPr>
          <w:p>
            <w:r>
              <w:t>Anlatım Soru-cevap</w:t>
            </w:r>
          </w:p>
        </w:tc>
        <w:tc>
          <w:tcPr>
            <w:vAlign w:val="center"/>
          </w:tcPr>
          <w:p>
            <w:r>
              <w:t>0-36 AY ÖZBAKIM MODÜLÜ</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Çocuğun tuvalet alışkanlığını incelemekÇocuğun peri-anal bölge temizliğini incelemek</w:t>
            </w:r>
          </w:p>
        </w:tc>
        <w:tc>
          <w:tcPr>
            <w:vAlign w:val="center"/>
          </w:tcPr>
          <w:p>
            <w:r>
              <w:t>5.2. Tuvalet eğitimi . Tuvalet alışkanlığı . Peri-anal bölge temizliği</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0-36 ay çocuğunun tuvalet ve temizlik eğitimine yönelik etkinlik örneklerini incelemek</w:t>
            </w:r>
          </w:p>
        </w:tc>
        <w:tc>
          <w:tcPr>
            <w:vAlign w:val="center"/>
          </w:tcPr>
          <w:p>
            <w:r>
              <w:t>5.3. 0-36 ay çocuğunun tuvalet ve temizlik eğitimine yönelik etkinlik örnekleri</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0-36 ay çocuğunda toplumsal kuralları incelemek Görgü kurallarını sıralamakEğitim ortamında görgü kurallarını sıralamak</w:t>
            </w:r>
          </w:p>
        </w:tc>
        <w:tc>
          <w:tcPr>
            <w:vAlign w:val="center"/>
          </w:tcPr>
          <w:p>
            <w:r>
              <w:t>6.0-36 AY ÇOCUĞUNDA TOPLUMSAL KURALLAR6.1. Tanımı ve önemi6.2. Görgü kuralları . Eğitim ortamında görgü kuralları</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Evde görgü kurallarını listeleme</w:t>
            </w:r>
          </w:p>
        </w:tc>
        <w:tc>
          <w:tcPr>
            <w:vAlign w:val="center"/>
          </w:tcPr>
          <w:p>
            <w:r>
              <w:t>. Evde görgü kuralları</w:t>
            </w:r>
          </w:p>
        </w:tc>
        <w:tc>
          <w:tcPr>
            <w:vAlign w:val="center"/>
          </w:tcPr>
          <w:p>
            <w:r>
              <w:t>Anlatım Soru-cevap</w:t>
            </w:r>
          </w:p>
        </w:tc>
        <w:tc>
          <w:tcPr>
            <w:vAlign w:val="center"/>
          </w:tcPr>
          <w:p>
            <w:r>
              <w:t>0-36 AY ÖZBAKIM MODÜLÜ</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0-36 ay çocuğunda toplumsal kurallara yönelik etkinlik örneklerini listelemek</w:t>
            </w:r>
          </w:p>
        </w:tc>
        <w:tc>
          <w:tcPr>
            <w:vAlign w:val="center"/>
          </w:tcPr>
          <w:p>
            <w:r>
              <w:t>6.3. 0-36 ay çocuğunda toplumsal kurallara yönelik etkinlik örnekleri</w:t>
            </w:r>
          </w:p>
        </w:tc>
        <w:tc>
          <w:tcPr>
            <w:vAlign w:val="center"/>
          </w:tcPr>
          <w:p>
            <w:r>
              <w:t>Anlatım Soru-cevap</w:t>
            </w:r>
          </w:p>
        </w:tc>
        <w:tc>
          <w:tcPr>
            <w:vAlign w:val="center"/>
          </w:tcPr>
          <w:p>
            <w:r>
              <w:t>0-36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36-72 ay çocuğunda temizliğin önemini kavramak36-72 ay çocuğunda temizlik araç gereçlerini listelemek</w:t>
            </w:r>
          </w:p>
        </w:tc>
        <w:tc>
          <w:tcPr>
            <w:vAlign w:val="center"/>
          </w:tcPr>
          <w:p>
            <w:r>
              <w:t>MODÜL: 36-72 AY ÖZBAKIM36–72 AY ÇOCUĞUNDA TEMİZLİK 1.1.Önemi ve temizlik araç gereçleri - Deri temizliği/Banyo - Yüz temizliği</w:t>
            </w:r>
          </w:p>
        </w:tc>
        <w:tc>
          <w:tcPr>
            <w:vAlign w:val="center"/>
          </w:tcPr>
          <w:p>
            <w:r>
              <w:t>Anlatım Soru-cevap</w:t>
            </w:r>
          </w:p>
        </w:tc>
        <w:tc>
          <w:tcPr>
            <w:vAlign w:val="center"/>
          </w:tcPr>
          <w:p>
            <w:r>
              <w:t>36-72 AY ÖZBAKIM MODÜLÜ</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36-72 ay çocuğunda temizliğin önemini kavramak36-72 ay çocuğunda temizlik araç gereçlerini listelemek</w:t>
            </w:r>
          </w:p>
        </w:tc>
        <w:tc>
          <w:tcPr>
            <w:vAlign w:val="center"/>
          </w:tcPr>
          <w:p>
            <w:r>
              <w:t>- El temizliği -Ayak temizliği</w:t>
            </w:r>
          </w:p>
        </w:tc>
        <w:tc>
          <w:tcPr>
            <w:vAlign w:val="center"/>
          </w:tcPr>
          <w:p>
            <w:r>
              <w:t>Anlatım Soru-cevap</w:t>
            </w:r>
          </w:p>
        </w:tc>
        <w:tc>
          <w:tcPr>
            <w:vAlign w:val="center"/>
          </w:tcPr>
          <w:p>
            <w:r>
              <w:t>36-72 AY ÖZBAKIM MODÜLÜ</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36-72 ay çocuğunda temizliğin önemini kavramak36-72 ay çocuğunda temizlik araç gereçlerini listelemek</w:t>
            </w:r>
          </w:p>
        </w:tc>
        <w:tc>
          <w:tcPr>
            <w:vAlign w:val="center"/>
          </w:tcPr>
          <w:p>
            <w:r>
              <w:t>- Saç temizliği - Ağız ve diş temizliği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36-72 ay çocuğunda temizlik alışkanlığı kazandırmaya yönelik etkinlik örnekleri hazırlamak36-72 ay çocuğunda temizlik alışkanlığı kazandırmaya yönelik etkinlik örneklerini uygulamak</w:t>
            </w:r>
          </w:p>
        </w:tc>
        <w:tc>
          <w:tcPr>
            <w:vAlign w:val="center"/>
          </w:tcPr>
          <w:p>
            <w:r>
              <w:t>1.2.36–72 ay çocuğunda temizlik alışkanlığı kazandırmaya yönelik etkinlik örnekleri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36-72 ay çocuğunda giyinme önemini kavramak</w:t>
            </w:r>
          </w:p>
        </w:tc>
        <w:tc>
          <w:tcPr>
            <w:vAlign w:val="center"/>
          </w:tcPr>
          <w:p>
            <w:r>
              <w:t>36–72 AY ÇOCUĞUNDA GİYİNME 2.1.Önemi .Giyim eşyalarının özellikleri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36-72 ay çocuğunda giyinme önemini kavramak</w:t>
            </w:r>
          </w:p>
        </w:tc>
        <w:tc>
          <w:tcPr>
            <w:vAlign w:val="center"/>
          </w:tcPr>
          <w:p>
            <w:r>
              <w:t>Giyinme- soyunma teknikleri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36-72 ay çocuğunda giyinme tekniklerine yönelik etkinlik örnekleri hazırlamak</w:t>
            </w:r>
          </w:p>
        </w:tc>
        <w:tc>
          <w:tcPr>
            <w:vAlign w:val="center"/>
          </w:tcPr>
          <w:p>
            <w:r>
              <w:t>2.2.36–72 ay çocuğunda giyinme tekniklerine yönelik etkinlik örnekleri</w:t>
            </w:r>
          </w:p>
        </w:tc>
        <w:tc>
          <w:tcPr>
            <w:vAlign w:val="center"/>
          </w:tcPr>
          <w:p>
            <w:r>
              <w:t>Anlatım Soru-cevap</w:t>
            </w:r>
          </w:p>
        </w:tc>
        <w:tc>
          <w:tcPr>
            <w:vAlign w:val="center"/>
          </w:tcPr>
          <w:p>
            <w:r>
              <w:t>36-72 AY ÖZBAKIM MODÜLÜ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36-72 ay çocuğunda tuvalet eğitimi ve alışkanlığını incelemek</w:t>
            </w:r>
          </w:p>
        </w:tc>
        <w:tc>
          <w:tcPr>
            <w:vAlign w:val="center"/>
          </w:tcPr>
          <w:p>
            <w:r>
              <w:t>3. 36–72 AY ÇOCUĞUNDA TUVALET EĞİTİMİ 3.1.Tuvalet alışkanlığı</w:t>
            </w:r>
          </w:p>
        </w:tc>
        <w:tc>
          <w:tcPr>
            <w:vAlign w:val="center"/>
          </w:tcPr>
          <w:p>
            <w:r>
              <w:t>Anlatım Soru-cevap</w:t>
            </w:r>
          </w:p>
        </w:tc>
        <w:tc>
          <w:tcPr>
            <w:vAlign w:val="center"/>
          </w:tcPr>
          <w:p>
            <w:r>
              <w:t>36-72 AY ÖZBAKIM MODÜLÜ</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36-72 ay çocuğunda tuvalet eğitimi ve alışkanlığını incelemek</w:t>
            </w:r>
          </w:p>
        </w:tc>
        <w:tc>
          <w:tcPr>
            <w:vAlign w:val="center"/>
          </w:tcPr>
          <w:p>
            <w:r>
              <w:t>3.2.Peri-anal bölge temizliği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36-72 ay çocuğuna tuvalet eğitimi kazandırmaya yönelik etkinlik örnekleri sıralamak</w:t>
            </w:r>
          </w:p>
        </w:tc>
        <w:tc>
          <w:tcPr>
            <w:vAlign w:val="center"/>
          </w:tcPr>
          <w:p>
            <w:r>
              <w:t>3.3.36–72 ay çocuğuna tuvalet eğitimi kazandırmaya yönelik etkinlik örnekleri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36-72 ay çocuğunda uyku ve dinlenmenin önemini incelemek</w:t>
            </w:r>
          </w:p>
        </w:tc>
        <w:tc>
          <w:tcPr>
            <w:vAlign w:val="center"/>
          </w:tcPr>
          <w:p>
            <w:r>
              <w:t>36–72 AY ÇOCUĞUNDA UYKU VE DİNLENME 4.1.Önemi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36-72 ay çocuğunda uyku ve dinlenmenin önemini incelemek</w:t>
            </w:r>
          </w:p>
        </w:tc>
        <w:tc>
          <w:tcPr>
            <w:vAlign w:val="center"/>
          </w:tcPr>
          <w:p>
            <w:r>
              <w:t>4.2.Uyku saatleri</w:t>
            </w:r>
          </w:p>
        </w:tc>
        <w:tc>
          <w:tcPr>
            <w:vAlign w:val="center"/>
          </w:tcPr>
          <w:p>
            <w:r>
              <w:t>Anlatım Soru-cevap</w:t>
            </w:r>
          </w:p>
        </w:tc>
        <w:tc>
          <w:tcPr>
            <w:vAlign w:val="center"/>
          </w:tcPr>
          <w:p>
            <w:r>
              <w:t>36-72 AY ÖZBAKIM MODÜLÜ</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Uyku düzeni kazandırmada dikkat edilecek noktaları sıralamak</w:t>
            </w:r>
          </w:p>
        </w:tc>
        <w:tc>
          <w:tcPr>
            <w:vAlign w:val="center"/>
          </w:tcPr>
          <w:p>
            <w:r>
              <w:t>4.3.Uyku düzeni kazandırmada dikkat edilecek noktalar</w:t>
            </w:r>
          </w:p>
        </w:tc>
        <w:tc>
          <w:tcPr>
            <w:vAlign w:val="center"/>
          </w:tcPr>
          <w:p>
            <w:r>
              <w:t>Anlatım Soru-cevap</w:t>
            </w:r>
          </w:p>
        </w:tc>
        <w:tc>
          <w:tcPr>
            <w:vAlign w:val="center"/>
          </w:tcPr>
          <w:p>
            <w:r>
              <w:t>36-72 AY ÖZBAKIM MODÜLÜ</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36–72 ay çocuğuna uyku ve dinlenme alışkanlığı kazandırmaya yönelik etkinlik örnekleri hazırlamak</w:t>
            </w:r>
          </w:p>
        </w:tc>
        <w:tc>
          <w:tcPr>
            <w:vAlign w:val="center"/>
          </w:tcPr>
          <w:p>
            <w:r>
              <w:t>.4.36–72 ay çocuğuna uyku ve dinlenme alışkanlığı kazandırmaya yönelik etkinlik örnekleri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36-72 ay çocuğunda toplumsal kurallara uymanın tanımı ve önemini incelemek36-72 ay çocuğunda toplumsal kuralları incelemek</w:t>
            </w:r>
          </w:p>
        </w:tc>
        <w:tc>
          <w:tcPr>
            <w:vAlign w:val="center"/>
          </w:tcPr>
          <w:p>
            <w:r>
              <w:t>5.36–72 AY ÇOCUĞUNDA TOPLUMSAL KURALLARA UYMA 5.1.Tanımı ve önemi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Eğitim ortamında görgü kurallarını listelemek</w:t>
            </w:r>
          </w:p>
        </w:tc>
        <w:tc>
          <w:tcPr>
            <w:vAlign w:val="center"/>
          </w:tcPr>
          <w:p>
            <w:r>
              <w:t>5.2.Eğitim ortamında görgü kuralları</w:t>
            </w:r>
          </w:p>
        </w:tc>
        <w:tc>
          <w:tcPr>
            <w:vAlign w:val="center"/>
          </w:tcPr>
          <w:p>
            <w:r>
              <w:t>Anlatım Soru-cevap</w:t>
            </w:r>
          </w:p>
        </w:tc>
        <w:tc>
          <w:tcPr>
            <w:vAlign w:val="center"/>
          </w:tcPr>
          <w:p>
            <w:r>
              <w:t>36-72 AY ÖZBAKIM MODÜLÜ</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Evde görgü kurallarını listelemek</w:t>
            </w:r>
          </w:p>
        </w:tc>
        <w:tc>
          <w:tcPr>
            <w:vAlign w:val="center"/>
          </w:tcPr>
          <w:p>
            <w:r>
              <w:t>5.3.Evde görgü kuralları</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36-72 ay çocuğuna toplumsal kuralları uygulamaya yönelik etkinlik örnekleri sıralamak</w:t>
            </w:r>
          </w:p>
        </w:tc>
        <w:tc>
          <w:tcPr>
            <w:vAlign w:val="center"/>
          </w:tcPr>
          <w:p>
            <w:r>
              <w:t>5.4.36–72 ay çocuğuna toplumsal kuralları uygulamaya yönelik etkinlik örnekleri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36-72 ay çocuğuna toplumsal kuralları uygulamaya yönelik etkinlik örnekleri sıralamak</w:t>
            </w:r>
          </w:p>
        </w:tc>
        <w:tc>
          <w:tcPr>
            <w:vAlign w:val="center"/>
          </w:tcPr>
          <w:p>
            <w:r>
              <w:t>36–72 ay çocuğuna toplumsal kuralları uygulamaya yönelik etkinlik örnekleri</w:t>
            </w:r>
          </w:p>
        </w:tc>
        <w:tc>
          <w:tcPr>
            <w:vAlign w:val="center"/>
          </w:tcPr>
          <w:p>
            <w:r>
              <w:t>Anlatım Soru-cevap</w:t>
            </w:r>
          </w:p>
        </w:tc>
        <w:tc>
          <w:tcPr>
            <w:vAlign w:val="center"/>
          </w:tcPr>
          <w:p>
            <w:r>
              <w:t>36-72 AY ÖZBAKIM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36-72 ay çocuğuna toplumsal kuralları uygulamaya yönelik etkinlik örnekleri sıralamak</w:t>
            </w:r>
          </w:p>
        </w:tc>
        <w:tc>
          <w:tcPr>
            <w:vAlign w:val="center"/>
          </w:tcPr>
          <w:p>
            <w:r>
              <w:t>36–72 ay çocuğuna toplumsal kuralları uygulamaya yönelik etkinlik örnekleri</w:t>
            </w:r>
          </w:p>
        </w:tc>
        <w:tc>
          <w:tcPr>
            <w:vAlign w:val="center"/>
          </w:tcPr>
          <w:p>
            <w:r>
              <w:t>Anlatım Soru-cevap</w:t>
            </w:r>
          </w:p>
        </w:tc>
        <w:tc>
          <w:tcPr>
            <w:vAlign w:val="center"/>
          </w:tcPr>
          <w:p>
            <w:r>
              <w:t>36-72 AY ÖZBAKIM MODÜLÜ</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