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BİLGİSAYAR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4"/>
        <w:gridCol w:w="3607"/>
        <w:gridCol w:w="3282"/>
        <w:gridCol w:w="1637"/>
        <w:gridCol w:w="9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:F KLAVYE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Oturuş ve Duruşu Ayarlama 1 - Oturuş Şekli 2 - Kolların Duruşu 3 - Ellerin Duruşu 4 - Parmakların Duruşu 5 - Ayakların Duruşu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Bilgisayarda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B.Harf Tuşlarını Kullanmak 1 - Parmakları Temel Sıraya Yerleştirme -Aralık Çubuğu -Enter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2 - Temel Sıra Harfleri A ve K Tuşları E, M ve İ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U, Y ve L Tuşları T ve Ü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3- Temel Sıra Dışındaki Harfler 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 * 29 Ekim Cumhuriyet Bayramı</w:t>
            </w:r>
          </w:p>
        </w:tc>
        <w:tc>
          <w:tcPr>
            <w:vAlign w:val="center"/>
          </w:tcPr>
          <w:p>
            <w:r>
              <w:t>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 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 * 29 Ekim Cumhuriyet Bayramı</w:t>
            </w:r>
          </w:p>
        </w:tc>
        <w:tc>
          <w:tcPr>
            <w:vAlign w:val="center"/>
          </w:tcPr>
          <w:p>
            <w:r>
              <w:t>ATATÜRK İLKELERİ Düz yazı uygalamaları Hız Testi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  <w:r>
              <w:t>:F KLAVYE 1</w:t>
            </w:r>
          </w:p>
        </w:tc>
        <w:tc>
          <w:tcPr>
            <w:vAlign w:val="center"/>
          </w:tcPr>
          <w:p>
            <w:r>
              <w:t>Temel harf sırasına göre diğer harf tuşlarına basarak yazı yazabilecektir. 10 Kasım Atatürk’ü Anma</w:t>
            </w:r>
            <w:r>
              <w:t>Temel harf sırasına göre diğer harf tuşlarına basarak yazı yazabilecektir. 10 Kasım Atatürk’ü Anma</w:t>
            </w:r>
          </w:p>
        </w:tc>
        <w:tc>
          <w:tcPr>
            <w:vAlign w:val="center"/>
          </w:tcPr>
          <w:p>
            <w:r>
              <w:t>Düz yazı uygalamaları Hız Testi</w:t>
            </w:r>
            <w:r>
              <w:t>Düz yazı uygalamaları Hız Testi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 *</w:t>
            </w:r>
          </w:p>
        </w:tc>
        <w:tc>
          <w:tcPr>
            <w:vAlign w:val="center"/>
          </w:tcPr>
          <w:p>
            <w:r>
              <w:t>R, S VE C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O, D ve Z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 ve Ğ , Ç ve G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H, V , B, Ö ve J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Sürat Çalışmaları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2. MODÜL: F KLAVYE 2 Klavyede Noktalama İşaretlerinin Yerleri ve Tuşlanması 1 - Nokta 2 - Virgül 3 - İki Nokta Üst Üste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4 - Noktalı Virgül 5 – ÜnleM 6 – Parantez 7 - Tire 8 - İnceltme İşareti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B.Sayı Tuşlarının Yerleri ve Tuşlanması 0-9 arası sayı tuşları. Sürat Çalışması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ve yardımcı tuşlar ile hızlı yazabilecektir.</w:t>
            </w:r>
          </w:p>
        </w:tc>
        <w:tc>
          <w:tcPr>
            <w:vAlign w:val="center"/>
          </w:tcPr>
          <w:p>
            <w:r>
              <w:t>C.Yardımcı Tuşların Yerleri ve Tuşlanması 1 - Alt 2 - Ctrl 3 - Alt Gr 4 - Esc 5 - Tab 6 - Caps Lock 6 - Silme 8 - End 9 - Home 10 - Insert 11 - Delete 12 - Page Up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</w:t>
            </w:r>
          </w:p>
        </w:tc>
        <w:tc>
          <w:tcPr>
            <w:vAlign w:val="center"/>
          </w:tcPr>
          <w:p>
            <w:r>
              <w:t>Sürat Çalışmaları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Kelime işlem programında temel kavramları tanıyabilmek. 2. Kelime işlem programında araç çubuklarını kullanabilmek. 3. Kelime işlem programında menüleri kullanabilmek.</w:t>
            </w:r>
          </w:p>
        </w:tc>
        <w:tc>
          <w:tcPr>
            <w:vAlign w:val="center"/>
          </w:tcPr>
          <w:p>
            <w:r>
              <w:t>3. MODÜL: KELİME İŞLEMCİ 1. BELGE HAZIRLAMA İŞLEMLERİ 1.1. Kelime İşlemci 1.2. Genel Terimler 1.3. Araç Çubukları 1.3.1. Standart Araç Çubuğu 1.3.2. Biçimlendirme Araç Çubuğu 1.3.3. Cetveller 1.3.4. Durum Çubuğu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Metin üzerinde silme, düzenleme, kopyalama işlemlerini yapabilmek. 2. Belge üzerinde geri al ve yinele işlemlerini yapabilmek. 3. Metin karakterlerini araç çubukları kullanarak biçimlendirebilmek.</w:t>
            </w:r>
          </w:p>
        </w:tc>
        <w:tc>
          <w:tcPr>
            <w:vAlign w:val="center"/>
          </w:tcPr>
          <w:p>
            <w:r>
              <w:t>2. BELGE BİÇİMLENDİRME İŞLEMLERİ 2.1. Metin Yazma 2.2. Metni Silme, Düzeltme, Taşıma Ve Kopyalama 2.2.1. Metni Silme ve Düzeltme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Metin de her türlü paragraf işlemlerini yapabilmek. 2. Metin hizalama işlemlerini yapabilmek. 3. Metin girinti ve satır aralığı işlemlerini yapabilmek.</w:t>
            </w:r>
          </w:p>
        </w:tc>
        <w:tc>
          <w:tcPr>
            <w:vAlign w:val="center"/>
          </w:tcPr>
          <w:p>
            <w:r>
              <w:t>PARAGRAF DÜZENLEME 3.1. Paragraf Biçimlendirme Teknikleri 3.1.1. Paragrafları Biçimlendirmek 3.1.2. Metni Biçimlendirme Araç Çubuğu ile Ortalama ve Hizalama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Metni derecesine uygun maddelendirebilmek. 2. Metni sütunlar halinde yerleştirebilmek. 3. Metni sütunlara dönüştürebilmek</w:t>
            </w:r>
          </w:p>
        </w:tc>
        <w:tc>
          <w:tcPr>
            <w:vAlign w:val="center"/>
          </w:tcPr>
          <w:p>
            <w:r>
              <w:t>LİSTE OLUŞTURMA VE BİÇİMLENDİRME İŞLEMLERİ 4.1. Madde İşaretleri, Numaralı ve Alfabetik Liste Oluşturma 4.1.1. Madde İşareti vermek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. 1. Belgeye uygun tabloyu oluşturabilmek. 2. Hücre biçimlendirme işlemlerini yapabilmek. 3. Metinde istenilen biçimde simge ekleyebilmek. 4. Metinde sayfa numarası ekleyebilmek.</w:t>
            </w:r>
          </w:p>
        </w:tc>
        <w:tc>
          <w:tcPr>
            <w:vAlign w:val="center"/>
          </w:tcPr>
          <w:p>
            <w:r>
              <w:t>5. TABLO İŞLEMLERİ 5.1. Tablo Oluşturmak - Tablo Biçimlendirme 5.2. Otomatik Tablo Biçimlendirmek 6. EKLEME İŞLEMLERİ 6.1 Simge Ekleme 6.2 Resim Ekleme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Mektup için metin oluşturabilmek. 2. Mektuplar için adres defteri oluşturabilmek 3. Mektup metni ve adresleri birleştirebilmek. 4. Etiket oluşturmak ve yazıcı ayarlarını yapabilmek</w:t>
            </w:r>
          </w:p>
        </w:tc>
        <w:tc>
          <w:tcPr>
            <w:vAlign w:val="center"/>
          </w:tcPr>
          <w:p>
            <w:r>
              <w:t>7. ADRES VE MEKTUP BİRLEŞTİRME 7.1. Metnin Hazırlanması 7.2. Adres Defterinin Oluşturulması 7.3. Adres Mektup Birleştirme İşlemi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Metni yazdırmak için sayfayı hazır hale getirmek. 2. Yazdırma işlemlerini ve seçeneklerini amaca uygun kullanır</w:t>
            </w:r>
          </w:p>
        </w:tc>
        <w:tc>
          <w:tcPr>
            <w:vAlign w:val="center"/>
          </w:tcPr>
          <w:p>
            <w:r>
              <w:t>8. BELGE ŞABLONLARI HAZIRLAMA, SAYFA YAPISI VE BELGE YAZDIRMA İŞLEMLERİ 8.1. Şablon Oluşturmak 8.2. Sayfa Yapısı 8.3. Baskı Önizleme 8.4. Yazdırma İşlemleri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Elektronik tablo programı temel ekran öğelerini tanıyabilir. 2. Elektronik tablo programında hücre işlemlerini yapabilir</w:t>
            </w:r>
          </w:p>
        </w:tc>
        <w:tc>
          <w:tcPr>
            <w:vAlign w:val="center"/>
          </w:tcPr>
          <w:p>
            <w:r>
              <w:t>4. MODÜL: ELEKTRONİK TABLO 1. BELGE OLUŞTURMA 1.1. Elektronik Tablo 1.2. Çalışma Alanı 1.2.1 Temel İşlemler 1.3. Yeni Belge Açma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. 1. Formül giriş işlemlerini yapabilmek 2. Hesaplama operatörlerini kullanabilmek. 3. Formül giriş işlemlerini yapabilmek. 4. Hesaplama operatörlerini kullanabilmek. 5. İhtiyaca uygun formül kopyalama işlemlerini yapabilmek</w:t>
            </w:r>
          </w:p>
        </w:tc>
        <w:tc>
          <w:tcPr>
            <w:vAlign w:val="center"/>
          </w:tcPr>
          <w:p>
            <w:r>
              <w:t>3. MATEMATİKSEL İŞLEMLER 3.1. Formül Girişleri Ve Düzeltilmesi 3.2. Formül Kopyalama 4. HAZIR FONKSİYONLAR 4.1. HESAPLAMA İŞLEMLERİ 4.1.1. Topla Fonksiyonu 4.1.2. Ortalama Fonksiyonu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oluşturarak, biçimlendirebilmek</w:t>
            </w:r>
          </w:p>
        </w:tc>
        <w:tc>
          <w:tcPr>
            <w:vAlign w:val="center"/>
          </w:tcPr>
          <w:p>
            <w:r>
              <w:t>EĞERSAY Fonksiyonu 4.1.14. Tarih ve Zamanla İlgili Fonksiyonları Elektronik tablo oluşturma, biçimleme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üzerinde Matematiksel İşlemleri ve Hazır Fonksiyonları kullanabilmek. * 23 Nisan ULUSAL EGEMENLİK VE ÇOCUK BAYRAMI</w:t>
            </w:r>
          </w:p>
        </w:tc>
        <w:tc>
          <w:tcPr>
            <w:vAlign w:val="center"/>
          </w:tcPr>
          <w:p>
            <w:r>
              <w:t>Elektronik tablo üzerinde Matematiksel İşlem ve Hazır Fonksiyon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üzerinde Matematiksel İşlemleri ve Hazır Fonksiyonları kullanabilmek.</w:t>
            </w:r>
          </w:p>
        </w:tc>
        <w:tc>
          <w:tcPr>
            <w:vAlign w:val="center"/>
          </w:tcPr>
          <w:p>
            <w:r>
              <w:t>Elektronik tablo üzerinde Matematiksel İşlem ve Hazır Fonksiyon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1. Verileri ihtiyaca uygun şekilde analiz edebilmek. 2. Elektronik tabloları başka yazılımlarda kullanılır hale getirebilmek.</w:t>
            </w:r>
          </w:p>
        </w:tc>
        <w:tc>
          <w:tcPr>
            <w:vAlign w:val="center"/>
          </w:tcPr>
          <w:p>
            <w:r>
              <w:t>5. SIRALAMA VE SÜZME İŞLEMLERİ 5.1. Sıralama İşlemleri GRAFİK İŞLEMLERİ 6.1. Grafik oluşturma 6.2. Grafik özellikleri ve düzenleme işlemleri 6.3. Grafik bileşenlerinin seçimi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1. Sayfa düzenleme işlemlerini yapabilmek 2. Sayfa yazdırma işlemlerini yapabilmek.</w:t>
            </w:r>
          </w:p>
        </w:tc>
        <w:tc>
          <w:tcPr>
            <w:vAlign w:val="center"/>
          </w:tcPr>
          <w:p>
            <w:r>
              <w:t>7. YAZDIRMA İŞLEMLERİ 7.1. Sayfa İşlemleri 7.2. Sayfa Kopyalama İşlemi 7.3. Sayfa Taşıma İşlemi 7.4. Yeni sayfa Ekleme İşlemi 7.5. Sayfa Silme İşlemi 7.6. Sayfaya İsim Verme İşlemi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İhtiyaca uygun internet bağlantı yöntemini seçebilir. 2. İhtiyaca uygun web sitesini açabilir. 3. İnternet tarayıcısı sayfasının yazdırılması işlemlerini yapabilir. 4. Web sayfasını sık kullanılanlara ekleyebilir. * 19 Mayıs Gençlik ve Spor Bayramı</w:t>
            </w:r>
          </w:p>
        </w:tc>
        <w:tc>
          <w:tcPr>
            <w:vAlign w:val="center"/>
          </w:tcPr>
          <w:p>
            <w:r>
              <w:t>5. MODÜL: BİLGİSAYARLA İLETİŞİM 1.1. İnternet Ne Zaman, Nerede, Nasıl? 1.2. Tarayıcı (Browser) ve Çeşitleri 2. ARAMA MOTORLARI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3. E-POSTA 4. E- POSTA YÖNETİCİLERİ (OUTLOOK)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</w:t>
            </w:r>
          </w:p>
        </w:tc>
        <w:tc>
          <w:tcPr>
            <w:vAlign w:val="center"/>
          </w:tcPr>
          <w:p>
            <w:r>
              <w:t>5. ADRES DEFTERİ 6. E-POSTA GÖNDERMEK VE ALMAK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 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7. TAKVİM 8. GÖREVLER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 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7. TAKVİM 8. GÖREVLER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