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TRAFİK GÜVENLİĞİ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559"/>
        <w:gridCol w:w="3485"/>
        <w:gridCol w:w="1719"/>
        <w:gridCol w:w="3308"/>
        <w:gridCol w:w="2189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ETKİNLİKLER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ÜNİTE TRAFİKTE GÜVENLİK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TG.4.1.1. Trafikte kendisinin ve başkalarının hayatının önemli olduğunu fark eder.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TRAFİK VE CAN GÜVENLİĞİ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Ders/çalışma kitabı Bilgisayar Projeksiyon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</w:p>
        </w:tc>
        <w:tc>
          <w:tcPr>
            <w:vAlign w:val="center"/>
          </w:tcPr>
          <w:p>
            <w:r>
              <w:t>TG.4.1.2. Trafikle ilgili temel kavramları açıklar.</w:t>
            </w:r>
          </w:p>
        </w:tc>
        <w:tc>
          <w:tcPr>
            <w:vAlign w:val="center"/>
          </w:tcPr>
          <w:p>
            <w:r>
              <w:t>TRAFİKLE İLGİLİ TEMEL KAVRAMLAR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</w:p>
        </w:tc>
        <w:tc>
          <w:tcPr>
            <w:vAlign w:val="center"/>
          </w:tcPr>
          <w:p>
            <w:r>
              <w:t>TG.4.1.2. Trafikle ilgili temel kavramları açıklar.</w:t>
            </w:r>
          </w:p>
        </w:tc>
        <w:tc>
          <w:tcPr>
            <w:vAlign w:val="center"/>
          </w:tcPr>
          <w:p>
            <w:r>
              <w:t>TRAFİKLE İLGİLİ TEMEL KAVRAMLAR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</w:p>
        </w:tc>
        <w:tc>
          <w:tcPr>
            <w:vAlign w:val="center"/>
          </w:tcPr>
          <w:p>
            <w:r>
              <w:t>TG.4.1.3. Trafik işaretleri ve işaret levhalarının önemini araştırır.</w:t>
            </w:r>
          </w:p>
        </w:tc>
        <w:tc>
          <w:tcPr>
            <w:vAlign w:val="center"/>
          </w:tcPr>
          <w:p>
            <w:r>
              <w:t>TRAFİK İŞARET VE LEVHALARININ ÖNEMİ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</w:p>
        </w:tc>
        <w:tc>
          <w:tcPr>
            <w:vAlign w:val="center"/>
          </w:tcPr>
          <w:p>
            <w:r>
              <w:t>TG.4.1.3. Trafik işaretleri ve işaret levhalarının önemini araştırır.</w:t>
            </w:r>
          </w:p>
        </w:tc>
        <w:tc>
          <w:tcPr>
            <w:vAlign w:val="center"/>
          </w:tcPr>
          <w:p>
            <w:r>
              <w:t>TRAFİK İŞARET VE LEVHALARININ ÖNEMİ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</w:p>
        </w:tc>
        <w:tc>
          <w:tcPr>
            <w:vAlign w:val="center"/>
          </w:tcPr>
          <w:p>
            <w:r>
              <w:t>TG.4.1.4. Yaya olarak trafik kurallarına uyar.</w:t>
            </w:r>
          </w:p>
        </w:tc>
        <w:tc>
          <w:tcPr>
            <w:vAlign w:val="center"/>
          </w:tcPr>
          <w:p>
            <w:r>
              <w:t>YAYA OLMAK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</w:p>
        </w:tc>
        <w:tc>
          <w:tcPr>
            <w:vAlign w:val="center"/>
          </w:tcPr>
          <w:p>
            <w:r>
              <w:t>TG.4.1.4. Yaya olarak trafik kurallarına uyar.</w:t>
            </w:r>
          </w:p>
        </w:tc>
        <w:tc>
          <w:tcPr>
            <w:vAlign w:val="center"/>
          </w:tcPr>
          <w:p>
            <w:r>
              <w:t>YAYA OLMAK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  <w:r>
              <w:t>1. ÜNİTE TRAFİKTE GÜVENLİK</w:t>
            </w:r>
            <w:r>
              <w:t>1. ÜNİTE TRAFİKTE GÜVENLİK</w:t>
            </w:r>
          </w:p>
        </w:tc>
        <w:tc>
          <w:tcPr>
            <w:vAlign w:val="center"/>
          </w:tcPr>
          <w:p>
            <w:r>
              <w:t>TG.4.1.5. Günlük yaşantısında çevresindeki güvenli yolları kullanır.</w:t>
            </w:r>
            <w:r>
              <w:t>TG.4.1.5. Günlük yaşantısında çevresindeki güvenli yolları kullanır.</w:t>
            </w:r>
            <w:r>
              <w:t>TG.4.1.5. Günlük yaşantısında çevresindeki güvenli yolları kullanır.</w:t>
            </w:r>
          </w:p>
        </w:tc>
        <w:tc>
          <w:tcPr>
            <w:vAlign w:val="center"/>
          </w:tcPr>
          <w:p>
            <w:r>
              <w:t>GÜVENLİ YOL</w:t>
            </w:r>
            <w:r>
              <w:t>GÜVENLİ YOL</w:t>
            </w:r>
            <w:r>
              <w:t>GÜVENLİ YOL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  <w:r>
              <w:t>Soru-cevap, gösteri, tartışma, gösterip yaptırma, beyin fırtınası</w:t>
            </w:r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  <w:r>
              <w:t>Ders/çalışma kitabı Bilgisayar Projeksiyon</w:t>
            </w:r>
            <w:r>
              <w:t>Ders/çalışma kitabı Bilgisayar Projeksiyon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</w:p>
        </w:tc>
        <w:tc>
          <w:tcPr>
            <w:vAlign w:val="center"/>
          </w:tcPr>
          <w:p>
            <w:r>
              <w:t>1.DÖNEM 1.YAZILI</w:t>
            </w:r>
          </w:p>
        </w:tc>
        <w:tc>
          <w:tcPr>
            <w:vAlign w:val="center"/>
          </w:tcPr>
          <w:p>
            <w:r>
              <w:t>GÜVENLİ YOL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</w:p>
        </w:tc>
        <w:tc>
          <w:tcPr>
            <w:vAlign w:val="center"/>
          </w:tcPr>
          <w:p>
            <w:r>
              <w:t>TG.4.1.6. Taşıt trafiğine kapalı alanlarda oyun araçlarını güvenli kullanır.</w:t>
            </w:r>
          </w:p>
        </w:tc>
        <w:tc>
          <w:tcPr>
            <w:vAlign w:val="center"/>
          </w:tcPr>
          <w:p>
            <w:r>
              <w:t>ARAÇLAR VE KURALLAR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</w:p>
        </w:tc>
        <w:tc>
          <w:tcPr>
            <w:vAlign w:val="center"/>
          </w:tcPr>
          <w:p>
            <w:r>
              <w:t>TG.4.1.7. Ulaşım araçlarını çeşitli özellikleri açısından karşılaştırır.</w:t>
            </w:r>
          </w:p>
        </w:tc>
        <w:tc>
          <w:tcPr>
            <w:vAlign w:val="center"/>
          </w:tcPr>
          <w:p>
            <w:r>
              <w:t>ULAŞIM ARAÇLARININ ÖZELLİKLERİ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</w:p>
        </w:tc>
        <w:tc>
          <w:tcPr>
            <w:vAlign w:val="center"/>
          </w:tcPr>
          <w:p>
            <w:r>
              <w:t>TG.4.1.8. Trafikte geçiş üstünlüğü olan taşıtları tanıtır.</w:t>
            </w:r>
          </w:p>
        </w:tc>
        <w:tc>
          <w:tcPr>
            <w:vAlign w:val="center"/>
          </w:tcPr>
          <w:p>
            <w:r>
              <w:t>GEÇİŞ ÜSTÜNLÜĞÜ OLAN TAŞITLAR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</w:p>
        </w:tc>
        <w:tc>
          <w:tcPr>
            <w:vAlign w:val="center"/>
          </w:tcPr>
          <w:p>
            <w:r>
              <w:t>TG.4.1.8. Trafikte geçiş üstünlüğü olan taşıtları tanıtır.</w:t>
            </w:r>
          </w:p>
        </w:tc>
        <w:tc>
          <w:tcPr>
            <w:vAlign w:val="center"/>
          </w:tcPr>
          <w:p>
            <w:r>
              <w:t>GEÇİŞ ÜSTÜNLÜĞÜ OLAN TAŞITLAR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</w:p>
        </w:tc>
        <w:tc>
          <w:tcPr>
            <w:vAlign w:val="center"/>
          </w:tcPr>
          <w:p>
            <w:r>
              <w:t>TG.4.1.9. Trafikle ilgili meslekleri ve kurumları araştırır.</w:t>
            </w:r>
          </w:p>
        </w:tc>
        <w:tc>
          <w:tcPr>
            <w:vAlign w:val="center"/>
          </w:tcPr>
          <w:p>
            <w:r>
              <w:t>TRAFİKLE İLGİLİ KURUMLAR VE MESLEKLER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</w:p>
        </w:tc>
        <w:tc>
          <w:tcPr>
            <w:vAlign w:val="center"/>
          </w:tcPr>
          <w:p>
            <w:r>
              <w:t>TG.4.1.9. Trafikle ilgili meslekleri ve kurumları araştırır.</w:t>
            </w:r>
          </w:p>
        </w:tc>
        <w:tc>
          <w:tcPr>
            <w:vAlign w:val="center"/>
          </w:tcPr>
          <w:p>
            <w:r>
              <w:t>TRAFİKLE İLGİLİ KURUMLAR VE MESLEKLER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  <w:r>
              <w:t>1. ÜNİTE TRAFİKTE GÜVENLİK</w:t>
            </w:r>
          </w:p>
        </w:tc>
        <w:tc>
          <w:tcPr>
            <w:vAlign w:val="center"/>
          </w:tcPr>
          <w:p>
            <w:r>
              <w:t>1.DÖNEM 2.YAZILI</w:t>
            </w:r>
            <w:r>
              <w:t>1.DÖNEM 2.YAZILI</w:t>
            </w:r>
          </w:p>
        </w:tc>
        <w:tc>
          <w:tcPr>
            <w:vAlign w:val="center"/>
          </w:tcPr>
          <w:p>
            <w:r>
              <w:t>TRAFİKLE İLGİLİ KURUMLAR VE MESLEKLER</w:t>
            </w:r>
            <w:r>
              <w:t>TRAFİKLE İLGİLİ KURUMLAR VE MESLEKLER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  <w:r>
              <w:t>Ders/çalışma kitabı Bilgisayar Projeksiyon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</w:p>
        </w:tc>
        <w:tc>
          <w:tcPr>
            <w:vAlign w:val="center"/>
          </w:tcPr>
          <w:p>
            <w:r>
              <w:t>TG.4.1.10. Trafikte toplu taşıma araçlarını kullanmanın önemini kavrar.</w:t>
            </w:r>
          </w:p>
        </w:tc>
        <w:tc>
          <w:tcPr>
            <w:vAlign w:val="center"/>
          </w:tcPr>
          <w:p>
            <w:r>
              <w:t>TOPLU TAŞIMA ARAÇLARI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  <w:r>
              <w:t>1. ÜNİTE TRAFİKTE GÜVENLİK</w:t>
            </w:r>
          </w:p>
        </w:tc>
        <w:tc>
          <w:tcPr>
            <w:vAlign w:val="center"/>
          </w:tcPr>
          <w:p>
            <w:r>
              <w:t>TG.4.1.11. Taşıtlara binerken, taşıtlardan inerken ve taşıtlarda yolculuk ederken kurallara uyar.</w:t>
            </w:r>
            <w:r>
              <w:t>TG.4.1.11. Taşıtlara binerken, taşıtlardan inerken ve taşıtlarda yolculuk ederken kurallara uyar.</w:t>
            </w:r>
          </w:p>
        </w:tc>
        <w:tc>
          <w:tcPr>
            <w:vAlign w:val="center"/>
          </w:tcPr>
          <w:p>
            <w:r>
              <w:t>TAŞITLARA BİNERKEN VE TAŞITLARDAN İNERKEN</w:t>
            </w:r>
            <w:r>
              <w:t>TAŞITLARA BİNERKEN VE TAŞITLARDAN İNERKEN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  <w:r>
              <w:t>Ders/çalışma kitabı Bilgisayar Projeksiyon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</w:p>
        </w:tc>
        <w:tc>
          <w:tcPr>
            <w:vAlign w:val="center"/>
          </w:tcPr>
          <w:p>
            <w:r>
              <w:t>TG.4.1.11. Taşıtlara binerken, taşıtlardan inerken ve taşıtlarda yolculuk ederken kurallara uyar.</w:t>
            </w:r>
          </w:p>
        </w:tc>
        <w:tc>
          <w:tcPr>
            <w:vAlign w:val="center"/>
          </w:tcPr>
          <w:p>
            <w:r>
              <w:t>TAŞITLARA BİNERKEN VE TAŞITLARDAN İNERKEN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</w:p>
        </w:tc>
        <w:tc>
          <w:tcPr>
            <w:vAlign w:val="center"/>
          </w:tcPr>
          <w:p>
            <w:r>
              <w:t>TG.4.1.12. Trafikte karşılaşılabilecek tehlikelere örnekler verir.</w:t>
            </w:r>
          </w:p>
        </w:tc>
        <w:tc>
          <w:tcPr>
            <w:vAlign w:val="center"/>
          </w:tcPr>
          <w:p>
            <w:r>
              <w:t>TRAFİK KAZALARININ SEBEPLERİ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</w:p>
        </w:tc>
        <w:tc>
          <w:tcPr>
            <w:vAlign w:val="center"/>
          </w:tcPr>
          <w:p>
            <w:r>
              <w:t>TG.4.1.13. Trafikte karşılaşabileceği tehlikelere karşı alınması gereken önlemleri nedenleriyle açıklar.</w:t>
            </w:r>
          </w:p>
        </w:tc>
        <w:tc>
          <w:tcPr>
            <w:vAlign w:val="center"/>
          </w:tcPr>
          <w:p>
            <w:r>
              <w:t>TEHLİKELERE KARŞI ÖNLEMLER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</w:p>
        </w:tc>
        <w:tc>
          <w:tcPr>
            <w:vAlign w:val="center"/>
          </w:tcPr>
          <w:p>
            <w:r>
              <w:t>TG.4.1.14. Taşıt trafiğinde tehlikeli hareketlerden kaçınır.</w:t>
            </w:r>
          </w:p>
        </w:tc>
        <w:tc>
          <w:tcPr>
            <w:vAlign w:val="center"/>
          </w:tcPr>
          <w:p>
            <w:r>
              <w:t>TEHLİKELİ HAREKETLER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</w:p>
        </w:tc>
        <w:tc>
          <w:tcPr>
            <w:vAlign w:val="center"/>
          </w:tcPr>
          <w:p>
            <w:r>
              <w:t>TG.4.1.15. Trafikte sorumlu, saygılı ve sabırlı olmanın gerekliliğini sorgular.</w:t>
            </w:r>
          </w:p>
        </w:tc>
        <w:tc>
          <w:tcPr>
            <w:vAlign w:val="center"/>
          </w:tcPr>
          <w:p>
            <w:r>
              <w:t>TRAFİKTE NEZAKET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</w:p>
        </w:tc>
        <w:tc>
          <w:tcPr>
            <w:vAlign w:val="center"/>
          </w:tcPr>
          <w:p>
            <w:r>
              <w:t>TG.4.1.16. Trafik kurallarına uymanın birey ve toplum hayatına etkilerini tartışır.</w:t>
            </w:r>
          </w:p>
        </w:tc>
        <w:tc>
          <w:tcPr>
            <w:vAlign w:val="center"/>
          </w:tcPr>
          <w:p>
            <w:r>
              <w:t>TRAFİK KURALLARININ ETKİLERİ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</w:p>
        </w:tc>
        <w:tc>
          <w:tcPr>
            <w:vAlign w:val="center"/>
          </w:tcPr>
          <w:p>
            <w:r>
              <w:t>TG.4.1.17. Trafik kurallarının etkin bir şekilde uygulanmasına yönelik önerilerde bulunur.</w:t>
            </w:r>
          </w:p>
        </w:tc>
        <w:tc>
          <w:tcPr>
            <w:vAlign w:val="center"/>
          </w:tcPr>
          <w:p>
            <w:r>
              <w:t>TRAFİK KURALLARINA UYULMALI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</w:p>
        </w:tc>
        <w:tc>
          <w:tcPr>
            <w:vAlign w:val="center"/>
          </w:tcPr>
          <w:p>
            <w:r>
              <w:t>TG.4.1.17. Trafik kurallarının etkin bir şekilde uygulanmasına yönelik önerilerde bulunur.</w:t>
            </w:r>
          </w:p>
        </w:tc>
        <w:tc>
          <w:tcPr>
            <w:vAlign w:val="center"/>
          </w:tcPr>
          <w:p>
            <w:r>
              <w:t>TRAFİK KURALLARINA UYULMALI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ÜNİTE TRAFİKTE GÜVENLİK</w:t>
            </w:r>
          </w:p>
        </w:tc>
        <w:tc>
          <w:tcPr>
            <w:vAlign w:val="center"/>
          </w:tcPr>
          <w:p>
            <w:r>
              <w:t>2.DÖNEM 1.YAZILI</w:t>
            </w:r>
          </w:p>
        </w:tc>
        <w:tc>
          <w:tcPr>
            <w:vAlign w:val="center"/>
          </w:tcPr>
          <w:p>
            <w:r>
              <w:t>TRAFİK KURALLARINA UYULMALI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2.ÜNİTE TRAFİKTE İLKYARDIM</w:t>
            </w:r>
          </w:p>
        </w:tc>
        <w:tc>
          <w:tcPr>
            <w:vAlign w:val="center"/>
          </w:tcPr>
          <w:p>
            <w:r>
              <w:t>TG.4.2.1. Taşıtlarda bulunması gereken ilk yardım malzemelerini tanıtır</w:t>
            </w:r>
          </w:p>
        </w:tc>
        <w:tc>
          <w:tcPr>
            <w:vAlign w:val="center"/>
          </w:tcPr>
          <w:p>
            <w:r>
              <w:t>İLK YARDIM MALZEMELERİ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2.ÜNİTE TRAFİKTE İLKYARDIM</w:t>
            </w:r>
          </w:p>
        </w:tc>
        <w:tc>
          <w:tcPr>
            <w:vAlign w:val="center"/>
          </w:tcPr>
          <w:p>
            <w:r>
              <w:t>TG.4.2.1. Taşıtlarda bulunması gereken ilk yardım malzemelerini tanıtır</w:t>
            </w:r>
          </w:p>
        </w:tc>
        <w:tc>
          <w:tcPr>
            <w:vAlign w:val="center"/>
          </w:tcPr>
          <w:p>
            <w:r>
              <w:t>İLK YARDIM MALZEMELERİ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2.ÜNİTE TRAFİKTE İLKYARDIM</w:t>
            </w:r>
          </w:p>
        </w:tc>
        <w:tc>
          <w:tcPr>
            <w:vAlign w:val="center"/>
          </w:tcPr>
          <w:p>
            <w:r>
              <w:t>TG.4.2.2. Trafikte ilk yardım gerektiren durumlarda kimlerden ve nasıl yardım istenmesi gerektiğini açıklar.</w:t>
            </w:r>
          </w:p>
        </w:tc>
        <w:tc>
          <w:tcPr>
            <w:vAlign w:val="center"/>
          </w:tcPr>
          <w:p>
            <w:r>
              <w:t>KİMLERDEN YARDIM İSTENİR?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2.ÜNİTE TRAFİKTE İLKYARDIM</w:t>
            </w:r>
          </w:p>
        </w:tc>
        <w:tc>
          <w:tcPr>
            <w:vAlign w:val="center"/>
          </w:tcPr>
          <w:p>
            <w:r>
              <w:t>TG.4.2.2. Trafikte ilk yardım gerektiren durumlarda kimlerden ve nasıl yardım istenmesi gerektiğini açıklar.</w:t>
            </w:r>
          </w:p>
        </w:tc>
        <w:tc>
          <w:tcPr>
            <w:vAlign w:val="center"/>
          </w:tcPr>
          <w:p>
            <w:r>
              <w:t>KİMLERDEN YARDIM İSTENİR?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2.ÜNİTE TRAFİKTE İLKYARDIM</w:t>
            </w:r>
          </w:p>
        </w:tc>
        <w:tc>
          <w:tcPr>
            <w:vAlign w:val="center"/>
          </w:tcPr>
          <w:p>
            <w:r>
              <w:t>TG.4.2.3. İlk yardım uygulamalarında doğru müdahalenin önemini tartışır.</w:t>
            </w:r>
          </w:p>
        </w:tc>
        <w:tc>
          <w:tcPr>
            <w:vAlign w:val="center"/>
          </w:tcPr>
          <w:p>
            <w:r>
              <w:t>DOĞRU İLK YARDIM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2.ÜNİTE TRAFİKTE İLKYARDIM</w:t>
            </w:r>
          </w:p>
        </w:tc>
        <w:tc>
          <w:tcPr>
            <w:vAlign w:val="center"/>
          </w:tcPr>
          <w:p>
            <w:r>
              <w:t>2.DÖNEM 2.YAZILI</w:t>
            </w:r>
          </w:p>
        </w:tc>
        <w:tc>
          <w:tcPr>
            <w:vAlign w:val="center"/>
          </w:tcPr>
          <w:p>
            <w:r>
              <w:t>DOĞRU İLK YARDIM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2.ÜNİTE TRAFİKTE İLKYARDIM</w:t>
            </w:r>
          </w:p>
        </w:tc>
        <w:tc>
          <w:tcPr>
            <w:vAlign w:val="center"/>
          </w:tcPr>
          <w:p>
            <w:r>
              <w:t>TG.4.2.3. İlk yardım uygulamalarında doğru müdahalenin önemini tartışır.</w:t>
            </w:r>
          </w:p>
        </w:tc>
        <w:tc>
          <w:tcPr>
            <w:vAlign w:val="center"/>
          </w:tcPr>
          <w:p>
            <w:r>
              <w:t>DOĞRU İLK YARDIM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2.ÜNİTE TRAFİKTE İLKYARDIM</w:t>
            </w:r>
          </w:p>
        </w:tc>
        <w:tc>
          <w:tcPr>
            <w:vAlign w:val="center"/>
          </w:tcPr>
          <w:p>
            <w:r>
              <w:t>TG.4.2.4. Hafif yaralanmalarda yapılması gerekli ilk yardım uygulamalarını araştırır.</w:t>
            </w:r>
          </w:p>
        </w:tc>
        <w:tc>
          <w:tcPr>
            <w:vAlign w:val="center"/>
          </w:tcPr>
          <w:p>
            <w:r>
              <w:t>HAFİF YARALANMALARDA İLK YARDIM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2.ÜNİTE TRAFİKTE İLKYARDIM</w:t>
            </w:r>
          </w:p>
        </w:tc>
        <w:tc>
          <w:tcPr>
            <w:vAlign w:val="center"/>
          </w:tcPr>
          <w:p>
            <w:r>
              <w:t>TG.4.2.4. Hafif yaralanmalarda yapılması gerekli ilk yardım uygulamalarını araştırır.</w:t>
            </w:r>
          </w:p>
        </w:tc>
        <w:tc>
          <w:tcPr>
            <w:vAlign w:val="center"/>
          </w:tcPr>
          <w:p>
            <w:r>
              <w:t>HAFİF YARALANMALARDA İLK YARDIM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2.ÜNİTE TRAFİKTE İLKYARDIM</w:t>
            </w:r>
          </w:p>
        </w:tc>
        <w:tc>
          <w:tcPr>
            <w:vAlign w:val="center"/>
          </w:tcPr>
          <w:p>
            <w:r>
              <w:t>TG.4.2.4. Hafif yaralanmalarda yapılması gerekli ilk yardım uygulamalarını araştırır.</w:t>
            </w:r>
          </w:p>
        </w:tc>
        <w:tc>
          <w:tcPr>
            <w:vAlign w:val="center"/>
          </w:tcPr>
          <w:p>
            <w:r>
              <w:t>HAFİF YARALANMALARDA İLK YARDIM</w:t>
            </w:r>
          </w:p>
        </w:tc>
        <w:tc>
          <w:tcPr>
            <w:vAlign w:val="center"/>
          </w:tcPr>
          <w:p>
            <w:r>
              <w:t>Soru-cevap, gösteri, tartışma, gösterip yaptırma, beyin fırtınası</w:t>
            </w:r>
          </w:p>
        </w:tc>
        <w:tc>
          <w:tcPr>
            <w:vAlign w:val="center"/>
          </w:tcPr>
          <w:p>
            <w:r>
              <w:t>Ders/çalışma kitabı Bilgisayar Projeksiyon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