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KURAN-I KERİM DERSİ ...... SINIFI</w:t>
        <w:br/>
        <w:t>ÜNİTELENDİRİLMİŞ YILLIK DERS PLANI</w:t>
      </w:r>
    </w:p>
    <w:tbl>
      <w:tblPr>
        <w:tblStyle w:val="TableGrid"/>
        <w:tblW w:w="5000" w:type="pct"/>
        <w:tblInd w:w="-113" w:type="dxa"/>
        <w:tblLook w:val="04A0"/>
      </w:tblPr>
      <w:tblGrid>
        <w:gridCol w:w="742"/>
        <w:gridCol w:w="969"/>
        <w:gridCol w:w="531"/>
        <w:gridCol w:w="897"/>
        <w:gridCol w:w="4285"/>
        <w:gridCol w:w="943"/>
        <w:gridCol w:w="3097"/>
        <w:gridCol w:w="1012"/>
        <w:gridCol w:w="1328"/>
        <w:gridCol w:w="699"/>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w:t>
            </w:r>
          </w:p>
        </w:tc>
        <w:tc>
          <w:tcPr>
            <w:vAlign w:val="center"/>
          </w:tcPr>
          <w:p>
            <w:pPr>
              <w:rPr>
                <w:b/>
              </w:rPr>
            </w:pPr>
            <w:r>
              <w:rPr>
                <w:b/>
              </w:rPr>
              <w:t>ÖĞRENME ÇIKTISI</w:t>
            </w:r>
          </w:p>
        </w:tc>
        <w:tc>
          <w:tcPr>
            <w:vAlign w:val="center"/>
          </w:tcPr>
          <w:p>
            <w:pPr>
              <w:rPr>
                <w:b/>
              </w:rPr>
            </w:pPr>
            <w:r>
              <w:rPr>
                <w:b/>
              </w:rPr>
              <w:t>İÇERİK ÇERÇEVESİ</w:t>
            </w:r>
          </w:p>
        </w:tc>
        <w:tc>
          <w:tcPr>
            <w:vAlign w:val="center"/>
          </w:tcPr>
          <w:p>
            <w:pPr>
              <w:rPr>
                <w:b/>
              </w:rPr>
            </w:pPr>
            <w:r>
              <w:rPr>
                <w:b/>
              </w:rPr>
              <w:t>ÖĞRENME KANITLARI</w:t>
            </w:r>
          </w:p>
        </w:tc>
        <w:tc>
          <w:tcPr>
            <w:vAlign w:val="center"/>
          </w:tcPr>
          <w:p>
            <w:pPr>
              <w:rPr>
                <w:b/>
              </w:rPr>
            </w:pPr>
            <w:r>
              <w:rPr>
                <w:b/>
              </w:rPr>
              <w:t>YÖNTEM VE TEKNİKLERİ</w:t>
            </w:r>
          </w:p>
        </w:tc>
        <w:tc>
          <w:tcPr>
            <w:vAlign w:val="center"/>
          </w:tcPr>
          <w:p>
            <w:pPr>
              <w:rPr>
                <w:b/>
              </w:rPr>
            </w:pPr>
            <w:r>
              <w:rPr>
                <w:b/>
              </w:rPr>
              <w:t>ARAÇ GEREÇ</w:t>
            </w:r>
          </w:p>
        </w:tc>
        <w:tc>
          <w:tcPr>
            <w:vAlign w:val="center"/>
          </w:tcPr>
          <w:p>
            <w:pPr>
              <w:rPr>
                <w:b/>
              </w:rPr>
            </w:pPr>
            <w:r>
              <w:rPr>
                <w:b/>
              </w:rPr>
              <w:t>DİSİPLİNLER ARASI İLİŞKİLER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KUR’AN-I KERİM’İ TANIYORUM</w:t>
            </w:r>
          </w:p>
        </w:tc>
        <w:tc>
          <w:tcPr>
            <w:vAlign w:val="center"/>
          </w:tcPr>
          <w:p>
            <w:pPr>
              <w:rPr>
                <w:b/>
              </w:rPr>
            </w:pPr>
            <w:r>
              <w:t>KK.5.1.1. Kur’an-ı Kerim’i öğrenmenin önemini ve okumanın adabını çözümleyebilme a) Kur’an-ı Kerim’i öğrenmenin önemini ve okumanın adabını açıklar. b) Kur’an-ı Kerim’i öğrenmenin önemini ve okumanın adabı arasındaki ilişkiyi açıklar.</w:t>
            </w:r>
          </w:p>
        </w:tc>
        <w:tc>
          <w:tcPr>
            <w:vAlign w:val="center"/>
          </w:tcPr>
          <w:p>
            <w:pPr>
              <w:rPr>
                <w:b/>
              </w:rPr>
            </w:pPr>
            <w:r>
              <w:t>Kur’an-ı Kerim’i Öğrenmenin Önemi ve Okumanın Adabı</w:t>
            </w:r>
          </w:p>
        </w:tc>
        <w:tc>
          <w:tcPr>
            <w:vAlign w:val="center"/>
          </w:tcPr>
          <w:p>
            <w:pPr>
              <w:rPr>
                <w:b/>
              </w:rPr>
            </w:pPr>
            <w:r>
              <w:t>görsel tamamlama, dereceli puanlama anahtarı, kontrol listesi, çalışma yaprağı, gelişim günlükleri, öz değerlendirme formu, gözlem formu, tanılayıcı dallanmış ağaç, açık uçlu sorular ve performans görevi kullanılarak değerlendirilebilir</w:t>
            </w:r>
          </w:p>
        </w:tc>
        <w:tc>
          <w:tcPr>
            <w:vAlign w:val="center"/>
          </w:tcPr>
          <w:p>
            <w:pPr>
              <w:rPr>
                <w:b/>
              </w:rPr>
            </w:pPr>
            <w:r>
              <w:t>Anlatım,Soru-cevap,İş birlikli öğretim, Oyunlaştırılarak öğretim, Drama</w:t>
            </w:r>
          </w:p>
        </w:tc>
        <w:tc>
          <w:tcPr>
            <w:vAlign w:val="center"/>
          </w:tcPr>
          <w:p>
            <w:pPr>
              <w:rPr>
                <w:b/>
              </w:rPr>
            </w:pPr>
            <w:r>
              <w:t>Görsel, işitsel, yazılı materyaller (bilgi notu, sunum, etkinlik, çalışma kâğıtları, okuma parçaları vb.)</w:t>
            </w:r>
          </w:p>
        </w:tc>
        <w:tc>
          <w:tcPr>
            <w:vAlign w:val="center"/>
          </w:tcPr>
          <w:p>
            <w:pPr>
              <w:rPr>
                <w:b/>
              </w:rPr>
            </w:pPr>
            <w:r>
              <w:t>Din Kültürü ve Ahlak Bilgisi, Türkçe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KUR’AN-I KERİM’İ TANIYORUM</w:t>
            </w:r>
          </w:p>
        </w:tc>
        <w:tc>
          <w:tcPr>
            <w:vAlign w:val="center"/>
          </w:tcPr>
          <w:p>
            <w:r>
              <w:t>KK.5.1.1. Kur’an-ı Kerim’i öğrenmenin önemini ve okumanın adabını çözümleyebilme a) Kur’an-ı Kerim’i öğrenmenin önemini ve okumanın adabını açıklar. b) Kur’an-ı Kerim’i öğrenmenin önemini ve okumanın adabı arasındaki ilişkiyi açıklar.</w:t>
            </w:r>
          </w:p>
        </w:tc>
        <w:tc>
          <w:tcPr>
            <w:vAlign w:val="center"/>
          </w:tcPr>
          <w:p>
            <w:r>
              <w:t>Kur’an-ı Kerim’i Öğrenmenin Önemi ve Okumanın Adabı</w:t>
            </w:r>
          </w:p>
        </w:tc>
        <w:tc>
          <w:tcPr>
            <w:vAlign w:val="center"/>
          </w:tcPr>
          <w:p>
            <w:r>
              <w:t>görsel tamamlama, dereceli puanlama anahtarı, kontrol listesi, çalışma yaprağı, gelişim günlükleri, öz değerlendirme formu, gözlem formu, tanılayıcı dallanmış ağaç, açık uçlu sorular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 Türkçe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KUR’AN-I KERİM’İ TANIYORUM</w:t>
            </w:r>
          </w:p>
        </w:tc>
        <w:tc>
          <w:tcPr>
            <w:vAlign w:val="center"/>
          </w:tcPr>
          <w:p>
            <w:r>
              <w:t>KK.5.1.2. Harfleri seslendirebilme</w:t>
            </w:r>
          </w:p>
        </w:tc>
        <w:tc>
          <w:tcPr>
            <w:vAlign w:val="center"/>
          </w:tcPr>
          <w:p>
            <w:r>
              <w:t>Harfler ve Özellikleri</w:t>
            </w:r>
          </w:p>
        </w:tc>
        <w:tc>
          <w:tcPr>
            <w:vAlign w:val="center"/>
          </w:tcPr>
          <w:p>
            <w:r>
              <w:t>görsel tamamlama, dereceli puanlama anahtarı, kontrol listesi, çalışma yaprağı, gelişim günlükleri, öz değerlendirme formu, gözlem formu, tanılayıcı dallanmış ağaç, açık uçlu sorular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 Türkçe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KUR’AN-I KERİM’İ TANIYORUM</w:t>
            </w:r>
          </w:p>
        </w:tc>
        <w:tc>
          <w:tcPr>
            <w:vAlign w:val="center"/>
          </w:tcPr>
          <w:p>
            <w:r>
              <w:t>KK.5.1.2. Harfleri seslendirebilme</w:t>
            </w:r>
          </w:p>
        </w:tc>
        <w:tc>
          <w:tcPr>
            <w:vAlign w:val="center"/>
          </w:tcPr>
          <w:p>
            <w:r>
              <w:t>Harfler ve Özellikleri</w:t>
            </w:r>
          </w:p>
        </w:tc>
        <w:tc>
          <w:tcPr>
            <w:vAlign w:val="center"/>
          </w:tcPr>
          <w:p>
            <w:r>
              <w:t>görsel tamamlama, dereceli puanlama anahtarı, kontrol listesi, çalışma yaprağı, gelişim günlükleri, öz değerlendirme formu, gözlem formu, tanılayıcı dallanmış ağaç, açık uçlu sorular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 Türkçe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KUR’AN-I KERİM’İ TANIYORUM</w:t>
            </w:r>
          </w:p>
        </w:tc>
        <w:tc>
          <w:tcPr>
            <w:vAlign w:val="center"/>
          </w:tcPr>
          <w:p>
            <w:r>
              <w:t>KK.5.1.3. Harfleri yazabilme</w:t>
            </w:r>
          </w:p>
        </w:tc>
        <w:tc>
          <w:tcPr>
            <w:vAlign w:val="center"/>
          </w:tcPr>
          <w:p>
            <w:r>
              <w:t>Harfler ve Özellikleri</w:t>
            </w:r>
          </w:p>
        </w:tc>
        <w:tc>
          <w:tcPr>
            <w:vAlign w:val="center"/>
          </w:tcPr>
          <w:p>
            <w:r>
              <w:t>görsel tamamlama, dereceli puanlama anahtarı, kontrol listesi, çalışma yaprağı, gelişim günlükleri, öz değerlendirme formu, gözlem formu, tanılayıcı dallanmış ağaç, açık uçlu sorular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 Türkçe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KUR’AN-I KERİM’İ TANIYORUM</w:t>
            </w:r>
          </w:p>
        </w:tc>
        <w:tc>
          <w:tcPr>
            <w:vAlign w:val="center"/>
          </w:tcPr>
          <w:p>
            <w:r>
              <w:t>KK.5.1.4. Harfleri harekelerle seslendirebilme</w:t>
            </w:r>
          </w:p>
        </w:tc>
        <w:tc>
          <w:tcPr>
            <w:vAlign w:val="center"/>
          </w:tcPr>
          <w:p>
            <w:r>
              <w:t>Harfleri Seslendirme</w:t>
            </w:r>
          </w:p>
        </w:tc>
        <w:tc>
          <w:tcPr>
            <w:vAlign w:val="center"/>
          </w:tcPr>
          <w:p>
            <w:r>
              <w:t>görsel tamamlama, dereceli puanlama anahtarı, kontrol listesi, çalışma yaprağı, gelişim günlükleri, öz değerlendirme formu, gözlem formu, tanılayıcı dallanmış ağaç, açık uçlu sorular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 Türkçe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KUR’AN-I KERİM’İ TANIYORUM</w:t>
            </w:r>
          </w:p>
        </w:tc>
        <w:tc>
          <w:tcPr>
            <w:vAlign w:val="center"/>
          </w:tcPr>
          <w:p>
            <w:r>
              <w:t>KK.5.1.5. Sübhaneke duası ve Rabbena dualarının anlamlarını yorumlayabilme a) Sübhaneke duası ve Rabbena dualarının anlamlarını inceler. b) Sübhaneke duası ve Rabbena dualarını kendi hayatı için anlamlı hâle getirir. c) Sübhaneke duası ve Rabbena dualarının anlamlarını değiştirmeyecek şekilde yeniden ifade eder.</w:t>
            </w:r>
          </w:p>
        </w:tc>
        <w:tc>
          <w:tcPr>
            <w:vAlign w:val="center"/>
          </w:tcPr>
          <w:p>
            <w:r>
              <w:t>Sübhaneke Duası ve Rabbena Duaları ile Anlamları</w:t>
            </w:r>
          </w:p>
        </w:tc>
        <w:tc>
          <w:tcPr>
            <w:vAlign w:val="center"/>
          </w:tcPr>
          <w:p>
            <w:r>
              <w:t>görsel tamamlama, dereceli puanlama anahtarı, kontrol listesi, çalışma yaprağı, gelişim günlükleri, öz değerlendirme formu, gözlem formu, tanılayıcı dallanmış ağaç, açık uçlu sorular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 Türkçe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KUR’AN-I KERİM’İ TANIYORUM</w:t>
            </w:r>
            <w:r>
              <w:t>KUR’AN-I KERİM’İ TANIYORUM</w:t>
            </w:r>
            <w:r>
              <w:t>KUR’AN-I KERİM’İ TANIYORUM</w:t>
            </w:r>
          </w:p>
        </w:tc>
        <w:tc>
          <w:tcPr>
            <w:vAlign w:val="center"/>
          </w:tcPr>
          <w:p>
            <w:r>
              <w:t>KK.5.1.5. Sübhaneke duası ve Rabbena dualarının anlamlarını yorumlayabilme a) Sübhaneke duası ve Rabbena dualarının anlamlarını inceler. b) Sübhaneke duası ve Rabbena dualarını kendi hayatı için anlamlı hâle getirir. c) Sübhaneke duası ve Rabbena dualarının anlamlarını değiştirmeyecek şekilde yeniden ifade eder.</w:t>
            </w:r>
            <w:r>
              <w:t>KK.5.1.5. Sübhaneke duası ve Rabbena dualarının anlamlarını yorumlayabilme a) Sübhaneke duası ve Rabbena dualarının anlamlarını inceler. b) Sübhaneke duası ve Rabbena dualarını kendi hayatı için anlamlı hâle getirir. c) Sübhaneke duası ve Rabbena dualarının anlamlarını değiştirmeyecek şekilde yeniden ifade eder.</w:t>
            </w:r>
            <w:r>
              <w:t>KK.5.1.5. Sübhaneke duası ve Rabbena dualarının anlamlarını yorumlayabilme a) Sübhaneke duası ve Rabbena dualarının anlamlarını inceler. b) Sübhaneke duası ve Rabbena dualarını kendi hayatı için anlamlı hâle getirir. c) Sübhaneke duası ve Rabbena dualarının anlamlarını değiştirmeyecek şekilde yeniden ifade eder.</w:t>
            </w:r>
          </w:p>
        </w:tc>
        <w:tc>
          <w:tcPr>
            <w:vAlign w:val="center"/>
          </w:tcPr>
          <w:p>
            <w:r>
              <w:t>Sübhaneke Duası ve Rabbena Duaları ile Anlamları</w:t>
            </w:r>
            <w:r>
              <w:t>Sübhaneke Duası ve Rabbena Duaları ile Anlamları</w:t>
            </w:r>
            <w:r>
              <w:t>Sübhaneke Duası ve Rabbena Duaları ile Anlamları</w:t>
            </w:r>
          </w:p>
        </w:tc>
        <w:tc>
          <w:tcPr>
            <w:vAlign w:val="center"/>
          </w:tcPr>
          <w:p>
            <w:r>
              <w:t>görsel tamamlama, dereceli puanlama anahtarı, kontrol listesi, çalışma yaprağı, gelişim günlükleri, öz değerlendirme formu, gözlem formu, tanılayıcı dallanmış ağaç, açık uçlu sorular ve performans görevi kullanılarak değerlendirilebilir</w:t>
            </w:r>
            <w:r>
              <w:t>görsel tamamlama, dereceli puanlama anahtarı, kontrol listesi, çalışma yaprağı, gelişim günlükleri, öz değerlendirme formu, gözlem formu, tanılayıcı dallanmış ağaç, açık uçlu sorular ve performans görevi kullanılarak değerlendirilebilir</w:t>
            </w:r>
            <w:r>
              <w:t>görsel tamamlama, dereceli puanlama anahtarı, kontrol listesi, çalışma yaprağı, gelişim günlükleri, öz değerlendirme formu, gözlem formu, tanılayıcı dallanmış ağaç, açık uçlu sorular ve performans görevi kullanılarak değerlendirilebilir</w:t>
            </w:r>
          </w:p>
        </w:tc>
        <w:tc>
          <w:tcPr>
            <w:vAlign w:val="center"/>
          </w:tcPr>
          <w:p>
            <w:r>
              <w:t>Anlatım,Soru-cevap,İş birlikli öğretim, Oyunlaştırılarak öğretim, Drama</w:t>
            </w:r>
            <w:r>
              <w:t>Anlatım,Soru-cevap,İş birlikli öğretim, Oyunlaştırılarak öğretim, Drama</w:t>
            </w:r>
            <w:r>
              <w:t>Anlatım,Soru-cevap,İş birlikli öğretim, Oyunlaştırılarak öğretim, Drama</w:t>
            </w:r>
          </w:p>
        </w:tc>
        <w:tc>
          <w:tcPr>
            <w:vAlign w:val="center"/>
          </w:tcPr>
          <w:p>
            <w:r>
              <w:t>Görsel, işitsel, yazılı materyaller (bilgi notu, sunum, etkinlik, çalışma kâğıtları, okuma parçaları vb.)</w:t>
            </w:r>
            <w:r>
              <w:t>Görsel, işitsel, yazılı materyaller (bilgi notu, sunum, etkinlik, çalışma kâğıtları, okuma parçaları vb.)</w:t>
            </w:r>
            <w:r>
              <w:t>Görsel, işitsel, yazılı materyaller (bilgi notu, sunum, etkinlik, çalışma kâğıtları, okuma parçaları vb.)</w:t>
            </w:r>
          </w:p>
        </w:tc>
        <w:tc>
          <w:tcPr>
            <w:vAlign w:val="center"/>
          </w:tcPr>
          <w:p>
            <w:r>
              <w:t>Din Kültürü ve Ahlak Bilgisi, Türkçe</w:t>
            </w:r>
            <w:r>
              <w:t>Din Kültürü ve Ahlak Bilgisi, Türkçe</w:t>
            </w:r>
            <w:r>
              <w:t>Din Kültürü ve Ahlak Bilgisi, Türkçe</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KUR’AN-I KERİM’İ TANIYORUM</w:t>
            </w:r>
          </w:p>
        </w:tc>
        <w:tc>
          <w:tcPr>
            <w:vAlign w:val="center"/>
          </w:tcPr>
          <w:p>
            <w:r>
              <w:t>KK.5.1.6. Sübhaneke duası ve Rabbena dualarını ezberleyebilme</w:t>
            </w:r>
          </w:p>
        </w:tc>
        <w:tc>
          <w:tcPr>
            <w:vAlign w:val="center"/>
          </w:tcPr>
          <w:p>
            <w:r>
              <w:t>Sübhaneke Duası ve Rabbena Duaları ile Anlamları</w:t>
            </w:r>
          </w:p>
        </w:tc>
        <w:tc>
          <w:tcPr>
            <w:vAlign w:val="center"/>
          </w:tcPr>
          <w:p>
            <w:r>
              <w:t>görsel tamamlama, dereceli puanlama anahtarı, kontrol listesi, çalışma yaprağı, gelişim günlükleri, öz değerlendirme formu, gözlem formu, tanılayıcı dallanmış ağaç, açık uçlu sorular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 Türkçe</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KUR’AN-I KERİM’İ TANIYORUM</w:t>
            </w:r>
          </w:p>
        </w:tc>
        <w:tc>
          <w:tcPr>
            <w:vAlign w:val="center"/>
          </w:tcPr>
          <w:p>
            <w:r>
              <w:t>KK.5.1.6. Sübhaneke duası ve Rabbena dualarını ezberleyebilme</w:t>
            </w:r>
          </w:p>
        </w:tc>
        <w:tc>
          <w:tcPr>
            <w:vAlign w:val="center"/>
          </w:tcPr>
          <w:p>
            <w:r>
              <w:t>Sübhaneke Duası ve Rabbena Duaları ile Anlamları</w:t>
            </w:r>
          </w:p>
        </w:tc>
        <w:tc>
          <w:tcPr>
            <w:vAlign w:val="center"/>
          </w:tcPr>
          <w:p>
            <w:r>
              <w:t>görsel tamamlama, dereceli puanlama anahtarı, kontrol listesi, çalışma yaprağı, gelişim günlükleri, öz değerlendirme formu, gözlem formu, tanılayıcı dallanmış ağaç, açık uçlu sorular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 Türkçe</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KUR’AN-I KERİM’İ OKUMAYA GİRİŞ</w:t>
            </w:r>
          </w:p>
        </w:tc>
        <w:tc>
          <w:tcPr>
            <w:vAlign w:val="center"/>
          </w:tcPr>
          <w:p>
            <w:r>
              <w:t>KK.5.2.1. Cezimi ve Şeddeyi seslendirebilme</w:t>
            </w:r>
          </w:p>
        </w:tc>
        <w:tc>
          <w:tcPr>
            <w:vAlign w:val="center"/>
          </w:tcPr>
          <w:p>
            <w:r>
              <w:t>Cezim Şedde</w:t>
            </w:r>
          </w:p>
        </w:tc>
        <w:tc>
          <w:tcPr>
            <w:vAlign w:val="center"/>
          </w:tcPr>
          <w:p>
            <w:r>
              <w:t>dereceli puanlama anahtarı, kontrol listesi, çalışma yaprağı, gözlem formu, bilgi kartları, zihin haritası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 Türkçe</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KUR’AN-I KERİM’İ OKUMAYA GİRİŞ</w:t>
            </w:r>
          </w:p>
        </w:tc>
        <w:tc>
          <w:tcPr>
            <w:vAlign w:val="center"/>
          </w:tcPr>
          <w:p>
            <w:r>
              <w:t>KK.5.2.1. Cezimi ve Şeddeyi seslendirebilme</w:t>
            </w:r>
          </w:p>
        </w:tc>
        <w:tc>
          <w:tcPr>
            <w:vAlign w:val="center"/>
          </w:tcPr>
          <w:p>
            <w:r>
              <w:t>Cezim Şedde</w:t>
            </w:r>
          </w:p>
        </w:tc>
        <w:tc>
          <w:tcPr>
            <w:vAlign w:val="center"/>
          </w:tcPr>
          <w:p>
            <w:r>
              <w:t>dereceli puanlama anahtarı, kontrol listesi, çalışma yaprağı, gözlem formu, bilgi kartları, zihin haritası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 Türkçe</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KUR’AN-I KERİM’İ OKUMAYA GİRİŞ</w:t>
            </w:r>
          </w:p>
        </w:tc>
        <w:tc>
          <w:tcPr>
            <w:vAlign w:val="center"/>
          </w:tcPr>
          <w:p>
            <w:r>
              <w:t>KK.5.2.2. Tenvini seslendirebilme</w:t>
            </w:r>
          </w:p>
        </w:tc>
        <w:tc>
          <w:tcPr>
            <w:vAlign w:val="center"/>
          </w:tcPr>
          <w:p>
            <w:r>
              <w:t>Tenvin</w:t>
            </w:r>
          </w:p>
        </w:tc>
        <w:tc>
          <w:tcPr>
            <w:vAlign w:val="center"/>
          </w:tcPr>
          <w:p>
            <w:r>
              <w:t>dereceli puanlama anahtarı, kontrol listesi, çalışma yaprağı, gözlem formu, bilgi kartları, zihin haritası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 Türkçe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KUR’AN-I KERİM’İ OKUMAYA GİRİŞ</w:t>
            </w:r>
          </w:p>
        </w:tc>
        <w:tc>
          <w:tcPr>
            <w:vAlign w:val="center"/>
          </w:tcPr>
          <w:p>
            <w:r>
              <w:t>KK.5.2.2. Tenvini seslendirebilme</w:t>
            </w:r>
          </w:p>
        </w:tc>
        <w:tc>
          <w:tcPr>
            <w:vAlign w:val="center"/>
          </w:tcPr>
          <w:p>
            <w:r>
              <w:t>Tenvin</w:t>
            </w:r>
          </w:p>
        </w:tc>
        <w:tc>
          <w:tcPr>
            <w:vAlign w:val="center"/>
          </w:tcPr>
          <w:p>
            <w:r>
              <w:t>dereceli puanlama anahtarı, kontrol listesi, çalışma yaprağı, gözlem formu, bilgi kartları, zihin haritası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 Türkçe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KUR’AN-I KERİM’İ OKUMAYA GİRİŞ</w:t>
            </w:r>
          </w:p>
        </w:tc>
        <w:tc>
          <w:tcPr>
            <w:vAlign w:val="center"/>
          </w:tcPr>
          <w:p>
            <w:r>
              <w:t>KK.5.2.3. Tahiyyat duasının anlamını yorumlayabilme a) Tahiyyat duasının anlamını inceler. b) Tahiyyat duasını kendi hayatı için anlamlı hâle getirir. c) Tahiyyat duasını anlamını değiştirmeyecek şekilde yeniden ifade eder.</w:t>
            </w:r>
          </w:p>
        </w:tc>
        <w:tc>
          <w:tcPr>
            <w:vAlign w:val="center"/>
          </w:tcPr>
          <w:p>
            <w:r>
              <w:t>Tahiyyat Duası ve Anlamı</w:t>
            </w:r>
          </w:p>
        </w:tc>
        <w:tc>
          <w:tcPr>
            <w:vAlign w:val="center"/>
          </w:tcPr>
          <w:p>
            <w:r>
              <w:t>dereceli puanlama anahtarı, kontrol listesi, çalışma yaprağı, gözlem formu, bilgi kartları, zihin haritası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 Türkçe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KUR’AN-I KERİM’İ OKUMAYA GİRİŞ</w:t>
            </w:r>
            <w:r>
              <w:t>KUR’AN-I KERİM’İ OKUMAYA GİRİŞ</w:t>
            </w:r>
          </w:p>
        </w:tc>
        <w:tc>
          <w:tcPr>
            <w:vAlign w:val="center"/>
          </w:tcPr>
          <w:p>
            <w:r>
              <w:t>KK.5.2.3. Tahiyyat duasının anlamını yorumlayabilme a) Tahiyyat duasının anlamını inceler. b) Tahiyyat duasını kendi hayatı için anlamlı hâle getirir. c) Tahiyyat duasını anlamını değiştirmeyecek şekilde yeniden ifade eder.</w:t>
            </w:r>
            <w:r>
              <w:t>KK.5.2.3. Tahiyyat duasının anlamını yorumlayabilme a) Tahiyyat duasının anlamını inceler. b) Tahiyyat duasını kendi hayatı için anlamlı hâle getirir. c) Tahiyyat duasını anlamını değiştirmeyecek şekilde yeniden ifade eder.</w:t>
            </w:r>
          </w:p>
        </w:tc>
        <w:tc>
          <w:tcPr>
            <w:vAlign w:val="center"/>
          </w:tcPr>
          <w:p>
            <w:r>
              <w:t>Tahiyyat Duası ve Anlamı</w:t>
            </w:r>
            <w:r>
              <w:t>Tahiyyat Duası ve Anlamı</w:t>
            </w:r>
          </w:p>
        </w:tc>
        <w:tc>
          <w:tcPr>
            <w:vAlign w:val="center"/>
          </w:tcPr>
          <w:p>
            <w:r>
              <w:t>dereceli puanlama anahtarı, kontrol listesi, çalışma yaprağı, gözlem formu, bilgi kartları, zihin haritası ve performans görevi kullanılarak değerlendirilebilir.</w:t>
            </w:r>
            <w:r>
              <w:t>dereceli puanlama anahtarı, kontrol listesi, çalışma yaprağı, gözlem formu, bilgi kartları, zihin haritası ve performans görevi kullanılarak değerlendirilebilir.</w:t>
            </w:r>
          </w:p>
        </w:tc>
        <w:tc>
          <w:tcPr>
            <w:vAlign w:val="center"/>
          </w:tcPr>
          <w:p>
            <w:r>
              <w:t>Anlatım,Soru-cevap,İş birlikli öğretim, Oyunlaştırılarak öğretim, Drama</w:t>
            </w:r>
            <w:r>
              <w:t>Anlatım,Soru-cevap,İş birlikli öğretim, Oyunlaştırılarak öğretim, Drama</w:t>
            </w:r>
          </w:p>
        </w:tc>
        <w:tc>
          <w:tcPr>
            <w:vAlign w:val="center"/>
          </w:tcPr>
          <w:p>
            <w:r>
              <w:t>Görsel, işitsel, yazılı materyaller (bilgi notu, sunum, etkinlik, çalışma kâğıtları, okuma parçaları vb.)</w:t>
            </w:r>
            <w:r>
              <w:t>Görsel, işitsel, yazılı materyaller (bilgi notu, sunum, etkinlik, çalışma kâğıtları, okuma parçaları vb.)</w:t>
            </w:r>
          </w:p>
        </w:tc>
        <w:tc>
          <w:tcPr>
            <w:vAlign w:val="center"/>
          </w:tcPr>
          <w:p>
            <w:r>
              <w:t>Din Kültürü ve Ahlak Bilgisi, Türkçe</w:t>
            </w:r>
            <w:r>
              <w:t>Din Kültürü ve Ahlak Bilgisi, Türkçe</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KUR’AN-I KERİM’İ OKUMAYA GİRİŞ</w:t>
            </w:r>
          </w:p>
        </w:tc>
        <w:tc>
          <w:tcPr>
            <w:vAlign w:val="center"/>
          </w:tcPr>
          <w:p>
            <w:r>
              <w:t>KK.5.2.4. Tahiyyat duasını ezberleyebilme</w:t>
            </w:r>
          </w:p>
        </w:tc>
        <w:tc>
          <w:tcPr>
            <w:vAlign w:val="center"/>
          </w:tcPr>
          <w:p>
            <w:r>
              <w:t>Tahiyyat Duası ve Anlamı</w:t>
            </w:r>
          </w:p>
        </w:tc>
        <w:tc>
          <w:tcPr>
            <w:vAlign w:val="center"/>
          </w:tcPr>
          <w:p>
            <w:r>
              <w:t>dereceli puanlama anahtarı, kontrol listesi, çalışma yaprağı, gözlem formu, bilgi kartları, zihin haritası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Din Kültürü ve Ahlak Bilgisi, Türkçe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KUR’AN-I KERİM’İ OKUMAYA GİRİŞ</w:t>
            </w:r>
            <w:r>
              <w:t>KUR’AN-I KERİM’İ OKUMAYA GİRİŞ</w:t>
            </w:r>
          </w:p>
        </w:tc>
        <w:tc>
          <w:tcPr>
            <w:vAlign w:val="center"/>
          </w:tcPr>
          <w:p>
            <w:r>
              <w:t>KK.5.2.4. Tahiyyat duasını ezberleyebilme</w:t>
            </w:r>
            <w:r>
              <w:t>KK.5.2.4. Tahiyyat duasını ezberleyebilme</w:t>
            </w:r>
          </w:p>
        </w:tc>
        <w:tc>
          <w:tcPr>
            <w:vAlign w:val="center"/>
          </w:tcPr>
          <w:p>
            <w:r>
              <w:t>Tahiyyat Duası ve Anlamı</w:t>
            </w:r>
            <w:r>
              <w:t>Tahiyyat Duası ve Anlamı</w:t>
            </w:r>
          </w:p>
        </w:tc>
        <w:tc>
          <w:tcPr>
            <w:vAlign w:val="center"/>
          </w:tcPr>
          <w:p>
            <w:r>
              <w:t>dereceli puanlama anahtarı, kontrol listesi, çalışma yaprağı, gözlem formu, bilgi kartları, zihin haritası ve performans görevi kullanılarak değerlendirilebilir.</w:t>
            </w:r>
            <w:r>
              <w:t>dereceli puanlama anahtarı, kontrol listesi, çalışma yaprağı, gözlem formu, bilgi kartları, zihin haritası ve performans görevi kullanılarak değerlendirilebilir.</w:t>
            </w:r>
          </w:p>
        </w:tc>
        <w:tc>
          <w:tcPr>
            <w:vAlign w:val="center"/>
          </w:tcPr>
          <w:p>
            <w:r>
              <w:t>Anlatım,Soru-cevap,İş birlikli öğretim, Oyunlaştırılarak öğretim, Drama</w:t>
            </w:r>
            <w:r>
              <w:t>Anlatım,Soru-cevap,İş birlikli öğretim, Oyunlaştırılarak öğretim, Drama</w:t>
            </w:r>
          </w:p>
        </w:tc>
        <w:tc>
          <w:tcPr>
            <w:vAlign w:val="center"/>
          </w:tcPr>
          <w:p>
            <w:r>
              <w:t>Görsel, işitsel, yazılı materyaller (bilgi notu, sunum, etkinlik, çalışma kâğıtları, okuma parçaları vb.)</w:t>
            </w:r>
            <w:r>
              <w:t>Görsel, işitsel, yazılı materyaller (bilgi notu, sunum, etkinlik, çalışma kâğıtları, okuma parçaları vb.)</w:t>
            </w:r>
          </w:p>
        </w:tc>
        <w:tc>
          <w:tcPr>
            <w:vAlign w:val="center"/>
          </w:tcPr>
          <w:p>
            <w:r>
              <w:t>Din Kültürü ve Ahlak Bilgisi, Türkçe</w:t>
            </w:r>
            <w:r>
              <w:t>Din Kültürü ve Ahlak Bilgisi, Türkçe</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KUR’AN-I KERİM’İ ÖĞRENİYORUM</w:t>
            </w:r>
          </w:p>
        </w:tc>
        <w:tc>
          <w:tcPr>
            <w:vAlign w:val="center"/>
          </w:tcPr>
          <w:p>
            <w:r>
              <w:t>KK.5.3.1. Med harflerini sınıflandırabilme a) Med harflerini açıklar. b) Med harflerini ayrıştırır. c) Med harflerini tasnif eder. ç) Kur’an-ı Kerim’de okuduğu bölümlerden med harflerini etiketler</w:t>
            </w:r>
          </w:p>
        </w:tc>
        <w:tc>
          <w:tcPr>
            <w:vAlign w:val="center"/>
          </w:tcPr>
          <w:p>
            <w:r>
              <w:t>Med Harfler</w:t>
            </w:r>
          </w:p>
        </w:tc>
        <w:tc>
          <w:tcPr>
            <w:vAlign w:val="center"/>
          </w:tcPr>
          <w:p>
            <w:r>
              <w:t>çalışma yaprağı, öz değerlendirme formu, doğru-yanlış soruları, kavram haritası, kelime ilişkilendirme testi, tanılayıcı dallanmış ağaç, açık uçlu sorular, dereceli puanlama anahtarı, dereceleme ölçeği, kontrol listesi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KUR’AN-I KERİM’İ ÖĞRENİYORUM</w:t>
            </w:r>
          </w:p>
        </w:tc>
        <w:tc>
          <w:tcPr>
            <w:vAlign w:val="center"/>
          </w:tcPr>
          <w:p>
            <w:r>
              <w:t>KK.5.3.1. Med harflerini sınıflandırabilme a) Med harflerini açıklar. b) Med harflerini ayrıştırır. c) Med harflerini tasnif eder. ç) Kur’an-ı Kerim’de okuduğu bölümlerden med harflerini etiketler</w:t>
            </w:r>
          </w:p>
        </w:tc>
        <w:tc>
          <w:tcPr>
            <w:vAlign w:val="center"/>
          </w:tcPr>
          <w:p>
            <w:r>
              <w:t>Med Harfler</w:t>
            </w:r>
          </w:p>
        </w:tc>
        <w:tc>
          <w:tcPr>
            <w:vAlign w:val="center"/>
          </w:tcPr>
          <w:p>
            <w:r>
              <w:t>çalışma yaprağı, öz değerlendirme formu, doğru-yanlış soruları, kavram haritası, kelime ilişkilendirme testi, tanılayıcı dallanmış ağaç, açık uçlu sorular, dereceli puanlama anahtarı, dereceleme ölçeği, kontrol listesi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KUR’AN-I KERİM’İ ÖĞRENİYORUM</w:t>
            </w:r>
          </w:p>
        </w:tc>
        <w:tc>
          <w:tcPr>
            <w:vAlign w:val="center"/>
          </w:tcPr>
          <w:p>
            <w:r>
              <w:t>KK.5.3.2. Âsar-çeker, okunmayan elif, vav ve ya şeklinde yazılan elif, elif lâm takısı, lafzatullah, med ve kasır, zamir ve hurufumukattaayı seslendirebilme</w:t>
            </w:r>
          </w:p>
        </w:tc>
        <w:tc>
          <w:tcPr>
            <w:vAlign w:val="center"/>
          </w:tcPr>
          <w:p>
            <w:r>
              <w:t>Âsar-çeker Okunmayan Elif Vav ve Ya Şeklinde Yazılan Elif</w:t>
            </w:r>
          </w:p>
        </w:tc>
        <w:tc>
          <w:tcPr>
            <w:vAlign w:val="center"/>
          </w:tcPr>
          <w:p>
            <w:r>
              <w:t>çalışma yaprağı, öz değerlendirme formu, doğru-yanlış soruları, kavram haritası, kelime ilişkilendirme testi, tanılayıcı dallanmış ağaç, açık uçlu sorular, dereceli puanlama anahtarı, dereceleme ölçeği, kontrol listesi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KUR’AN-I KERİM’İ ÖĞRENİYORUM</w:t>
            </w:r>
          </w:p>
        </w:tc>
        <w:tc>
          <w:tcPr>
            <w:vAlign w:val="center"/>
          </w:tcPr>
          <w:p>
            <w:r>
              <w:t>KK.5.3.2. Âsar-çeker, okunmayan elif, vav ve ya şeklinde yazılan elif, elif lâm takısı, lafzatullah, med ve kasır, zamir ve hurufumukattaayı seslendirebilme</w:t>
            </w:r>
          </w:p>
        </w:tc>
        <w:tc>
          <w:tcPr>
            <w:vAlign w:val="center"/>
          </w:tcPr>
          <w:p>
            <w:r>
              <w:t>Âsar-çeker Okunmayan Elif Vav ve Ya Şeklinde Yazılan Elif</w:t>
            </w:r>
          </w:p>
        </w:tc>
        <w:tc>
          <w:tcPr>
            <w:vAlign w:val="center"/>
          </w:tcPr>
          <w:p>
            <w:r>
              <w:t>çalışma yaprağı, öz değerlendirme formu, doğru-yanlış soruları, kavram haritası, kelime ilişkilendirme testi, tanılayıcı dallanmış ağaç, açık uçlu sorular, dereceli puanlama anahtarı, dereceleme ölçeği, kontrol listesi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KUR’AN-I KERİM’İ ÖĞRENİYORUM</w:t>
            </w:r>
          </w:p>
        </w:tc>
        <w:tc>
          <w:tcPr>
            <w:vAlign w:val="center"/>
          </w:tcPr>
          <w:p>
            <w:r>
              <w:t>KK.5.3.3. Fatiha suresi ve Bakara suresi 1-24. ayetlerini yüzünden okuyabilme</w:t>
            </w:r>
          </w:p>
        </w:tc>
        <w:tc>
          <w:tcPr>
            <w:vAlign w:val="center"/>
          </w:tcPr>
          <w:p>
            <w:r>
              <w:t>Elif Lâm Takısı Lafzatullah</w:t>
            </w:r>
          </w:p>
        </w:tc>
        <w:tc>
          <w:tcPr>
            <w:vAlign w:val="center"/>
          </w:tcPr>
          <w:p>
            <w:r>
              <w:t>çalışma yaprağı, öz değerlendirme formu, doğru-yanlış soruları, kavram haritası, kelime ilişkilendirme testi, tanılayıcı dallanmış ağaç, açık uçlu sorular, dereceli puanlama anahtarı, dereceleme ölçeği, kontrol listesi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KUR’AN-I KERİM’İ ÖĞRENİYORUM</w:t>
            </w:r>
          </w:p>
        </w:tc>
        <w:tc>
          <w:tcPr>
            <w:vAlign w:val="center"/>
          </w:tcPr>
          <w:p>
            <w:r>
              <w:t>KK.5.3.3. Fatiha suresi ve Bakara suresi 1-24. ayetlerini yüzünden okuyabilme</w:t>
            </w:r>
          </w:p>
        </w:tc>
        <w:tc>
          <w:tcPr>
            <w:vAlign w:val="center"/>
          </w:tcPr>
          <w:p>
            <w:r>
              <w:t>Med ve Kasır Zamirin Okunuşu Hurufumukattaa</w:t>
            </w:r>
          </w:p>
        </w:tc>
        <w:tc>
          <w:tcPr>
            <w:vAlign w:val="center"/>
          </w:tcPr>
          <w:p>
            <w:r>
              <w:t>çalışma yaprağı, öz değerlendirme formu, doğru-yanlış soruları, kavram haritası, kelime ilişkilendirme testi, tanılayıcı dallanmış ağaç, açık uçlu sorular, dereceli puanlama anahtarı, dereceleme ölçeği, kontrol listesi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KUR’AN-I KERİM’İ ÖĞRENİYORUM</w:t>
            </w:r>
          </w:p>
        </w:tc>
        <w:tc>
          <w:tcPr>
            <w:vAlign w:val="center"/>
          </w:tcPr>
          <w:p>
            <w:r>
              <w:t>KK.5.3.4. Fatiha suresinin anlamını yorumlayabilme a) Fatiha suresinin anlamını inceler. b) Fatiha suresini kendi hayatı için anlamlı hâle getirir. c) Fatiha suresinin anlamını değiştirmeyecek şekilde yeniden ifade eder.</w:t>
            </w:r>
          </w:p>
        </w:tc>
        <w:tc>
          <w:tcPr>
            <w:vAlign w:val="center"/>
          </w:tcPr>
          <w:p>
            <w:r>
              <w:t>Fatiha Suresi ve Bakara Suresinin 1-24. Ayetleri</w:t>
            </w:r>
          </w:p>
        </w:tc>
        <w:tc>
          <w:tcPr>
            <w:vAlign w:val="center"/>
          </w:tcPr>
          <w:p>
            <w:r>
              <w:t>çalışma yaprağı, öz değerlendirme formu, doğru-yanlış soruları, kavram haritası, kelime ilişkilendirme testi, tanılayıcı dallanmış ağaç, açık uçlu sorular, dereceli puanlama anahtarı, dereceleme ölçeği, kontrol listesi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KUR’AN-I KERİM’İ ÖĞRENİYORUM</w:t>
            </w:r>
          </w:p>
        </w:tc>
        <w:tc>
          <w:tcPr>
            <w:vAlign w:val="center"/>
          </w:tcPr>
          <w:p>
            <w:r>
              <w:t>KK.5.3.4. Fatiha suresinin anlamını yorumlayabilme a) Fatiha suresinin anlamını inceler. b) Fatiha suresini kendi hayatı için anlamlı hâle getirir. c) Fatiha suresinin anlamını değiştirmeyecek şekilde yeniden ifade eder.</w:t>
            </w:r>
          </w:p>
        </w:tc>
        <w:tc>
          <w:tcPr>
            <w:vAlign w:val="center"/>
          </w:tcPr>
          <w:p>
            <w:r>
              <w:t>Fatiha Suresi ve Bakara Suresinin 1-24. Ayetleri</w:t>
            </w:r>
          </w:p>
        </w:tc>
        <w:tc>
          <w:tcPr>
            <w:vAlign w:val="center"/>
          </w:tcPr>
          <w:p>
            <w:r>
              <w:t>çalışma yaprağı, öz değerlendirme formu, doğru-yanlış soruları, kavram haritası, kelime ilişkilendirme testi, tanılayıcı dallanmış ağaç, açık uçlu sorular, dereceli puanlama anahtarı, dereceleme ölçeği, kontrol listesi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KUR’AN-I KERİM’İ ÖĞRENİYORUM</w:t>
            </w:r>
          </w:p>
        </w:tc>
        <w:tc>
          <w:tcPr>
            <w:vAlign w:val="center"/>
          </w:tcPr>
          <w:p>
            <w:r>
              <w:t>KK.5.3.5. Fatiha suresini ezberleyebilme</w:t>
            </w:r>
          </w:p>
        </w:tc>
        <w:tc>
          <w:tcPr>
            <w:vAlign w:val="center"/>
          </w:tcPr>
          <w:p>
            <w:r>
              <w:t>Fatiha Suresi ve Anlamı</w:t>
            </w:r>
          </w:p>
        </w:tc>
        <w:tc>
          <w:tcPr>
            <w:vAlign w:val="center"/>
          </w:tcPr>
          <w:p>
            <w:r>
              <w:t>çalışma yaprağı, öz değerlendirme formu, doğru-yanlış soruları, kavram haritası, kelime ilişkilendirme testi, tanılayıcı dallanmış ağaç, açık uçlu sorular, dereceli puanlama anahtarı, dereceleme ölçeği, kontrol listesi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KUR’AN-I KERİM’İ ÖĞRENİYORUM</w:t>
            </w:r>
          </w:p>
        </w:tc>
        <w:tc>
          <w:tcPr>
            <w:vAlign w:val="center"/>
          </w:tcPr>
          <w:p>
            <w:r>
              <w:t>KK.5.3.5. Fatiha suresini ezberleyebilme</w:t>
            </w:r>
          </w:p>
        </w:tc>
        <w:tc>
          <w:tcPr>
            <w:vAlign w:val="center"/>
          </w:tcPr>
          <w:p>
            <w:r>
              <w:t>Fatiha Suresi ve Anlamı</w:t>
            </w:r>
          </w:p>
        </w:tc>
        <w:tc>
          <w:tcPr>
            <w:vAlign w:val="center"/>
          </w:tcPr>
          <w:p>
            <w:r>
              <w:t>çalışma yaprağı, öz değerlendirme formu, doğru-yanlış soruları, kavram haritası, kelime ilişkilendirme testi, tanılayıcı dallanmış ağaç, açık uçlu sorular, dereceli puanlama anahtarı, dereceleme ölçeği, kontrol listesi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KUR’AN-I KERİM’İ OKUYORUM</w:t>
            </w:r>
          </w:p>
        </w:tc>
        <w:tc>
          <w:tcPr>
            <w:vAlign w:val="center"/>
          </w:tcPr>
          <w:p>
            <w:r>
              <w:t>KK.5.4.1. Med çeşitlerini sınıflandırabilme a) Med çeşitlerini açıklar. b) Med çeşitlerini ayrıştırır. c) Med çeşitlerini tasnif eder. ç) Kur’an-ı Kerim’de okuduğu bölümlerden medditabii, meddimuttasıl ve meddimunfasılı etiketler</w:t>
            </w:r>
          </w:p>
        </w:tc>
        <w:tc>
          <w:tcPr>
            <w:vAlign w:val="center"/>
          </w:tcPr>
          <w:p>
            <w:r>
              <w:t>Med Çeşitleri</w:t>
            </w:r>
          </w:p>
        </w:tc>
        <w:tc>
          <w:tcPr>
            <w:vAlign w:val="center"/>
          </w:tcPr>
          <w:p>
            <w:r>
              <w:t>dereceli puanlama anahtarı, kontrol listesi, öz değerlendirme formu, çalışma yaprağı, 3-2-1 kartı, yapılandırılmış grid, dereceleme ölçeği, gözlem formu, kelime ilişkilendirme testi, eşleştirme soruları, açık uçlu sorular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KUR’AN-I KERİM’İ OKUYORUM</w:t>
            </w:r>
          </w:p>
        </w:tc>
        <w:tc>
          <w:tcPr>
            <w:vAlign w:val="center"/>
          </w:tcPr>
          <w:p>
            <w:r>
              <w:t>KK.5.4.1. Med çeşitlerini sınıflandırabilme a) Med çeşitlerini açıklar. b) Med çeşitlerini ayrıştırır. c) Med çeşitlerini tasnif eder. ç) Kur’an-ı Kerim’de okuduğu bölümlerden medditabii, meddimuttasıl ve meddimunfasılı etiketler</w:t>
            </w:r>
          </w:p>
        </w:tc>
        <w:tc>
          <w:tcPr>
            <w:vAlign w:val="center"/>
          </w:tcPr>
          <w:p>
            <w:r>
              <w:t>Med Çeşitleri</w:t>
            </w:r>
          </w:p>
        </w:tc>
        <w:tc>
          <w:tcPr>
            <w:vAlign w:val="center"/>
          </w:tcPr>
          <w:p>
            <w:r>
              <w:t>dereceli puanlama anahtarı, kontrol listesi, öz değerlendirme formu, çalışma yaprağı, 3-2-1 kartı, yapılandırılmış grid, dereceleme ölçeği, gözlem formu, kelime ilişkilendirme testi, eşleştirme soruları, açık uçlu sorular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KUR’AN-I KERİM’İ OKUYORUM</w:t>
            </w:r>
          </w:p>
        </w:tc>
        <w:tc>
          <w:tcPr>
            <w:vAlign w:val="center"/>
          </w:tcPr>
          <w:p>
            <w:r>
              <w:t>KK.5.4.2. Bakara suresi 25-83. ayetleri yüzünden okuyabilme</w:t>
            </w:r>
          </w:p>
        </w:tc>
        <w:tc>
          <w:tcPr>
            <w:vAlign w:val="center"/>
          </w:tcPr>
          <w:p>
            <w:r>
              <w:t>Bakara Suresinin 25-83. Ayetleri</w:t>
            </w:r>
          </w:p>
        </w:tc>
        <w:tc>
          <w:tcPr>
            <w:vAlign w:val="center"/>
          </w:tcPr>
          <w:p>
            <w:r>
              <w:t>dereceli puanlama anahtarı, kontrol listesi, öz değerlendirme formu, çalışma yaprağı, 3-2-1 kartı, yapılandırılmış grid, dereceleme ölçeği, gözlem formu, kelime ilişkilendirme testi, eşleştirme soruları, açık uçlu sorular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KUR’AN-I KERİM’İ OKUYORUM</w:t>
            </w:r>
          </w:p>
        </w:tc>
        <w:tc>
          <w:tcPr>
            <w:vAlign w:val="center"/>
          </w:tcPr>
          <w:p>
            <w:r>
              <w:t>KK.5.4.3. Hz. İbrahim’in duasını yorumlayabilme a) Hz. İbrahim’in duasını inceler. b) Hz. İbrahim’in duasını kendi hayatı için anlamlı hâle getirir. c) Hz. İbrahim’in duasını anlamını değiştirmeyecek şekilde yeniden ifade eder.</w:t>
            </w:r>
          </w:p>
        </w:tc>
        <w:tc>
          <w:tcPr>
            <w:vAlign w:val="center"/>
          </w:tcPr>
          <w:p>
            <w:r>
              <w:t>Peygamber Duaları: Hz. İbrahim’in Duası</w:t>
            </w:r>
          </w:p>
        </w:tc>
        <w:tc>
          <w:tcPr>
            <w:vAlign w:val="center"/>
          </w:tcPr>
          <w:p>
            <w:r>
              <w:t>dereceli puanlama anahtarı, kontrol listesi, öz değerlendirme formu, çalışma yaprağı, 3-2-1 kartı, yapılandırılmış grid, dereceleme ölçeği, gözlem formu, kelime ilişkilendirme testi, eşleştirme soruları, açık uçlu sorular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KUR’AN-I KERİM’İ OKUYORUM</w:t>
            </w:r>
          </w:p>
        </w:tc>
        <w:tc>
          <w:tcPr>
            <w:vAlign w:val="center"/>
          </w:tcPr>
          <w:p>
            <w:r>
              <w:t>KK.5.4.3. Hz. İbrahim’in duasını yorumlayabilme a) Hz. İbrahim’in duasını inceler. b) Hz. İbrahim’in duasını kendi hayatı için anlamlı hâle getirir. c) Hz. İbrahim’in duasını anlamını değiştirmeyecek şekilde yeniden ifade eder.</w:t>
            </w:r>
          </w:p>
        </w:tc>
        <w:tc>
          <w:tcPr>
            <w:vAlign w:val="center"/>
          </w:tcPr>
          <w:p>
            <w:r>
              <w:t>Peygamber Duaları: Hz. İbrahim’in Duası</w:t>
            </w:r>
          </w:p>
        </w:tc>
        <w:tc>
          <w:tcPr>
            <w:vAlign w:val="center"/>
          </w:tcPr>
          <w:p>
            <w:r>
              <w:t>dereceli puanlama anahtarı, kontrol listesi, öz değerlendirme formu, çalışma yaprağı, 3-2-1 kartı, yapılandırılmış grid, dereceleme ölçeği, gözlem formu, kelime ilişkilendirme testi, eşleştirme soruları, açık uçlu sorular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KUR’AN-I KERİM’İ OKUYORUM</w:t>
            </w:r>
          </w:p>
        </w:tc>
        <w:tc>
          <w:tcPr>
            <w:vAlign w:val="center"/>
          </w:tcPr>
          <w:p>
            <w:r>
              <w:t>KK.5.4.4. İhlas ve Kevser surelerinin anlamlarını yorumlayabilme a) İhlas ve Kevser surelerinin anlamlarını inceler. b) İhlas ve Kevser surelerini kendi hayatı için anlamlı hâle getirir. c) İhlas ve Kevser surelerini anlamlarını değiştirmeyecek şekilde yeniden ifade eder.</w:t>
            </w:r>
          </w:p>
        </w:tc>
        <w:tc>
          <w:tcPr>
            <w:vAlign w:val="center"/>
          </w:tcPr>
          <w:p>
            <w:r>
              <w:t>İhlas ve Kevser Sureleri ile Anlamları</w:t>
            </w:r>
          </w:p>
        </w:tc>
        <w:tc>
          <w:tcPr>
            <w:vAlign w:val="center"/>
          </w:tcPr>
          <w:p>
            <w:r>
              <w:t>dereceli puanlama anahtarı, kontrol listesi, öz değerlendirme formu, çalışma yaprağı, 3-2-1 kartı, yapılandırılmış grid, dereceleme ölçeği, gözlem formu, kelime ilişkilendirme testi, eşleştirme soruları, açık uçlu sorular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KUR’AN-I KERİM’İ OKUYORUM</w:t>
            </w:r>
          </w:p>
        </w:tc>
        <w:tc>
          <w:tcPr>
            <w:vAlign w:val="center"/>
          </w:tcPr>
          <w:p>
            <w:r>
              <w:t>KK.5.4.5. İhlas ve Kevser surelerini ezberleyebilme</w:t>
            </w:r>
          </w:p>
        </w:tc>
        <w:tc>
          <w:tcPr>
            <w:vAlign w:val="center"/>
          </w:tcPr>
          <w:p>
            <w:r>
              <w:t>İhlas ve Kevser Sureleri ile Anlamları</w:t>
            </w:r>
          </w:p>
        </w:tc>
        <w:tc>
          <w:tcPr>
            <w:vAlign w:val="center"/>
          </w:tcPr>
          <w:p>
            <w:r>
              <w:t>dereceli puanlama anahtarı, kontrol listesi, öz değerlendirme formu, çalışma yaprağı, 3-2-1 kartı, yapılandırılmış grid, dereceleme ölçeği, gözlem formu, kelime ilişkilendirme testi, eşleştirme soruları, açık uçlu sorular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KUR’AN-I KERİM’İ OKUYORUM</w:t>
            </w:r>
          </w:p>
        </w:tc>
        <w:tc>
          <w:tcPr>
            <w:vAlign w:val="center"/>
          </w:tcPr>
          <w:p>
            <w:r>
              <w:t>KK.5.4.5. İhlas ve Kevser surelerini ezberleyebilme</w:t>
            </w:r>
          </w:p>
        </w:tc>
        <w:tc>
          <w:tcPr>
            <w:vAlign w:val="center"/>
          </w:tcPr>
          <w:p>
            <w:r>
              <w:t>İhlas ve Kevser Sureleri ile Anlamları</w:t>
            </w:r>
          </w:p>
        </w:tc>
        <w:tc>
          <w:tcPr>
            <w:vAlign w:val="center"/>
          </w:tcPr>
          <w:p>
            <w:r>
              <w:t>dereceli puanlama anahtarı, kontrol listesi, öz değerlendirme formu, çalışma yaprağı, 3-2-1 kartı, yapılandırılmış grid, dereceleme ölçeği, gözlem formu, kelime ilişkilendirme testi, eşleştirme soruları, açık uçlu sorular ve performans görevi kullanılarak değerlendirilebilir.</w:t>
            </w:r>
          </w:p>
        </w:tc>
        <w:tc>
          <w:tcPr>
            <w:vAlign w:val="center"/>
          </w:tcPr>
          <w:p>
            <w:r>
              <w:t>Anlatım,Soru-cevap,İş birlikli öğretim, Oyunlaştırılarak öğretim, Drama</w:t>
            </w:r>
          </w:p>
        </w:tc>
        <w:tc>
          <w:tcPr>
            <w:vAlign w:val="center"/>
          </w:tcPr>
          <w:p>
            <w:r>
              <w:t>Görsel, işitsel, yazılı materyaller (bilgi notu, sunum, etkinlik, çalışma kâğıtları, okuma parçaları vb.)</w:t>
            </w:r>
          </w:p>
        </w:tc>
        <w:tc>
          <w:tcPr>
            <w:vAlign w:val="center"/>
          </w:tcPr>
          <w:p>
            <w:r>
              <w:t>Türkçe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Yıl Sonu Faaliyet</w:t>
            </w:r>
          </w:p>
        </w:tc>
        <w:tc>
          <w:tcPr>
            <w:vAlign w:val="center"/>
          </w:tcPr>
          <w:p>
            <w:r>
              <w:t>Yıl Sonu Faaliyet</w:t>
            </w:r>
          </w:p>
        </w:tc>
        <w:tc>
          <w:tcPr>
            <w:vAlign w:val="center"/>
          </w:tcPr>
          <w:p>
            <w:r>
              <w:t>Yıl Sonu Faaliyet</w:t>
            </w:r>
          </w:p>
        </w:tc>
        <w:tc>
          <w:tcPr>
            <w:vAlign w:val="center"/>
          </w:tcPr>
          <w:p>
            <w:r>
              <w:t>Yıl Sonu Faaliyet</w:t>
            </w:r>
          </w:p>
        </w:tc>
        <w:tc>
          <w:tcPr>
            <w:vAlign w:val="center"/>
          </w:tcPr>
          <w:p>
            <w:r>
              <w:t>Yıl Sonu Faaliyet</w:t>
            </w:r>
          </w:p>
        </w:tc>
        <w:tc>
          <w:tcPr>
            <w:vAlign w:val="center"/>
          </w:tcPr>
          <w:p>
            <w:r>
              <w:t>Yıl Sonu Faaliyet</w:t>
            </w:r>
          </w:p>
        </w:tc>
        <w:tc>
          <w:tcPr>
            <w:vAlign w:val="center"/>
          </w:tcPr>
          <w:p>
            <w:r>
              <w:t>Yıl Sonu Faaliyet</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