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Bu tema sonunda öğrenciler; DİNLEME-ANLAMA 1. Sınıf içi yönergeleri uygular. 2. Dinlediği metinde/diyalogda geçen temayla ilgili ifadeleri ayırt eder. 3. Dinlediği metinde/diyalogda geçen bilmediği sözcüklerin anlamını tahmin eder. KONUŞMA 1. Konuyla ilgili kısa ve basit cümleler kurar. 2. Konuşmasında görsellerden yararlanarak basit yer yön tarifleri yapar. 3. Konuşmasında zaman içeren ifadeler kullanır. 4. Diyalogla/metinle ilgili yöneltilen sorulara cevap verir. OKUMA 1. Okuduğu metinde/diyalogda yer alan yeni ifadeleri ayırt eder. 2. Okuduğu metinde/diyalogda yer alan yer yön tariflerini görsellerden yararlanarak anlamlandırır. YAZMA 1. Konuyla ilgili kısa ve basit cümleler yazar. 2. Dikte edilen basit cümleleri yazar. 3. Verilen metinde/diyalogda eksik bırakılan bilgiyi tamamlar. 4. Konuyla ilgili verilen metinden/diyalogdan yola çıkarak yeni bir diyalog yazar. 5. Konuyla ilgili hareketli ve hareketsiz görsellerde gördüklerinin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Bu tema sonunda öğrenciler; DİNLEME-ANLAMA 1. Dinlediği basit sözcükleri doğru bir telaffuzla seslendirir. 2. Dinlediği metindeki/diyalogdaki konuyu belirler. 3. Bildiği kelimelerden hareketle dinlediği cümlelerin anlamını tahmin eder. 4. Dinlediği metindeki/diyalogdaki düz cümlelerle soru cümlelerini birbirinden ayırır. 5. Dinlediği metinlerde/diyaloglarda geçen aile bireylerini, akrabalarını ve meslek kavramlarını ayırt eder. 6. Dinlediği/seyrettiği sunumlarda aile, akraba ve mesleklerle ilgili söz öbekleri ile görselleri eşleştirir. KONUŞMA 1. Görsellerden yararlanarak ailesini ve akrabalarını temel sözcük ve kalıplarla tanıtır. 2. Aile fertlerinin ve akrabalarının meslekleri hakkında görsel destekli bilgiler verir. 3. Konuyla ilgili basit düzeyde diyaloglar kurar. 4. Konu ile ilgili sözlü ifadelerinde bağlaçları kullanır. 5. Görsellerde gösterilen nesnelerin sayılarını söyler. OKUMA 1. Metinle/diyalogla ile ilgili sorular sorar. 2. Okuduğu metin/diyalog ile ilgili sorulara cevap verir. 3. Tema konularıyla ilgili görsel okuma yapar. 4. Okuduğu metinde / diyalogda geçen sözcüklerin anlamlarını görsellerden ve bağlamdan yola çıkarak tahmin eder. 5. Okuduğu metinin/diyaloğun ana fikrini açıklar. 6. Okuduğu metinde / diyalogda geçen sayısal bilgileri belirler. YAZMA 1. Ailesini, kendini ve akrabalarını yazılı olarak tanıtır. 2. Metinle/diyalogla ilgili sorulara kısa cevaplar yazar. 3. Konuyla ilgili kısa metinler / diyaloglar oluşturur. 4. Dikte edilen basit ifadeleri yazar. 5. Tema konularıyla ilgili görsellerin isimlerini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r>
              <w:t>Bu tema sonunda öğrenciler; DİNLEME-ANLAMA 1. Dinlediği metinde/diyalogda geçen sayısal içeriği belirler. 2. Dinlediği metinde/diyalogda geçen sorulara cevap verir. 3. Dinlediği metinde/diyalogda geçen gündelik ihtiyaçlarla ilgili ifadeleri belirler. 4. Duyduğu ifadeleri telaffuzuna uygun olarak seslendirir. 5. Dinlediği metinde/diyalogda geçen konuyla ilgili basit kavramları belirler. 6. Dinlediği metinde/diyalogda geçen yer, zaman, kişi ve konuyu belirler. KONUŞMA 1. Temayla ilgili ifadeleri duyduğu şekliyle tekrar eder. 2. Yaşadığı yeri ve çevresini tarif eder. 3. Konuyla ilgili istek ve ihtiyaçlarını ifade eder. 4. Konuşma sırasında temel bağlaçları kullanır. 5. Konuşmasında betimlemelere yer verir. 6. Konuşmalarında nezaket ifadelerini kullanır. OKUMA 1. Okuduğu metnin /diyaloğun anlamını genel hatlarıyla tahmin eder. 2. Okuduğu metin/diyalogla ilgili sorular sorar. 3. Okuduğu metin/diyalogla ilgili sorulara cevap verir. 4. Okuduğu ihtiyaç listesindeki sözcükleri türlerine göre sınıflandırır. YAZMA 1. Temayla ilgili kısa diyalog/metin oluşturur. 2. Günlük ihtiyaçlarıyla ilgili liste/tablo oluşturur. 3. Yaşadığı yeri ve çevresini yazılı olarak tarif eder. 4. Tema konularıyla ilgili verilen sözcüklerin görsellerini bulur.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Bu tema sonunda öğrenciler; DİNLEME-ANLAMA 1. Dinlediği konu ile ilgili beğeni, tercih ve duygu ifadelerini belirler. 2. Dinlediklerinde geçen zaman ifadelerini belirler. 3. Dinlediği metni/diyaloğu yazı üzerinden takip eder. 4. Dinlediklerinde geçen olumlu ifadelerle olumsuz ifadeleri birbirinden ayırır. KONUŞMA 1. Temayla ilgili ifadeleri tekrar eder. 2. Duygularını sözlü olarak ifade eder. 3. Tema konularını kendi hayatıyla ilişkilendirir. 4. Günlük hayatla ve kendisiyle ile ilgili sorulara iletişimi sürdürecek şekilde cevap verir. 5. Tema konuları ile ilgili iletişimi sürdürecek şekilde sorular sorar. OKUMA 1. Okuduğu metinle/diyalogla ilgili sorular sorar. 2. Okuduğu metinle/diyalogla ilgili sorulara cevap verir. 3. Temayla ilgili okuduğu metinleri/diyalogları genel hatlarıyla anlamlandırır. 4. Metindeki/diyalogdaki olayların oluş sırasını belirler. 5. Metinde/diyalogda geçen yer, zaman, kişi ve konuyu belirler. YAZMA 1. Tema konularıyla ilgili dinlediği ifadeleri yazar. 2. Duygularını yazılı olarak ifade eder. 3. Temayla ilgili kendi yaşantılarından örnekler yazar. 4. Temayla ilgili basit diyalog/metin oluşturur. 5. Tema konularıyla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Bu tema sonunda öğrenciler; DİNLEME-ANLAMA 1. Dinlediği metinde/ diyalogda geçen konuyu, yeri, zamanı ve kişileri belirler. 2. Dinlediklerinde geçen sebep-sonuç ilişkisini belirler. 3. Dinlediği olaylarla ilgili görselleri sıralar. 4. Dinlediği metinlerde/diyaloglarda geçen tema konularına özgü kavramları ayırt eder. KONUŞMA 1. Tema konularıyla ilgili düşüncelerini basit cümlelerle ifade eder. 2. Örnek şahsiyetleri kendi ifadeleriyle tanıtır. 3. Konuşmalarında sebep-sonuç ilişkisi kurar. OKUMA 1. Metindeki/diyalogdaki olayların oluş sırasını belirler. 2. Görsellerden ve başlıktan hareketle okuyacağı metnin konusunu tahmin eder. 3. Bildiği sözcüklerden ve görsellerden yararlanarak okuduğu metne uygun başlık bulur. 4. Okuduğu metinlerde / diyaloglarda tema konularına ait ifadeleri ayırt eder. 5. Erdemli toplumun oluşmasında etkili olan örnek şahsiyetleri belirler. 6. Okuduğu metinde/diyalogda anlatılanlarla ilgili sebep-sonuç ilişkisi kurar. YAZMA 1. Tema konularıyla ilgili kısa bir metin/diyalog oluşturur. 2. Eksik bırakılan bir metni/diyaloğu bağlamdan yararlanarak tamamlar. 3. Okuduğu/dinlediği metindeki/diyalogdaki konuyla ilgili istenen bilgileri not eder.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Bu tema sonunda öğrenciler; DİNLEME-ANLAMA 1. Dinlediği metinde /diyalogda geçen olayları söyler. 2. Dinlediği metinde /diyalogda konu ile ilgili kavramları belirler. 3. Dinlediği metinle /diyalogla ilgili sorulara cevaplar verir. 4. Dinlediği metinde /diyalogda geleceğe yönelik ifadeleri belirler. KONUŞMA 1. Konuşmalarında geleceğe yönelik ifadeler kullanır. 2. Serbest zamanlarını nasıl geçirdiğini anlatır. 3. Dinlediği metinle /diyalogla ile ilgili sorular sorar. 4. Konuyla ilgili görüşlerini/duygularını ifade eder. OKUMA 1. Okuduğu metinde /diyalogda geçen konu ile ilgili kavramları belirler. 2. Görsel destekli başlıktan hareketle metnin/diyaloğun konusunu tahmin eder. 3. Tanıdığı sözcüklerden ve görsellerden yararlanarak okuduğu metinde/diyalogda geçen olayları sıralar. 4. Okuduklarında anlatılanlar arasındaki sebep-sonuç ilişkisini belirler. 5. Okuduklarında geleceğe yönelik ifadeleri belirler. YAZMA 1. Konuyla ilgili kısa bir metin/diyalog oluşturur. 2. Gelecek planlarıyla ilgili notlar yazar. 3. Olayları oluş sırasına göre yazar. 4. Hobilerini önem derecesine göre listeler.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