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ÇEVRE EĞİTİMİ DERSİ ...... SINIFI</w:t>
        <w:br/>
        <w:t>ÜNİTELENDİRİLMİŞ YILLIK DERS PLANI</w:t>
      </w:r>
    </w:p>
    <w:tbl>
      <w:tblPr>
        <w:tblStyle w:val="TableGrid"/>
        <w:tblW w:w="5000" w:type="pct"/>
        <w:tblInd w:w="-113" w:type="dxa"/>
        <w:tblLook w:val="04A0"/>
      </w:tblPr>
      <w:tblGrid>
        <w:gridCol w:w="742"/>
        <w:gridCol w:w="969"/>
        <w:gridCol w:w="531"/>
        <w:gridCol w:w="1328"/>
        <w:gridCol w:w="2393"/>
        <w:gridCol w:w="3843"/>
        <w:gridCol w:w="469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KAVRAMLAR</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Ünite: Doğanın Dengesi</w:t>
            </w:r>
          </w:p>
        </w:tc>
        <w:tc>
          <w:tcPr>
            <w:vAlign w:val="center"/>
          </w:tcPr>
          <w:p>
            <w:pPr>
              <w:rPr>
                <w:b/>
              </w:rPr>
            </w:pPr>
            <w:r>
              <w:t>Çevre, çevre sorunu, canlı ve cansız varlıklar, doğal denge.</w:t>
            </w:r>
          </w:p>
        </w:tc>
        <w:tc>
          <w:tcPr>
            <w:vAlign w:val="center"/>
          </w:tcPr>
          <w:p>
            <w:pPr>
              <w:rPr>
                <w:b/>
              </w:rPr>
            </w:pPr>
            <w:r>
              <w:t>1.1. Doğadaki tüm canlı ve cansız varlıkların birbiriyle etkileşim halinde olduğunu kavrar.</w:t>
            </w:r>
          </w:p>
        </w:tc>
        <w:tc>
          <w:tcPr>
            <w:vAlign w:val="center"/>
          </w:tcPr>
          <w:p>
            <w:pPr>
              <w:rPr>
                <w:b/>
              </w:rPr>
            </w:pPr>
            <w:r>
              <w:t>Çevre kavramı ve doğal çevre bileşenleri açıklanır.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Ünite: Doğanın Dengesi</w:t>
            </w:r>
          </w:p>
        </w:tc>
        <w:tc>
          <w:tcPr>
            <w:vAlign w:val="center"/>
          </w:tcPr>
          <w:p>
            <w:r>
              <w:t>Çevre, çevre sorunu, canlı ve cansız varlıklar, doğal denge.</w:t>
            </w:r>
          </w:p>
        </w:tc>
        <w:tc>
          <w:tcPr>
            <w:vAlign w:val="center"/>
          </w:tcPr>
          <w:p>
            <w:r>
              <w:t>1.2. Doğal denge kavramını ve dünyanın hassas bir doğal dengeye sahip olduğunu açıklar.</w:t>
            </w:r>
          </w:p>
        </w:tc>
        <w:tc>
          <w:tcPr>
            <w:vAlign w:val="center"/>
          </w:tcPr>
          <w:p>
            <w:r>
              <w:t>Doğanın bir denge üzerine kurulduğu vurgulanarak doğadaki canlı ve cansız varlıklardan birinin ya da birkaçının (canlı türlerinden herhangi biri veya bir kaçı, orman, su, toprak, hava vb.) olmaması durumunda diğer canlıların bundan nasıletkileneceği irdelenir ve çıkarımlarda bulunmaya yönelik etkinlikler yapılır.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Ünite: Doğanın Dengesi</w:t>
            </w:r>
          </w:p>
        </w:tc>
        <w:tc>
          <w:tcPr>
            <w:vAlign w:val="center"/>
          </w:tcPr>
          <w:p>
            <w:r>
              <w:t>Çevre, çevre sorunu, canlı ve cansız varlıklar, doğal denge.</w:t>
            </w:r>
          </w:p>
        </w:tc>
        <w:tc>
          <w:tcPr>
            <w:vAlign w:val="center"/>
          </w:tcPr>
          <w:p>
            <w:r>
              <w:t>1.3. İnsan faaliyetlerinin doğal dengeyi nasıl etkilediği konusunda çıkarımda bulunur.</w:t>
            </w:r>
          </w:p>
        </w:tc>
        <w:tc>
          <w:tcPr>
            <w:vAlign w:val="center"/>
          </w:tcPr>
          <w:p>
            <w:r>
              <w:t>İnsanların sosyal, kültürel ve ekonomik faaliyetlerinin canlı ve cansız varlıklar üzerindeki etkileriyle doğal dengeyi nasıl etkilediği açıklanır.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Ünite: Doğanın Dengesi</w:t>
            </w:r>
          </w:p>
        </w:tc>
        <w:tc>
          <w:tcPr>
            <w:vAlign w:val="center"/>
          </w:tcPr>
          <w:p>
            <w:r>
              <w:t>Çevre, çevre sorunu, canlı ve cansız varlıklar, doğal denge.</w:t>
            </w:r>
          </w:p>
        </w:tc>
        <w:tc>
          <w:tcPr>
            <w:vAlign w:val="center"/>
          </w:tcPr>
          <w:p>
            <w:r>
              <w:t>1.4. Yaşadığı çevrede insan faaliyetlerinin doğal dengeyi nasıl etkilediğini, çevreye ne tür zararlar verdiğini gözlemler ve gözlemlerini ifade eder.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Ünite: Doğanın Dengesi</w:t>
            </w:r>
          </w:p>
        </w:tc>
        <w:tc>
          <w:tcPr>
            <w:vAlign w:val="center"/>
          </w:tcPr>
          <w:p>
            <w:r>
              <w:t>Çevre, çevre sorunu, canlı ve cansız varlıklar, doğal denge.</w:t>
            </w:r>
          </w:p>
        </w:tc>
        <w:tc>
          <w:tcPr>
            <w:vAlign w:val="center"/>
          </w:tcPr>
          <w:p>
            <w:r>
              <w:t>1.5. İnsan faaliyetlerinin doğal dengeyi nasıl etkilediğini yaşadıkları çevreden, ülkeden ve dünyadan örneklerle açıklar.</w:t>
            </w:r>
          </w:p>
        </w:tc>
        <w:tc>
          <w:tcPr>
            <w:vAlign w:val="center"/>
          </w:tcPr>
          <w:p>
            <w:r>
              <w:t>Örneğin teknolojik ürünlerin bilinçsiz kullanılmasının, teknolojik ürünlerin sürekli yenilenmesinin,egzoz gazı salınımının artmasının doğaya ve ekonomiye verdiği zararlar ile tarım ilaçları, sprey vb. ürünlerin aşırı kullanımının doğaya ve canlılara verdiği zararlar gibi konular üzerinde durulur.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Ünite: Doğanın Dengesi1. Ünite: Doğanın Dengesi</w:t>
            </w:r>
          </w:p>
        </w:tc>
        <w:tc>
          <w:tcPr>
            <w:vAlign w:val="center"/>
          </w:tcPr>
          <w:p>
            <w:r>
              <w:t>Çevre, çevre sorunu, canlı ve cansız varlıklar, doğal denge.Çevre, çevre sorunu, canlı ve cansız varlıklar, doğal denge.</w:t>
            </w:r>
          </w:p>
        </w:tc>
        <w:tc>
          <w:tcPr>
            <w:vAlign w:val="center"/>
          </w:tcPr>
          <w:p>
            <w:r>
              <w:t>1.6. Doğal dengenin korunması için insan faaliyetlerinin nasıl düzenlenebileceği veya değiştirilebileceği konusunda fikir ve öneriler geliştirir.1.6. Doğal dengenin korunması için insan faaliyetlerinin nasıl düzenlenebileceği veya değiştirilebileceği konusunda fikir ve öneriler geliştirir.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2. Ünite: Madde Döngüsü ve Doğal Denge</w:t>
            </w:r>
          </w:p>
        </w:tc>
        <w:tc>
          <w:tcPr>
            <w:vAlign w:val="center"/>
          </w:tcPr>
          <w:p>
            <w:r>
              <w:t>Madde döngüsü, yaşam döngüsü analizi</w:t>
            </w:r>
          </w:p>
        </w:tc>
        <w:tc>
          <w:tcPr>
            <w:vAlign w:val="center"/>
          </w:tcPr>
          <w:p>
            <w:r>
              <w:t>2.1. Madde döngüsü kavramını açıklar.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2. Ünite: Madde Döngüsü ve Doğal Denge</w:t>
            </w:r>
            <w:r>
              <w:t>2. Ünite: Madde Döngüsü ve Doğal Denge</w:t>
            </w:r>
            <w:r>
              <w:t>2. Ünite: Madde Döngüsü ve Doğal Denge</w:t>
            </w:r>
          </w:p>
        </w:tc>
        <w:tc>
          <w:tcPr>
            <w:vAlign w:val="center"/>
          </w:tcPr>
          <w:p>
            <w:r>
              <w:t>Madde döngüsü, yaşam döngüsü analizi</w:t>
            </w:r>
            <w:r>
              <w:t>Madde döngüsü, yaşam döngüsü analizi</w:t>
            </w:r>
            <w:r>
              <w:t>Madde döngüsü, yaşam döngüsü analizi</w:t>
            </w:r>
          </w:p>
        </w:tc>
        <w:tc>
          <w:tcPr>
            <w:vAlign w:val="center"/>
          </w:tcPr>
          <w:p>
            <w:r>
              <w:t>2.2. Doğal dengenin sürekliliğinin madde döngülerindeki düzenle sağlandığını fark eder.</w:t>
            </w:r>
            <w:r>
              <w:t>2.2. Doğal dengenin sürekliliğinin madde döngülerindeki düzenle sağlandığını fark eder.</w:t>
            </w:r>
            <w:r>
              <w:t>2.2. Doğal dengenin sürekliliğinin madde döngülerindeki düzenle sağlandığını fark eder.</w:t>
            </w:r>
          </w:p>
        </w:tc>
        <w:tc>
          <w:tcPr>
            <w:vAlign w:val="center"/>
          </w:tcPr>
          <w:p>
            <w:r>
              <w:t>1.YAZILI YOKLAMA</w:t>
            </w:r>
            <w:r>
              <w:t>1.YAZILI YOKLAMA</w:t>
            </w:r>
            <w:r>
              <w:t>1.YAZILI YOKLAMA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Ünite: Madde Döngüsü ve Doğal Denge</w:t>
            </w:r>
          </w:p>
        </w:tc>
        <w:tc>
          <w:tcPr>
            <w:vAlign w:val="center"/>
          </w:tcPr>
          <w:p>
            <w:r>
              <w:t>Madde döngüsü, yaşam döngüsü analizi</w:t>
            </w:r>
          </w:p>
        </w:tc>
        <w:tc>
          <w:tcPr>
            <w:vAlign w:val="center"/>
          </w:tcPr>
          <w:p>
            <w:r>
              <w:t>2.3. Madde döngüsünün doğal yaşam üzerindeki etkilerini açıklar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Ünite: Madde Döngüsü ve Doğal Denge</w:t>
            </w:r>
          </w:p>
        </w:tc>
        <w:tc>
          <w:tcPr>
            <w:vAlign w:val="center"/>
          </w:tcPr>
          <w:p>
            <w:r>
              <w:t>Madde döngüsü, yaşam döngüsü analizi</w:t>
            </w:r>
          </w:p>
        </w:tc>
        <w:tc>
          <w:tcPr>
            <w:vAlign w:val="center"/>
          </w:tcPr>
          <w:p>
            <w:r>
              <w:t>2.4. Madde döngüleri arasındaki etkileşimin doğal dengeye olan etkilerini açıklar.</w:t>
            </w:r>
          </w:p>
        </w:tc>
        <w:tc>
          <w:tcPr>
            <w:vAlign w:val="center"/>
          </w:tcPr>
          <w:p>
            <w:r>
              <w:t>Su ve karbon döngüsü üzerinden madde döngüsünün ne olduğu açıklanır. Bunun yanında canlılar için önemli olan azot, fosfor gibi döngülerin de olduğu belirtilir. Ancak bu madde döngülerinin ayrıntılarına girilmez</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Ünite: Madde Döngüsü ve Doğal Denge</w:t>
            </w:r>
          </w:p>
        </w:tc>
        <w:tc>
          <w:tcPr>
            <w:vAlign w:val="center"/>
          </w:tcPr>
          <w:p>
            <w:r>
              <w:t>Madde döngüsü, yaşam döngüsü analizi</w:t>
            </w:r>
          </w:p>
        </w:tc>
        <w:tc>
          <w:tcPr>
            <w:vAlign w:val="center"/>
          </w:tcPr>
          <w:p>
            <w:r>
              <w:t>2.5. Madde döngüsünün bozulmasının canlıları nasıl etkileyeceği konusunda çıkarımda bulunur.</w:t>
            </w:r>
          </w:p>
        </w:tc>
        <w:tc>
          <w:tcPr>
            <w:vAlign w:val="center"/>
          </w:tcPr>
          <w:p>
            <w:r>
              <w:t>a) Madde döngülerinin birbirinden ayrı olmadığına, bütün döngüler arasında madde alışverişi gerçekleştiğine değinilir. b) Madde döngüsünün sonucunda doğada atık madde oluşmadığı açıklanır.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Ünite: Madde Döngüsü ve Doğal Denge</w:t>
            </w:r>
          </w:p>
        </w:tc>
        <w:tc>
          <w:tcPr>
            <w:vAlign w:val="center"/>
          </w:tcPr>
          <w:p>
            <w:r>
              <w:t>Madde döngüsü, yaşam döngüsü analizi</w:t>
            </w:r>
          </w:p>
        </w:tc>
        <w:tc>
          <w:tcPr>
            <w:vAlign w:val="center"/>
          </w:tcPr>
          <w:p>
            <w:r>
              <w:t>2.6. Madde döngülerindeki değişimlerin küresel çevre sorunlarına neden olabileceğini açıklar.</w:t>
            </w:r>
          </w:p>
        </w:tc>
        <w:tc>
          <w:tcPr>
            <w:vAlign w:val="center"/>
          </w:tcPr>
          <w:p>
            <w:r>
              <w:t>a ) İnsan faaliyetlerinin madde döngüsü üzerindeki olumsuz etkilerine değinilir. b) Seçilecek tüketim maddelerinin (kâğıt, plastik, naylon, sıvı yağlar vb.) birinin ya da birkaçının yaşam döngüsü üzerinde durulur.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Ünite: Madde Döngüsü ve Doğal Denge</w:t>
            </w:r>
          </w:p>
        </w:tc>
        <w:tc>
          <w:tcPr>
            <w:vAlign w:val="center"/>
          </w:tcPr>
          <w:p>
            <w:r>
              <w:t>Madde döngüsü, yaşam döngüsü analizi</w:t>
            </w:r>
          </w:p>
        </w:tc>
        <w:tc>
          <w:tcPr>
            <w:vAlign w:val="center"/>
          </w:tcPr>
          <w:p>
            <w:r>
              <w:t>2.7. İnsanların üretim ve tüketim faaliyetleri ile doğal madde döngülerini karşılaştırır.</w:t>
            </w:r>
          </w:p>
        </w:tc>
        <w:tc>
          <w:tcPr>
            <w:vAlign w:val="center"/>
          </w:tcPr>
          <w:p>
            <w:r>
              <w:t>Öğrencilerin insan faaliyetlerinin madde döngülerini nasıl etkilediğini ve bu faaliyetler sonucu değişen madde döngüsünün küresel ısınma üzerindeki etkilerini araştırmalarını sağlayacak etkinlikler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Ünite: Madde Döngüsü ve Doğal Denge</w:t>
            </w:r>
          </w:p>
        </w:tc>
        <w:tc>
          <w:tcPr>
            <w:vAlign w:val="center"/>
          </w:tcPr>
          <w:p>
            <w:r>
              <w:t>Madde döngüsü, yaşam döngüsü analizi</w:t>
            </w:r>
          </w:p>
        </w:tc>
        <w:tc>
          <w:tcPr>
            <w:vAlign w:val="center"/>
          </w:tcPr>
          <w:p>
            <w:r>
              <w:t>2.8. Doğaya verilen zararın kendisine döneceğini fark ederek bireysel olarak üzerine düşen sorumlulukları yerine getirir.</w:t>
            </w:r>
          </w:p>
        </w:tc>
        <w:tc>
          <w:tcPr>
            <w:vAlign w:val="center"/>
          </w:tcPr>
          <w:p>
            <w:r>
              <w:t>a) “Yaşam Döngüsü Analizi” kavramı açıklanır. b) İnsan faaliyetlerinin döngüsel değil, doğrusal biçimde işlediği vurgulanır. b) Seçilecek tüketim maddelerinin yaşam döngüsü analizleri yapılır. Günlük yaşamda kullanılan kâğıt, plastik poşet, bilgisayar ve kot pantolon gibi ürünlerin üretim aşamalarında kullanılan doğal kaynaklar (enerji, su, madenler vb.) ile üretim sonucunda oluşan atıklar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3. Ünite: Kaynakların Sınırlılığı ve Ekolojik Ayak İzi</w:t>
            </w:r>
          </w:p>
        </w:tc>
        <w:tc>
          <w:tcPr>
            <w:vAlign w:val="center"/>
          </w:tcPr>
          <w:p>
            <w:r>
              <w:t>Ekolojik ayak izi, doğal kaynak, sürdürülebilir doğal kaynak, çevre dostu tüketim maddesi, sakin şehir, organik tarım</w:t>
            </w:r>
          </w:p>
        </w:tc>
        <w:tc>
          <w:tcPr>
            <w:vAlign w:val="center"/>
          </w:tcPr>
          <w:p>
            <w:r>
              <w:t>3.1. Nüfusun, üretim ve tüketim faaliyetlerinin çevre sorunlarının ortaya çıkmasına etkisini açıklar.</w:t>
            </w:r>
          </w:p>
        </w:tc>
        <w:tc>
          <w:tcPr>
            <w:vAlign w:val="center"/>
          </w:tcPr>
          <w:p>
            <w:r>
              <w:t>2.YAZILI YOKLAMA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3. Ünite: Kaynakların Sınırlılığı ve Ekolojik Ayak İzi</w:t>
            </w:r>
            <w:r>
              <w:t>3. Ünite: Kaynakların Sınırlılığı ve Ekolojik Ayak İzi</w:t>
            </w:r>
          </w:p>
        </w:tc>
        <w:tc>
          <w:tcPr>
            <w:vAlign w:val="center"/>
          </w:tcPr>
          <w:p>
            <w:r>
              <w:t>Ekolojik ayak izi, doğal kaynak, sürdürülebilir doğal kaynak, çevre dostu tüketim maddesi, sakin şehir, organik tarım</w:t>
            </w:r>
            <w:r>
              <w:t>Ekolojik ayak izi, doğal kaynak, sürdürülebilir doğal kaynak, çevre dostu tüketim maddesi, sakin şehir, organik tarım</w:t>
            </w:r>
          </w:p>
        </w:tc>
        <w:tc>
          <w:tcPr>
            <w:vAlign w:val="center"/>
          </w:tcPr>
          <w:p>
            <w:r>
              <w:t>3.2. Ekolojik ayak izini açıklar.</w:t>
            </w:r>
            <w:r>
              <w:t>3.2. Ekolojik ayak izini açıklar.</w:t>
            </w:r>
          </w:p>
        </w:tc>
        <w:tc>
          <w:tcPr>
            <w:vAlign w:val="center"/>
          </w:tcPr>
          <w:p>
            <w:r>
              <w:t>a) Enerji ihtiyacı, küresel ısınma problemi, nüfus, üretim ve tüketim faaliyetleri arasındaki ilişki vurgulanır. b) Gıda üretimi, nüfus, üretim ve tüketim faaliyetleri sonucunda yaşanan su, hava, toprak kirliliği problemlerine değinilir.</w:t>
            </w:r>
            <w:r>
              <w:t>a) Enerji ihtiyacı, küresel ısınma problemi, nüfus, üretim ve tüketim faaliyetleri arasındaki ilişki vurgulanır. b) Gıda üretimi, nüfus, üretim ve tüketim faaliyetleri sonucunda yaşanan su, hava, toprak kirliliği problemlerine değinilir.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3. Ünite: Kaynakların Sınırlılığı ve Ekolojik Ayak İzi</w:t>
            </w:r>
          </w:p>
        </w:tc>
        <w:tc>
          <w:tcPr>
            <w:vAlign w:val="center"/>
          </w:tcPr>
          <w:p>
            <w:r>
              <w:t>Ekolojik ayak izi, doğal kaynak, sürdürülebilir doğal kaynak, çevre dostu tüketim maddesi, sakin şehir, organik tarım</w:t>
            </w:r>
          </w:p>
        </w:tc>
        <w:tc>
          <w:tcPr>
            <w:vAlign w:val="center"/>
          </w:tcPr>
          <w:p>
            <w:r>
              <w:t>3.3. Kendi ekolojik ayak izini hesaplayarak doğal kaynak tüketimine etkisini yorumlar.</w:t>
            </w:r>
          </w:p>
        </w:tc>
        <w:tc>
          <w:tcPr>
            <w:vAlign w:val="center"/>
          </w:tcPr>
          <w:p>
            <w:r>
              <w:t>a) Ekolojik ayak izi olarak hava, su, gıda, enerji, atıklar, sera gazları, organik atıklar, katı atıklar, tehlikeli atıklar (kimyasal, nükleer vb.) üzerinde durulur. b) Tehlikeli atık maddelerin doğaya zarar vermeden nasıl yok edilmesi gerektiği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Ünite: Kaynakların Sınırlılığı ve Ekolojik Ayak İzi</w:t>
            </w:r>
            <w:r>
              <w:t>3. Ünite: Kaynakların Sınırlılığı ve Ekolojik Ayak İzi</w:t>
            </w:r>
          </w:p>
        </w:tc>
        <w:tc>
          <w:tcPr>
            <w:vAlign w:val="center"/>
          </w:tcPr>
          <w:p>
            <w:r>
              <w:t>Ekolojik ayak izi, doğal kaynak, sürdürülebilir doğal kaynak, çevre dostu tüketim maddesi, sakin şehir, organik tarım</w:t>
            </w:r>
            <w:r>
              <w:t>Ekolojik ayak izi, doğal kaynak, sürdürülebilir doğal kaynak, çevre dostu tüketim maddesi, sakin şehir, organik tarım</w:t>
            </w:r>
          </w:p>
        </w:tc>
        <w:tc>
          <w:tcPr>
            <w:vAlign w:val="center"/>
          </w:tcPr>
          <w:p>
            <w:r>
              <w:t>3.4. Doğal kaynak tüketiminin dünyanın insan yaşamını destekleme kapasitesini azaltmadan nasıl yapılabileceğini tartışır.</w:t>
            </w:r>
            <w:r>
              <w:t>3.4. Doğal kaynak tüketiminin dünyanın insan yaşamını destekleme kapasitesini azaltmadan nasıl yapılabileceğini tartışır.</w:t>
            </w:r>
          </w:p>
        </w:tc>
        <w:tc>
          <w:tcPr>
            <w:vAlign w:val="center"/>
          </w:tcPr>
          <w:p>
            <w:r>
              <w:t>a) Ekolojik ayak izi hesaplaması yaygın kullanılan programlar kullanılarak yapılır. b) Ekolojik ayak izi hesaplaması sırasında kullanılan her bir bileşen açısından doğal kaynak tüketim alışkanlıklarına değinilir.</w:t>
            </w:r>
            <w:r>
              <w:t>a) Ekolojik ayak izi hesaplaması yaygın kullanılan programlar kullanılarak yapılır. b) Ekolojik ayak izi hesaplaması sırasında kullanılan her bir bileşen açısından doğal kaynak tüketim alışkanlıklarına değinilir.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Ünite: Kaynakların Sınırlılığı ve Ekolojik Ayak İzi</w:t>
            </w:r>
          </w:p>
        </w:tc>
        <w:tc>
          <w:tcPr>
            <w:vAlign w:val="center"/>
          </w:tcPr>
          <w:p>
            <w:r>
              <w:t>Ekolojik ayak izi, doğal kaynak, sürdürülebilir doğal kaynak, çevre dostu tüketim maddesi, sakin şehir, organik tarım</w:t>
            </w:r>
          </w:p>
        </w:tc>
        <w:tc>
          <w:tcPr>
            <w:vAlign w:val="center"/>
          </w:tcPr>
          <w:p>
            <w:r>
              <w:t>3.5. Sürdürülebilir doğal kaynak kullanımının sürdürülebilir kalkınmaya etkisini irdeler.</w:t>
            </w:r>
          </w:p>
        </w:tc>
        <w:tc>
          <w:tcPr>
            <w:vAlign w:val="center"/>
          </w:tcPr>
          <w:p>
            <w:r>
              <w:t>a) Doğal kaynakların sınırsız olmadığı vurgulanır. b) Yenilenebilir enerji kaynakları, dünyanın insan yaşamını destekleme kapasitesinin artırılması açısından değerlendirilir. c) Yenilenebilir enerji kaynaklarının sınırlılıklarına da değinilir. ç) Sakin şehirler, yavaş yemek, organik tarım gibi kavramlar üzerinden sorumlu, çevre dostu uygulamalar ile gıda üretim/tüketimine örnekler verilir.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Ünite: Kaynakların Sınırlılığı ve Ekolojik Ayak İzi</w:t>
            </w:r>
          </w:p>
        </w:tc>
        <w:tc>
          <w:tcPr>
            <w:vAlign w:val="center"/>
          </w:tcPr>
          <w:p>
            <w:r>
              <w:t>Ekolojik ayak izi, doğal kaynak, sürdürülebilir doğal kaynak, çevre dostu tüketim maddesi, sakin şehir, organik tarım</w:t>
            </w:r>
          </w:p>
        </w:tc>
        <w:tc>
          <w:tcPr>
            <w:vAlign w:val="center"/>
          </w:tcPr>
          <w:p>
            <w:r>
              <w:t>3.6. Dünyadaki kaynakların sınırlı olduğunu bilerek kaynakları tasarruflu kullanır.</w:t>
            </w:r>
          </w:p>
        </w:tc>
        <w:tc>
          <w:tcPr>
            <w:vAlign w:val="center"/>
          </w:tcPr>
          <w:p>
            <w:r>
              <w:t>a) Doğal kaynakların sürdürülebilir kullanımı günlük yaşamdan verilecek örneklerle (su, fosil yakıtlar, rüzgâr ve güneş enerjisi, gıda vb.) açıklanır. b) Sürdürülebilir kalkınmanın doğaya zarar vermeden ancak sürdürülebilir doğal kaynak kullanımı ile gerçekleştirilebileceği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Ünite: Kaynakların Sınırlılığı ve Ekolojik Ayak İzi</w:t>
            </w:r>
          </w:p>
        </w:tc>
        <w:tc>
          <w:tcPr>
            <w:vAlign w:val="center"/>
          </w:tcPr>
          <w:p>
            <w:r>
              <w:t>Ekolojik ayak izi, doğal kaynak, sürdürülebilir doğal kaynak, çevre dostu tüketim maddesi, sakin şehir, organik tarım</w:t>
            </w:r>
          </w:p>
        </w:tc>
        <w:tc>
          <w:tcPr>
            <w:vAlign w:val="center"/>
          </w:tcPr>
          <w:p>
            <w:r>
              <w:t>3.7. Çevre dostu tüketim maddelerini (gıda, kırtasiye ürünleri, oyuncak, giyecek, temizlik malzemeleri, kişisel bakım ürünleri vb.) kullanmaya özen gösterir.</w:t>
            </w:r>
          </w:p>
        </w:tc>
        <w:tc>
          <w:tcPr>
            <w:vAlign w:val="center"/>
          </w:tcPr>
          <w:p>
            <w:r>
              <w:t>a) Elektrik, su, ısı vb. enerji kaynaklarının tüketiminin azaltılmasına yönelik neler yapılabileceği üzerinde durulur. b) Elektrik, su, ısı vb. enerji kaynaklarının tüketiminin azaltılmasının ekonomiye katkısına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4. Ünite: Küresel Çevre Sorunları</w:t>
            </w:r>
          </w:p>
        </w:tc>
        <w:tc>
          <w:tcPr>
            <w:vAlign w:val="center"/>
          </w:tcPr>
          <w:p>
            <w:r>
              <w:t>Kavramlar: biyoçeşitlilik, asit yağmurları, hava kirliliği, su kirliliği, ışık ve gürültü kirliliği</w:t>
            </w:r>
          </w:p>
        </w:tc>
        <w:tc>
          <w:tcPr>
            <w:vAlign w:val="center"/>
          </w:tcPr>
          <w:p>
            <w:r>
              <w:t>4.1. Ormansızlaşma, küresel ısınma, iklim değişikliği ve biyolojik çeşitliliğin azalmasını temel küresel çevre problemleri olarak tanımlar.</w:t>
            </w:r>
          </w:p>
        </w:tc>
        <w:tc>
          <w:tcPr>
            <w:vAlign w:val="center"/>
          </w:tcPr>
          <w:p>
            <w:r>
              <w:t>Ormansızlaşma, küresel ısınma, iklim değişikliği ve biyolojik çeşitlilik kaybı küresel problemler olarak tanımlanır, yerel örneklerle kişisel sorumlulukların küresel problemlerin çözümüne olan katkısına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4. Ünite: Küresel Çevre Sorunları</w:t>
            </w:r>
          </w:p>
        </w:tc>
        <w:tc>
          <w:tcPr>
            <w:vAlign w:val="center"/>
          </w:tcPr>
          <w:p>
            <w:r>
              <w:t>Kavramlar: biyoçeşitlilik, asit yağmurları, hava kirliliği, su kirliliği, ışık ve gürültü kirliliği</w:t>
            </w:r>
          </w:p>
        </w:tc>
        <w:tc>
          <w:tcPr>
            <w:vAlign w:val="center"/>
          </w:tcPr>
          <w:p>
            <w:r>
              <w:t>4.2. Ozon tabakasının incelmesi, asit yağmurları, küresel ısınma, ormansızlaşma vb. çevre sorunlarının ortaya çıkış nedenlerini açıklar.</w:t>
            </w:r>
          </w:p>
        </w:tc>
        <w:tc>
          <w:tcPr>
            <w:vAlign w:val="center"/>
          </w:tcPr>
          <w:p>
            <w:r>
              <w:t>Kyoto Protokolü, Sürdürülebilir Kalkınma Konferansı gibi çevre sorunlarına küresel çözüm bulmaya odaklı uluslararası anlaşmalar ve Türkiye’nin katılımı ile ilgili değerlendirme yapılabilir.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4. Ünite: Küresel Çevre Sorunları</w:t>
            </w:r>
          </w:p>
        </w:tc>
        <w:tc>
          <w:tcPr>
            <w:vAlign w:val="center"/>
          </w:tcPr>
          <w:p>
            <w:r>
              <w:t>Kavramlar: biyoçeşitlilik, asit yağmurları, hava kirliliği, su kirliliği, ışık ve gürültü kirliliği</w:t>
            </w:r>
          </w:p>
        </w:tc>
        <w:tc>
          <w:tcPr>
            <w:vAlign w:val="center"/>
          </w:tcPr>
          <w:p>
            <w:r>
              <w:t>4.3. Ormansızlaşma, iklim değişikliği ve biyolojik çeşitliliğin azalması arasındaki ilişkiyi açıklar.</w:t>
            </w:r>
          </w:p>
        </w:tc>
        <w:tc>
          <w:tcPr>
            <w:vAlign w:val="center"/>
          </w:tcPr>
          <w:p>
            <w:r>
              <w:t>1.YAZILI YOKLAMA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4. Ünite: Küresel Çevre Sorunları</w:t>
            </w:r>
          </w:p>
        </w:tc>
        <w:tc>
          <w:tcPr>
            <w:vAlign w:val="center"/>
          </w:tcPr>
          <w:p>
            <w:r>
              <w:t>Kavramlar: biyoçeşitlilik, asit yağmurları, hava kirliliği, su kirliliği, ışık ve gürültü kirliliği</w:t>
            </w:r>
          </w:p>
        </w:tc>
        <w:tc>
          <w:tcPr>
            <w:vAlign w:val="center"/>
          </w:tcPr>
          <w:p>
            <w:r>
              <w:t>4.4. Hava, su, toprak, gürültü ve ışık kirliliğinin yerel ve küresel ölçekte ortaya çıkardığı sorunları irdeler.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4. Ünite: Küresel Çevre Sorunları</w:t>
            </w:r>
          </w:p>
        </w:tc>
        <w:tc>
          <w:tcPr>
            <w:vAlign w:val="center"/>
          </w:tcPr>
          <w:p>
            <w:r>
              <w:t>Kavramlar: biyoçeşitlilik, asit yağmurları, hava kirliliği, su kirliliği, ışık ve gürültü kirliliği</w:t>
            </w:r>
          </w:p>
        </w:tc>
        <w:tc>
          <w:tcPr>
            <w:vAlign w:val="center"/>
          </w:tcPr>
          <w:p>
            <w:r>
              <w:t>4.5. Hava, su, toprak, gürültü ve ışık kirliliğinin önlenmesinde kendisine düşen sorumlulukları yerine getirir.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4. Ünite: Küresel Çevre Sorunları</w:t>
            </w:r>
          </w:p>
        </w:tc>
        <w:tc>
          <w:tcPr>
            <w:vAlign w:val="center"/>
          </w:tcPr>
          <w:p>
            <w:r>
              <w:t>Kavramlar: biyoçeşitlilik, asit yağmurları, hava kirliliği, su kirliliği, ışık ve gürültü kirliliği</w:t>
            </w:r>
          </w:p>
        </w:tc>
        <w:tc>
          <w:tcPr>
            <w:vAlign w:val="center"/>
          </w:tcPr>
          <w:p>
            <w:r>
              <w:t>4.6. Su kaynaklarının azalmasının veya kirletilmesinin canlılar üzerindeki etkilerini açıklar.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4. Ünite: Küresel Çevre Sorunları</w:t>
            </w:r>
          </w:p>
        </w:tc>
        <w:tc>
          <w:tcPr>
            <w:vAlign w:val="center"/>
          </w:tcPr>
          <w:p>
            <w:r>
              <w:t>Kavramlar: biyoçeşitlilik, asit yağmurları, hava kirliliği, su kirliliği, ışık ve gürültü kirliliği</w:t>
            </w:r>
          </w:p>
        </w:tc>
        <w:tc>
          <w:tcPr>
            <w:vAlign w:val="center"/>
          </w:tcPr>
          <w:p>
            <w:r>
              <w:t>4.7. İklim değişikliğinin dünyadaki yaşamı nasıl etkileyeceği hakkında kestirimler yapar.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4. Ünite: Küresel Çevre Sorunları</w:t>
            </w:r>
          </w:p>
        </w:tc>
        <w:tc>
          <w:tcPr>
            <w:vAlign w:val="center"/>
          </w:tcPr>
          <w:p>
            <w:r>
              <w:t>Biyoçeşitlilik, asit yağmurları, hava kirliliği, su kirliliği, ışık ve gürültü kirliliği</w:t>
            </w:r>
          </w:p>
        </w:tc>
        <w:tc>
          <w:tcPr>
            <w:vAlign w:val="center"/>
          </w:tcPr>
          <w:p>
            <w:r>
              <w:t>4.8. Biyolojik çeşitliliğin azalmasının doğal dengeyi nasıl etkileyeceğini açıklar. 4.9. Ormansızlaşmanın doğal dengeyi nasıl etkileyeceğini açıklar.</w:t>
            </w:r>
          </w:p>
        </w:tc>
        <w:tc>
          <w:tcPr>
            <w:vAlign w:val="center"/>
          </w:tcPr>
          <w:p>
            <w:r>
              <w:t>2.YAZILI YOKLAMA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4. Ünite: Küresel Çevre Sorunları</w:t>
            </w:r>
          </w:p>
        </w:tc>
        <w:tc>
          <w:tcPr>
            <w:vAlign w:val="center"/>
          </w:tcPr>
          <w:p>
            <w:r>
              <w:t>Biyoçeşitlilik, asit yağmurları, hava kirliliği, su kirliliği, ışık ve gürültü kirliliği</w:t>
            </w:r>
          </w:p>
        </w:tc>
        <w:tc>
          <w:tcPr>
            <w:vAlign w:val="center"/>
          </w:tcPr>
          <w:p>
            <w:r>
              <w:t>4.10. Çölleşmenin doğal yaşam üzerindeki etkilerini açıklar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4. Ünite: Küresel Çevre Sorunları</w:t>
            </w:r>
          </w:p>
        </w:tc>
        <w:tc>
          <w:tcPr>
            <w:vAlign w:val="center"/>
          </w:tcPr>
          <w:p>
            <w:r>
              <w:t>Biyoçeşitlilik, asit yağmurları, hava kirliliği, su kirliliği, ışık ve gürültü kirliliği</w:t>
            </w:r>
          </w:p>
        </w:tc>
        <w:tc>
          <w:tcPr>
            <w:vAlign w:val="center"/>
          </w:tcPr>
          <w:p>
            <w:r>
              <w:t>4.11. Ozon tabakasının incelmesinin (delinmesinin) canlıların sağlığı üzerindeki etkilerini değerlendirir.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5. Ünite: Çevre Dostu Çözümler ve Teknolojiler</w:t>
            </w:r>
          </w:p>
        </w:tc>
        <w:tc>
          <w:tcPr>
            <w:vAlign w:val="center"/>
          </w:tcPr>
          <w:p>
            <w:r>
              <w:t>Geri dönüşüm, geri kazanım</w:t>
            </w:r>
          </w:p>
        </w:tc>
        <w:tc>
          <w:tcPr>
            <w:vAlign w:val="center"/>
          </w:tcPr>
          <w:p>
            <w:r>
              <w:t>5.1. Sürdürülebilir kalkınma kavramını sürdürülebilir doğal kaynak kullanımı boyutu ile irdeler.</w:t>
            </w:r>
          </w:p>
        </w:tc>
        <w:tc>
          <w:tcPr>
            <w:vAlign w:val="center"/>
          </w:tcPr>
          <w:p>
            <w:r>
              <w:t>a) Küresel çevre sorunlarının insanların doğal kaynakları doğadaki dengenin hassasiyeti göze alınmaksızın, hiç tükenmeyecekmiş gibi kullanmasından kaynakladığı örnek olaylarla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5. Ünite: Çevre Dostu Çözümler ve Teknolojiler</w:t>
            </w:r>
          </w:p>
        </w:tc>
        <w:tc>
          <w:tcPr>
            <w:vAlign w:val="center"/>
          </w:tcPr>
          <w:p>
            <w:r>
              <w:t>Geri dönüşüm, geri kazanım</w:t>
            </w:r>
          </w:p>
        </w:tc>
        <w:tc>
          <w:tcPr>
            <w:vAlign w:val="center"/>
          </w:tcPr>
          <w:p>
            <w:r>
              <w:t>5.1. Sürdürülebilir kalkınma kavramını sürdürülebilir doğal kaynak kullanımı boyutu ile irdeler.</w:t>
            </w:r>
          </w:p>
        </w:tc>
        <w:tc>
          <w:tcPr>
            <w:vAlign w:val="center"/>
          </w:tcPr>
          <w:p>
            <w:r>
              <w:t>b) Sürdürülebilir doğal kaynak kullanımının küresel çevre sorunları ile mücadelenin önemli bir unsuru olduğu, özellikle yenilenebilir ve yenilenemeyen enerji kaynakları konusundaki bilgiler hatırlatılır ve Türkiye’deki uygulama örneklerine değinilir.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5. Ünite: Çevre Dostu Çözümler ve Teknolojiler</w:t>
            </w:r>
          </w:p>
        </w:tc>
        <w:tc>
          <w:tcPr>
            <w:vAlign w:val="center"/>
          </w:tcPr>
          <w:p>
            <w:r>
              <w:t>Geri dönüşüm, geri kazanım</w:t>
            </w:r>
          </w:p>
        </w:tc>
        <w:tc>
          <w:tcPr>
            <w:vAlign w:val="center"/>
          </w:tcPr>
          <w:p>
            <w:r>
              <w:t>5.2. Dünyadaki ve Türkiye’deki sürdürülebilir doğal kaynak kullanımı ile ilgili iyi örnekleri yorumlar.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5. Ünite: Çevre Dostu Çözümler ve Teknolojiler</w:t>
            </w:r>
          </w:p>
        </w:tc>
        <w:tc>
          <w:tcPr>
            <w:vAlign w:val="center"/>
          </w:tcPr>
          <w:p>
            <w:r>
              <w:t>Geri dönüşüm, geri kazanım</w:t>
            </w:r>
          </w:p>
        </w:tc>
        <w:tc>
          <w:tcPr>
            <w:vAlign w:val="center"/>
          </w:tcPr>
          <w:p>
            <w:r>
              <w:t>5.3. Geri dönüşüm ve geri kazanım kavramlarını açıklar ve geri dönüşümü mümkün olan maddeleri (cam, kâğıt, pet şişe, pil, teknolojik ürünler vb.) sınıflayarak tekrar kullanımının sağlanmasına katkıda bulunur. 5.4. Geri dönüşüm teknolojilerinin kullanımı ile ilgili iyi örnekleri araştırır ve bu örnekleri paylaşır. 5.5. Geri dönüşüm sorunlarını irdeler ve çözüm fikirleri geliştirir.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Yıl Sonu Değerlendirme</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Değerlendirme</w:t>
            </w: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