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1767"/>
        <w:gridCol w:w="819"/>
        <w:gridCol w:w="3045"/>
        <w:gridCol w:w="4259"/>
        <w:gridCol w:w="237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 &amp; 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F.4.1.1.1. Yer kabuğunun kara tabakasının kayaçlardan oluştuğunu belirtir. F.4.1.1.2. Kayaçlarla madenleri ilişkilendirir ve kayaçların ham madde olarak önemini tartışır.</w:t>
            </w:r>
          </w:p>
        </w:tc>
        <w:tc>
          <w:tcPr>
            <w:vAlign w:val="center"/>
          </w:tcPr>
          <w:p>
            <w:pPr>
              <w:rPr>
                <w:b/>
              </w:rPr>
            </w:pPr>
            <w:r>
              <w:t>Yer Kabuğunun Yapısı *Yer Kabuğunda Neler Var? *Kayaçlar</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Kayaçların sınıflandırılmasına girilmez. Türkiye’deki önemli kayaçlara ve madenlere değinilir; altın, bor, mermer, linyit, bakır, taşkömürü, gümüş vb. örnekler verilir. Fosil çeşitlerine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SAAT F.4.1.1.1. Yer kabuğunun kara tabakasının kayaçlardan oluştuğunu belirtir. F.4.1.1.2. Kayaçlarla madenleri ilişkilendirir ve kayaçların ham madde olarak önemini tartışır. 2 SAAT F.4.1.1.3. Fosillerin oluşumunu açıklar.</w:t>
            </w:r>
          </w:p>
        </w:tc>
        <w:tc>
          <w:tcPr>
            <w:vAlign w:val="center"/>
          </w:tcPr>
          <w:p>
            <w:r>
              <w:t>Yer Kabuğunun Yapısı *Yer Kabuğunda Neler Var? *Fosiller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Dönme ve dolanma hareketine günlük yaşamdan örnek verilir. a. Dünya’nın dönme hareketine değinilir. b. Dünya’nın dolanma hareketine değinilir. c. Dünya’nın dönmesine bağlı olarak Güneş’in gün içerisindeki konumunun değişimine değinilir. ç. Gece ve gündüzün oluşumuna değinilir. d. Gün, yıl, zaman kavramları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F.4.1.2.1. Dünya’nın dönme ve dolanma hareketleri arasındaki farkı açıklar.</w:t>
            </w:r>
          </w:p>
        </w:tc>
        <w:tc>
          <w:tcPr>
            <w:vAlign w:val="center"/>
          </w:tcPr>
          <w:p>
            <w:r>
              <w:t>Dünya’mızın Hareketleri *Dünya’mız Yerinde Duramıyor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Protein, karbonhidrat, yağ, vitamin, su ve minerallerin ayrıntılı yapısına girilmeden yalnızca önemleri vurgulanır. b. Vitamin çeşitlerine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2 SAAT F.4.1.2.1. Dünya’nın dönme ve dolanma hareketleri arasındaki farkı açıklar. 1 SAAT F.4.1.2.2. Dünya’nın hareketleri sonucu gerçekleşen olayları açıklar.</w:t>
            </w:r>
          </w:p>
        </w:tc>
        <w:tc>
          <w:tcPr>
            <w:vAlign w:val="center"/>
          </w:tcPr>
          <w:p>
            <w:r>
              <w:t>Dünya’mızın Hareketleri *Güneş’in Çevresinde Bir Yolculuk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Protein, karbonhidrat, yağ, vitamin, su ve minerallerin ayrıntılı yapısına girilmeden yalnızca önemleri vurgulanır. b. Vitamin çeşitlerine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F.4.1.2.2. Dünya’nın hareketleri sonucu gerçekleşen olayları açıklar.</w:t>
            </w:r>
          </w:p>
        </w:tc>
        <w:tc>
          <w:tcPr>
            <w:vAlign w:val="center"/>
          </w:tcPr>
          <w:p>
            <w:r>
              <w:t>Dünya’mızın Hareketleri *Güneş’in Çevresinde Bir Yolculuk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Dondurulmuş besinler, paketlenmiş besinler, son kullanma tarihi gibi kavramlar üzerinde durulur. Ayrıca besinlerin temizliği konusuna öğrencilerin dikkati çekilir.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F.4.2.1.1. Canlı yaşamı ve besin içerikleri arasındaki ilişkiyi açıklar.</w:t>
            </w:r>
          </w:p>
        </w:tc>
        <w:tc>
          <w:tcPr>
            <w:vAlign w:val="center"/>
          </w:tcPr>
          <w:p>
            <w:r>
              <w:t>Besinler ve Özellikleri *Besinlerin Gerekliliği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Protein, karbonhidrat, yağ, vitamin, su ve minerallerin ayrıntılı yapısına girilmeden yalnızca önemleri vurgulanır. b. Vitamin çeşitlerine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F.4.2.1.2. Su ve minerallerin bütün besinlerde bulunduğu çıkarımını yapar.</w:t>
            </w:r>
          </w:p>
        </w:tc>
        <w:tc>
          <w:tcPr>
            <w:vAlign w:val="center"/>
          </w:tcPr>
          <w:p>
            <w:r>
              <w:t>Besinler ve Özellikleri *Besin İçerikleri ve Görevleri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Protein, karbonhidrat, yağ, vitamin, su ve minerallerin ayrıntılı yapısına girilmeden yalnızca önemleri vurgulanır. b. Vitamin çeşitlerine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F.4.2.1.3. Sağlıklı bir yaşam için besinlerin tazeliğinin ve doğallığının önemini, araştırma verilerine dayalı olarak tartışır.</w:t>
            </w:r>
            <w:r>
              <w:t>F.4.2.1.3. Sağlıklı bir yaşam için besinlerin tazeliğinin ve doğallığının önemini, araştırma verilerine dayalı olarak tartışır.</w:t>
            </w:r>
            <w:r>
              <w:t>F.4.2.1.3. Sağlıklı bir yaşam için besinlerin tazeliğinin ve doğallığının önemini, araştırma verilerine dayalı olarak tartışır.</w:t>
            </w:r>
          </w:p>
        </w:tc>
        <w:tc>
          <w:tcPr>
            <w:vAlign w:val="center"/>
          </w:tcPr>
          <w:p>
            <w:r>
              <w:t>Besinler ve Özellikleri *Sağlıklı Bir Yaşam İçin Besinler</w:t>
            </w:r>
            <w:r>
              <w:t>Besinler ve Özellikleri *Sağlıklı Bir Yaşam İçin Besinler</w:t>
            </w:r>
            <w:r>
              <w:t>Besinler ve Özellikleri *Sağlıklı Bir Yaşam İçin Besinler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Dondurulmuş besinler, paketlenmiş besinler, son kullanma tarihi gibi kavramlar üzerinde durulur. Ayrıca besinlerin temizliği konusuna öğrencilerin dikkati çekilir.</w:t>
            </w:r>
            <w:r>
              <w:t>Dondurulmuş besinler, paketlenmiş besinler, son kullanma tarihi gibi kavramlar üzerinde durulur. Ayrıca besinlerin temizliği konusuna öğrencilerin dikkati çekilir.</w:t>
            </w:r>
            <w:r>
              <w:t>Dondurulmuş besinler, paketlenmiş besinler, son kullanma tarihi gibi kavramlar üzerinde durulur. Ayrıca besinlerin temizliği konusuna öğrencilerin dikkati çekilir.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F.4.2.1.4. İnsan sağlığı ile dengeli beslenmeyi ilişkilendirir.</w:t>
            </w:r>
          </w:p>
        </w:tc>
        <w:tc>
          <w:tcPr>
            <w:vAlign w:val="center"/>
          </w:tcPr>
          <w:p>
            <w:r>
              <w:t>Sağlıklı Yaşam *İnsan Sağlığı ve Dengeli Beslenme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Obezitenin beslenme alışkanlığı ile ilişkisi vurgulanır. Besin israfının önlenmesine dikkat çekilir.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F.4.2.1.5. Alkol ve sigara kullanımının insan sağlığına olan olumsuz etkilerinin farkına varır.</w:t>
            </w:r>
          </w:p>
        </w:tc>
        <w:tc>
          <w:tcPr>
            <w:vAlign w:val="center"/>
          </w:tcPr>
          <w:p>
            <w:r>
              <w:t>Sağlıklı Yaşam *Sağlığa Zararlı Maddeler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kişilere sigaranın sağlığa zararlı olduğu konusunda uyarılarda bulunması beklenir.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F.4.2.1.6. Yakın çevresinde sigara kullanımını azaltmaya yönelik sorumluluk üstlenir</w:t>
            </w:r>
          </w:p>
        </w:tc>
        <w:tc>
          <w:tcPr>
            <w:vAlign w:val="center"/>
          </w:tcPr>
          <w:p>
            <w:r>
              <w:t>Sağlıklı Yaşam *Sağlığa Zararlı Maddeler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kişilere sigaranın sağlığa zararlı olduğu konusunda uyarılarda bulunması beklenir.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F.4.3.1.1. Kuvvetin, cisimlere hareket kazandırmasına ve cisimlerin şekillerini değiştirmesine yönelik deneyler yapar.</w:t>
            </w:r>
          </w:p>
        </w:tc>
        <w:tc>
          <w:tcPr>
            <w:vAlign w:val="center"/>
          </w:tcPr>
          <w:p>
            <w:r>
              <w:t>Kuvvetin Cisimler Üzerindeki Etkileri *Kuvvetin Etkileri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kişilere sigaranın sağlığa zararlı olduğu konusunda uyarılarda bulunması beklenir.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F.4.3.1.1. Kuvvetin, cisimlere hareket kazandırmasına ve cisimlerin şekillerini değiştirmesine yönelik deneyler yapar.</w:t>
            </w:r>
          </w:p>
        </w:tc>
        <w:tc>
          <w:tcPr>
            <w:vAlign w:val="center"/>
          </w:tcPr>
          <w:p>
            <w:r>
              <w:t>Kuvvetin Cisimler Üzerindeki Etkileri *Kuvvetin Etkileri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kişilere sigaranın sağlığa zararlı olduğu konusunda uyarılarda bulunması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F.4.3.2.1. Mıknatısı tanır ve kutupları olduğunu keşfeder. F.4.3.2.2. Mıknatısın etki ettiği maddeleri deney yaparak keşfeder. F.4.3.2.3. Mıknatısların günlük yaşamdaki kullanım alanlarına örnekler verir. F.4.3.2.4. Mıknatısların yeni kullanım alanları konusunda fikirlerini açıklar.</w:t>
            </w:r>
          </w:p>
        </w:tc>
        <w:tc>
          <w:tcPr>
            <w:vAlign w:val="center"/>
          </w:tcPr>
          <w:p>
            <w:r>
              <w:t>Mıknatısların Uyguladığı Kuvvet *Mıknatısla Tanışalım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F.4.3.2.1. Mıknatısı tanır ve kutupları olduğunu keşfeder. F.4.3.2.2. Mıknatısın etki ettiği maddeleri deney yaparak keşfeder. F.4.3.2.3. Mıknatısların günlük yaşamdaki kullanım alanlarına örnekler verir. F.4.3.2.4. Mıknatısların yeni kullanım alanları konusunda fikirlerini açıklar.</w:t>
            </w:r>
          </w:p>
        </w:tc>
        <w:tc>
          <w:tcPr>
            <w:vAlign w:val="center"/>
          </w:tcPr>
          <w:p>
            <w:r>
              <w:t>Mıknatısların Uyguladığı Kuvvet *Mıknatısla Tanışalım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F.4.4.1.1. Beş duyu organını kullanarak maddeyi niteleyen temel özellikleri açıklar.</w:t>
            </w:r>
            <w:r>
              <w:t>F.4.4.1.1. Beş duyu organını kullanarak maddeyi niteleyen temel özellikleri açıklar.</w:t>
            </w:r>
          </w:p>
        </w:tc>
        <w:tc>
          <w:tcPr>
            <w:vAlign w:val="center"/>
          </w:tcPr>
          <w:p>
            <w:r>
              <w:t>Maddeyi Niteleyen Özellikler *Maddenin Niteliklerini Belirleme</w:t>
            </w:r>
            <w:r>
              <w:t>Maddeyi Niteleyen Özellikler *Maddenin Niteliklerini Belirleme</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Maddeyi niteleyen; suda yüzme ve batma, suyu emme ve emmeme ve mıknatısla çekilme gibi özellikleri konusu işlenirken duyu organlarını kullanmaları sağlanır.</w:t>
            </w:r>
            <w:r>
              <w:t>Maddeyi niteleyen; suda yüzme ve batma, suyu emme ve emmeme ve mıknatısla çekilme gibi özellikleri konusu işlenirken duyu organlarını kullanmaları sağlanır.</w:t>
            </w:r>
          </w:p>
        </w:tc>
        <w:tc>
          <w:tcPr>
            <w:vAlign w:val="center"/>
          </w:tcPr>
          <w:p>
            <w:r>
              <w:t>Mıknatısın uyguladığı kuvvetin, temas gerektiren kuvvetlerden farklı olarak temas gerektirmediği vurgulanır.</w:t>
            </w:r>
            <w:r>
              <w:t>Mıknatısın uyguladığı kuvvetin, temas gerektiren kuvvetlerden farklı olarak temas gerektirmediği vurgulanır.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F.4.4.2.1. Farklı maddelerin kütle ve hacimlerini ölçerek karşılaştırır. F.4.4.2.2. Ölçülebilir özelliklerini kullanarak maddeyi tanımlar.</w:t>
            </w:r>
          </w:p>
        </w:tc>
        <w:tc>
          <w:tcPr>
            <w:vAlign w:val="center"/>
          </w:tcPr>
          <w:p>
            <w:r>
              <w:t>Maddenin Ölçülebilir Özellikleri *Kütle Nedir, Nasıl Ölçülür? *Hacim Nedir? Nasıl Ölçülür?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Gazların kütle ve hacimlerine girilmez. Kütlesi ve hacmi olan varlıkların madde olduğu belirtilir.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F.4.4.3.1. Maddelerin hâllerine ait temel özellikleri karşılaştırır.</w:t>
            </w:r>
            <w:r>
              <w:t>F.4.4.3.1. Maddelerin hâllerine ait temel özellikleri karşılaştırır.</w:t>
            </w:r>
          </w:p>
        </w:tc>
        <w:tc>
          <w:tcPr>
            <w:vAlign w:val="center"/>
          </w:tcPr>
          <w:p>
            <w:r>
              <w:t>Maddenin Halleri *Maddenin Üç Hali</w:t>
            </w:r>
            <w:r>
              <w:t>Maddenin Halleri *Maddenin Üç Hali</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Tanecikli ve boşluklu yapıya girilmez.</w:t>
            </w:r>
            <w:r>
              <w:t>Tanecikli ve boşluklu yapıya girilmez.</w:t>
            </w:r>
          </w:p>
        </w:tc>
        <w:tc>
          <w:tcPr>
            <w:vAlign w:val="center"/>
          </w:tcPr>
          <w:p>
            <w:r>
              <w:t>Mıknatısın uyguladığı kuvvetin, temas gerektiren kuvvetlerden farklı olarak temas gerektirmediği vurgulanır.</w:t>
            </w:r>
            <w:r>
              <w:t>Mıknatısın uyguladığı kuvvetin, temas gerektiren kuvvetlerden farklı olarak temas gerektirmediği vurgulanır.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F.4.4.3.2. Aynı maddenin farklı hâllerine örnekler verir.</w:t>
            </w:r>
          </w:p>
        </w:tc>
        <w:tc>
          <w:tcPr>
            <w:vAlign w:val="center"/>
          </w:tcPr>
          <w:p>
            <w:r>
              <w:t>Maddenin Halleri *Maddenin Üç Hali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Tanecikli ve boşluklu yapıya girilmez.</w:t>
            </w:r>
          </w:p>
        </w:tc>
        <w:tc>
          <w:tcPr>
            <w:vAlign w:val="center"/>
          </w:tcPr>
          <w:p>
            <w:r>
              <w:t>Mıknatısın uyguladığı kuvvetin, temas gerektiren kuvvetlerden farklı olarak temas gerektirmediği vurgulanır.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F.4.4.4.1. Maddelerin ısınıp soğumasına yönelik deneyler tasarlar. F.4.4.4.2. Maddelerin ısı etkisiyle hâl değiştirebileceğine yönelik deney tasarlar.</w:t>
            </w:r>
          </w:p>
        </w:tc>
        <w:tc>
          <w:tcPr>
            <w:vAlign w:val="center"/>
          </w:tcPr>
          <w:p>
            <w:r>
              <w:t>Maddenin Isı Etkisiyle Değişimi *Isınma-Soğuma *Hal Değişimi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Hâl değişimlerinden sadece erime, donma ve buharlaşmaya değinilir.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2 SAAT F.4.4.5.1. Günlük yaşamında sıklıkla kullandığı maddeleri saf madde ve karışım şeklinde sınıflandırarak aralarındaki farkları açıklar. 1 SAAT F.4.4.5.2. Günlük yaşamda karşılaştığı karışımların ayrılmasında kullanılabilecek yöntemlerden uygun olanı seçer.</w:t>
            </w:r>
          </w:p>
        </w:tc>
        <w:tc>
          <w:tcPr>
            <w:vAlign w:val="center"/>
          </w:tcPr>
          <w:p>
            <w:r>
              <w:t>Saf Madde ve Karışım *Maddeler Doğada Karışım Halindedir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Eleme, süzme ve mıknatısla ayırma yöntemleri üzerinde durulur.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1 SAAT F.4.4.5.2. Günlük yaşamda karşılaştığı karışımların ayrılmasında kullanılabilecek yöntemlerden uygun olanı seçer. 2 SAAT F.4.4.5.3. Karışımların ayrılmasını, ülke ekonomisine katkısı ve kaynakların etkili kullanımı bakımından tartışır.</w:t>
            </w:r>
          </w:p>
        </w:tc>
        <w:tc>
          <w:tcPr>
            <w:vAlign w:val="center"/>
          </w:tcPr>
          <w:p>
            <w:r>
              <w:t>Saf Madde ve Karışım *Karışımları Ayırabilir miyiz? Saf Madde ve Karışım *Karışımların Ekonomik Değeri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Eleme, süzme ve mıknatısla ayırma yöntemleri üzerinde durulur.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F.4.5.1.1. Geçmişte ve günümüzde kullanılan aydınlatma araçlarını karşılaştırır. F.4.5.1.2. Gelecekte kullanılabilecek aydınlatma araçlarına yönelik tasarım yapar.</w:t>
            </w:r>
          </w:p>
        </w:tc>
        <w:tc>
          <w:tcPr>
            <w:vAlign w:val="center"/>
          </w:tcPr>
          <w:p>
            <w:r>
              <w:t>Aydınlatma Teknolojileri *Geçmişten Günümüze Aydınlatma Teknolojileri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Teknolojinin aydınlatma araçlarının gelişimine olan katkısı vurgulanır, kronolojik sıralama ve ayrıntı verilmez. b. Aydınlatma araçlarının yaşamımızdaki önemi vurgulanır. Tasarımını çizim yaparak ifade etmesi istenir, üç boyutlu tasarıma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F.4.5.1.1. Geçmişte ve günümüzde kullanılan aydınlatma araçlarını karşılaştırır. F.4.5.1.2. Gelecekte kullanılabilecek aydınlatma araçlarına yönelik tasarım yapar.</w:t>
            </w:r>
          </w:p>
        </w:tc>
        <w:tc>
          <w:tcPr>
            <w:vAlign w:val="center"/>
          </w:tcPr>
          <w:p>
            <w:r>
              <w:t>Aydınlatma Teknolojileri *Geçmişten Günümüze Aydınlatma Teknolojileri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Teknolojinin aydınlatma araçlarının gelişimine olan katkısı vurgulanır, kronolojik sıralama ve ayrıntı verilmez. b. Aydınlatma araçlarının yaşamımızdaki önemi vurgulanır. Tasarımını çizim yaparak ifade etmesi istenir, üç boyutlu tasarıma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F.4.5.2.1. Uygun aydınlatma hakkında araştırma yapar. F.4.5.2.2. Aydınlatma araçlarının tasarruflu kullanımının aile ve ülke ekonomisi bakımından önemini tartışır.</w:t>
            </w:r>
          </w:p>
        </w:tc>
        <w:tc>
          <w:tcPr>
            <w:vAlign w:val="center"/>
          </w:tcPr>
          <w:p>
            <w:r>
              <w:t>Aydınlatma Teknolojileri *Uygun Aydınlatma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Uygun aydınlatmanın göz sağlığı açısından önemi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F.4.5.3.1. Işık kirliliğinin nedenlerini sorgular.</w:t>
            </w:r>
          </w:p>
        </w:tc>
        <w:tc>
          <w:tcPr>
            <w:vAlign w:val="center"/>
          </w:tcPr>
          <w:p>
            <w:r>
              <w:t>Aydınlatma Teknolojileri *Işık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Uygun aydınlatmanın göz sağlığı açısından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F.4.5.3.2. Işık kirliliğinin, doğal hayata ve gök cisimlerinin gözlenmesine olan olumsuz etkilerini açıklar. F.4.5.3.3. Işık kirliliğini azaltmaya yönelik çözümler üretir.</w:t>
            </w:r>
          </w:p>
        </w:tc>
        <w:tc>
          <w:tcPr>
            <w:vAlign w:val="center"/>
          </w:tcPr>
          <w:p>
            <w:r>
              <w:t>Aydınlatma Teknolojileri *Işık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Uygun aydınlatmanın göz sağlığı açısından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F.4.5.3.2. Işık kirliliğinin, doğal hayata ve gök cisimlerinin gözlenmesine olan olumsuz etkilerini açıklar. F.4.5.3.3. Işık kirliliğini azaltmaya yönelik çözümler üretir.</w:t>
            </w:r>
          </w:p>
        </w:tc>
        <w:tc>
          <w:tcPr>
            <w:vAlign w:val="center"/>
          </w:tcPr>
          <w:p>
            <w:r>
              <w:t>Aydınlatma Teknolojileri *Işık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Uygun aydınlatmanın göz sağlığı açısından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F.4.5.5.1. Ses kirliliğinin nedenlerini sorgular. F.4.5.5.2. Ses kirliliğinin insan sağlığı ve çevre üzerindeki olumsuz etkilerini açıklar. F.4.5.5.3. Ses kirliliğini azaltmaya yönelik çözümler üretir.</w:t>
            </w:r>
          </w:p>
        </w:tc>
        <w:tc>
          <w:tcPr>
            <w:vAlign w:val="center"/>
          </w:tcPr>
          <w:p>
            <w:r>
              <w:t>Geçmişten Günümüze Ses Teknolojileri *Ses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Teknolojinin ses araçlarının gelişimine olan katkısı vurgulanır, kronolojik sıralama ve ayrıntı verilmez. b. Ses şiddetini değiştirmeye, işitme yetimizi geliştirmeye ve sesi kaydetmeye yarayan teknolojiler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F.4.5.5.1. Ses kirliliğinin nedenlerini sorgular. F.4.5.5.2. Ses kirliliğinin insan sağlığı ve çevre üzerindeki olumsuz etkilerini açıklar. F.4.5.5.3. Ses kirliliğini azaltmaya yönelik çözümler üretir.</w:t>
            </w:r>
          </w:p>
        </w:tc>
        <w:tc>
          <w:tcPr>
            <w:vAlign w:val="center"/>
          </w:tcPr>
          <w:p>
            <w:r>
              <w:t>Geçmişten Günümüze Ses Teknolojileri *Ses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Teknolojinin ses araçlarının gelişimine olan katkısı vurgulanır, kronolojik sıralama ve ayrıntı verilmez. b. Ses şiddetini değiştirmeye, işitme yetimizi geliştirmeye ve sesi kaydetmeye yarayan teknolojiler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F.4.6.1.1. Kaynakların kullanımında tasarruflu davranmaya özen gösterir</w:t>
            </w:r>
          </w:p>
        </w:tc>
        <w:tc>
          <w:tcPr>
            <w:vAlign w:val="center"/>
          </w:tcPr>
          <w:p>
            <w:r>
              <w:t>Bilinçli Tüketici *Bilinçli Tüketici miyiz?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Elektrik, su, besin gibi kaynakların tasarruflu kullanılmasının önemi vurgulanır. b. Yeniden kullanmanın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F.4.6.1.2. Yaşam için gerekli olan kaynakların ve geri dönüşümün önemini fark eder.</w:t>
            </w:r>
          </w:p>
        </w:tc>
        <w:tc>
          <w:tcPr>
            <w:vAlign w:val="center"/>
          </w:tcPr>
          <w:p>
            <w:r>
              <w:t>Bilinçli Tüketici *Geri Dönüşüm Nedir?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Su, besin, elektrik gibi kaynaklara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F.4.7.1.1. Basit elektrik devresini oluşturan devre elemanlarını işlevleri ile tanır.</w:t>
            </w:r>
          </w:p>
        </w:tc>
        <w:tc>
          <w:tcPr>
            <w:vAlign w:val="center"/>
          </w:tcPr>
          <w:p>
            <w:r>
              <w:t>Basit Elektrik Devreleri Kurulumu *Devre Elemanları Nedir?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Devre elemanı olarak, pil, ampul, kablo ve anahtar tanıtılır.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F.4.7.1.2. Çalışan bir elektrik devresi kurar. F.4.7.1.3. Evde ve okuldaki elektrik düğmelerinin ve kabloların birer devre elemanı olduğunu bilir.</w:t>
            </w:r>
          </w:p>
        </w:tc>
        <w:tc>
          <w:tcPr>
            <w:vAlign w:val="center"/>
          </w:tcPr>
          <w:p>
            <w:r>
              <w:t>Basit Elektrik Devreleri Kurulumu *Basit Elektrik Devreleri Nasıl Çalışır?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Ampul, pilden ve anahtardan oluşan devre kurulması istenir. Elektrik düğmeleri ile lambalar arasında, duvar içinden geçen bağlantı kabloları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YIL SONU BİLİM ŞENLİĞİ</w:t>
            </w:r>
          </w:p>
        </w:tc>
        <w:tc>
          <w:tcPr>
            <w:vAlign w:val="center"/>
          </w:tcPr>
          <w:p>
            <w:r>
              <w:t>Basit Elektrik Devreleri Kurulumu *Basit Elektrik Devreleri Nasıl Çalışır?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Ampul, pilden ve anahtardan oluşan devre kurulması istenir. Elektrik düğmeleri ile lambalar arasında, duvar içinden geçen bağlantı kabloları olduğu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YIL SONU BİLİM ŞENLİĞİ</w:t>
            </w:r>
          </w:p>
        </w:tc>
        <w:tc>
          <w:tcPr>
            <w:vAlign w:val="center"/>
          </w:tcPr>
          <w:p>
            <w:r>
              <w:t>Basit Elektrik Devreleri Kurulumu *Basit Elektrik Devreleri Nasıl Çalışır?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Ampul, pilden ve anahtardan oluşan devre kurulması istenir. Elektrik düğmeleri ile lambalar arasında, duvar içinden geçen bağlantı kabloları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YIL SONU BİLİM ŞENLİĞİ</w:t>
            </w:r>
          </w:p>
        </w:tc>
        <w:tc>
          <w:tcPr>
            <w:vAlign w:val="center"/>
          </w:tcPr>
          <w:p>
            <w:r>
              <w:t>Basit Elektrik Devreleri Kurulumu *Basit Elektrik Devreleri Nasıl Çalışır?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Ampul, pilden ve anahtardan oluşan devre kurulması istenir. Elektrik düğmeleri ile lambalar arasında, duvar içinden geçen bağlantı kabloları olduğu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