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OKUMA BECERİLERİ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146"/>
        <w:gridCol w:w="2898"/>
        <w:gridCol w:w="723"/>
        <w:gridCol w:w="749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BECERİ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Beceri-1 GÖRSEL OKUMA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1.Metnin görseline bakarak içeriği hakkında tahminde bulunur.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Okuma ihtiyacı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Beceri-1 GÖRSEL OKUMA</w:t>
            </w:r>
          </w:p>
        </w:tc>
        <w:tc>
          <w:tcPr>
            <w:vAlign w:val="center"/>
          </w:tcPr>
          <w:p>
            <w:r>
              <w:t>2.Çeşitli görselleri (resim, fotoğraf, karikatür, sembol vb.) okur ve yorumlar.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Beceri-1 GÖRSEL OKUMA</w:t>
            </w:r>
          </w:p>
        </w:tc>
        <w:tc>
          <w:tcPr>
            <w:vAlign w:val="center"/>
          </w:tcPr>
          <w:p>
            <w:r>
              <w:t>3.Grafik, tablo, çizelge, şema, harita, kroki vb. ile sunulan bilgileri yorumlar.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Beceri-1 GÖRSEL OKUMA</w:t>
            </w:r>
          </w:p>
        </w:tc>
        <w:tc>
          <w:tcPr>
            <w:vAlign w:val="center"/>
          </w:tcPr>
          <w:p>
            <w:r>
              <w:t>4.Çoklu medya kaynaklarının güvenirliğini sorgular.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AKICI OKUMA</w:t>
            </w:r>
          </w:p>
        </w:tc>
        <w:tc>
          <w:tcPr>
            <w:vAlign w:val="center"/>
          </w:tcPr>
          <w:p>
            <w:r>
              <w:t>1.Okuma amacını ve yöntemini belirler.( Sesli, sessiz, göz atarak, özetleyerek, not alarak, tahmin ederek, eleştirel, metinlerle okuma vb)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AKICI OKUMA</w:t>
            </w:r>
          </w:p>
        </w:tc>
        <w:tc>
          <w:tcPr>
            <w:vAlign w:val="center"/>
          </w:tcPr>
          <w:p>
            <w:r>
              <w:t>2.Metni tür özelliklerini dikkate alarak okur.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AKICI OKUMA</w:t>
            </w:r>
          </w:p>
        </w:tc>
        <w:tc>
          <w:tcPr>
            <w:vAlign w:val="center"/>
          </w:tcPr>
          <w:p>
            <w:r>
              <w:t>3.Vurgu, tonlama ve telaffuza uygun şekilde okur.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Beceri-3 SÖZ VARLIĞINI GELİŞTİRME</w:t>
            </w:r>
            <w:r>
              <w:t>Beceri-3 SÖZ VARLIĞINI GELİŞTİRME</w:t>
            </w:r>
            <w:r>
              <w:t>Beceri-3 SÖZ VARLIĞINI GELİŞTİRME</w:t>
            </w:r>
          </w:p>
        </w:tc>
        <w:tc>
          <w:tcPr>
            <w:vAlign w:val="center"/>
          </w:tcPr>
          <w:p>
            <w:r>
              <w:t>1.Metinden hareketle anlamını bilmediği sözcük ve sözcük gruplarının anlamını tahmin eder.</w:t>
            </w:r>
            <w:r>
              <w:t>1.Metinden hareketle anlamını bilmediği sözcük ve sözcük gruplarının anlamını tahmin eder.</w:t>
            </w:r>
            <w:r>
              <w:t>1.Metinden hareketle anlamını bilmediği sözcük ve sözcük gruplarının anlamını tahmin eder.</w:t>
            </w:r>
          </w:p>
        </w:tc>
        <w:tc>
          <w:tcPr>
            <w:vAlign w:val="center"/>
          </w:tcPr>
          <w:p>
            <w:r>
              <w:t>Okuma ihtiyacı</w:t>
            </w:r>
            <w:r>
              <w:t>Okuma ihtiyacı</w:t>
            </w:r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Beceri-3 SÖZ VARLIĞINI GELİŞTİRME</w:t>
            </w:r>
          </w:p>
        </w:tc>
        <w:tc>
          <w:tcPr>
            <w:vAlign w:val="center"/>
          </w:tcPr>
          <w:p>
            <w:r>
              <w:t>2.Okuduğu metinde sözcük ve sözcük gruplarının cümle içinde kazandığı anlamı fark eder.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Beceri-3 SÖZ VARLIĞINI GELİŞTİRME</w:t>
            </w:r>
          </w:p>
        </w:tc>
        <w:tc>
          <w:tcPr>
            <w:vAlign w:val="center"/>
          </w:tcPr>
          <w:p>
            <w:r>
              <w:t>3.Deyim ve atasözlerinin metni katkısını belirler.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Beceri-3 SÖZ VARLIĞINI GELİŞTİRME</w:t>
            </w:r>
          </w:p>
        </w:tc>
        <w:tc>
          <w:tcPr>
            <w:vAlign w:val="center"/>
          </w:tcPr>
          <w:p>
            <w:r>
              <w:t>4.Metni oluşturan özellikli kelime ve kelime gruplarının anlama olan katkısını değerlendirir. (Ama, fakat, ancak, lakin, bununla birlikte ve buna rağmen ifadeleri üzerinde durulur. )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Beceri-4 ANLAM KURMA</w:t>
            </w:r>
          </w:p>
        </w:tc>
        <w:tc>
          <w:tcPr>
            <w:vAlign w:val="center"/>
          </w:tcPr>
          <w:p>
            <w:r>
              <w:t>1.Metinle ilgili sorular sorar ve sorulan sorulara cevap verir.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Beceri-4 ANLAM KURMA</w:t>
            </w:r>
          </w:p>
        </w:tc>
        <w:tc>
          <w:tcPr>
            <w:vAlign w:val="center"/>
          </w:tcPr>
          <w:p>
            <w:r>
              <w:t>2.Okuduklarının konusunu ana fikrini/duygusunu belirler.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Beceri-4 ANLAM KURMA</w:t>
            </w:r>
          </w:p>
        </w:tc>
        <w:tc>
          <w:tcPr>
            <w:vAlign w:val="center"/>
          </w:tcPr>
          <w:p>
            <w:r>
              <w:t>3.Okuduğu metni özetler.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Beceri-4 ANLAM KURMA</w:t>
            </w:r>
          </w:p>
        </w:tc>
        <w:tc>
          <w:tcPr>
            <w:vAlign w:val="center"/>
          </w:tcPr>
          <w:p>
            <w:r>
              <w:t>4.Okuduklarını kendi yaşantısı ve günlük hayatla karşılaştırır.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Beceri-4 ANLAM KURMA</w:t>
            </w:r>
            <w:r>
              <w:t>Beceri-4 ANLAM KURMA</w:t>
            </w:r>
          </w:p>
        </w:tc>
        <w:tc>
          <w:tcPr>
            <w:vAlign w:val="center"/>
          </w:tcPr>
          <w:p>
            <w:r>
              <w:t>5.Okuduğu metinde kurgu unsurlarınıbelirler.</w:t>
            </w:r>
            <w:r>
              <w:t>5.Okuduğu metinde kurgu unsurlarınıbelirler.</w:t>
            </w:r>
          </w:p>
        </w:tc>
        <w:tc>
          <w:tcPr>
            <w:vAlign w:val="center"/>
          </w:tcPr>
          <w:p>
            <w:r>
              <w:t>Okuma ihtiyacı</w:t>
            </w:r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Beceri-4 ANLAM KURMA</w:t>
            </w:r>
          </w:p>
        </w:tc>
        <w:tc>
          <w:tcPr>
            <w:vAlign w:val="center"/>
          </w:tcPr>
          <w:p>
            <w:r>
              <w:t>6.Bilgilendirici metinleri çözümler.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Beceri-4 ANLAM KURMA</w:t>
            </w:r>
            <w:r>
              <w:t>Beceri-4 ANLAM KURMA</w:t>
            </w:r>
          </w:p>
        </w:tc>
        <w:tc>
          <w:tcPr>
            <w:vAlign w:val="center"/>
          </w:tcPr>
          <w:p>
            <w:r>
              <w:t>7.Metinde ortaya konulan sorunları tespit edip onlara farklı çözümler bulur..</w:t>
            </w:r>
            <w:r>
              <w:t>7.Metinde ortaya konulan sorunları tespit edip onlara farklı çözümler bulur..</w:t>
            </w:r>
          </w:p>
        </w:tc>
        <w:tc>
          <w:tcPr>
            <w:vAlign w:val="center"/>
          </w:tcPr>
          <w:p>
            <w:r>
              <w:t>Okuma ihtiyacı</w:t>
            </w:r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Beceri-4 ANLAM KURMA</w:t>
            </w:r>
          </w:p>
        </w:tc>
        <w:tc>
          <w:tcPr>
            <w:vAlign w:val="center"/>
          </w:tcPr>
          <w:p>
            <w:r>
              <w:t>8.Metin içi, metin dışı ve metinler arası anlam kurar.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Beceri-4 ANLAM KURMA</w:t>
            </w:r>
          </w:p>
        </w:tc>
        <w:tc>
          <w:tcPr>
            <w:vAlign w:val="center"/>
          </w:tcPr>
          <w:p>
            <w:r>
              <w:t>9.Okuduğunu anlamlandırmada çeşitli görsellerden yararlanır.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Beceri-4 ANLAM KURMA</w:t>
            </w:r>
          </w:p>
        </w:tc>
        <w:tc>
          <w:tcPr>
            <w:vAlign w:val="center"/>
          </w:tcPr>
          <w:p>
            <w:r>
              <w:t>10.okuduklarındaki yönlendirici ifadelerin anlam üzerindeki katkısını fark eder.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Beceri-4 ANLAM KURMA</w:t>
            </w:r>
          </w:p>
        </w:tc>
        <w:tc>
          <w:tcPr>
            <w:vAlign w:val="center"/>
          </w:tcPr>
          <w:p>
            <w:r>
              <w:t>11.Metnin öncesi veya sonrasına ait kurgular yapar.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Beceri-4 ANLAM KURMA</w:t>
            </w:r>
          </w:p>
        </w:tc>
        <w:tc>
          <w:tcPr>
            <w:vAlign w:val="center"/>
          </w:tcPr>
          <w:p>
            <w:r>
              <w:t>12.Metinle ilgili sorular sorar ve sorulan sorulara cevaplar verir.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ELEŞTİREL OKUMA</w:t>
            </w:r>
          </w:p>
        </w:tc>
        <w:tc>
          <w:tcPr>
            <w:vAlign w:val="center"/>
          </w:tcPr>
          <w:p>
            <w:r>
              <w:t>1.Metinlerdeki örnek, ayrıntı ve açıklamalara atıf yaparak metni yorumlar.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ELEŞTİREL OKUMA</w:t>
            </w:r>
          </w:p>
        </w:tc>
        <w:tc>
          <w:tcPr>
            <w:vAlign w:val="center"/>
          </w:tcPr>
          <w:p>
            <w:r>
              <w:t>2.Metinler arası karşılaştırma ve değerlendirme yapar.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ELEŞTİREL OKUMA</w:t>
            </w:r>
          </w:p>
        </w:tc>
        <w:tc>
          <w:tcPr>
            <w:vAlign w:val="center"/>
          </w:tcPr>
          <w:p>
            <w:r>
              <w:t>3.Okuduklarıyla ilgili çıkarımlar yapar.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ELEŞTİREL OKUMA</w:t>
            </w:r>
          </w:p>
        </w:tc>
        <w:tc>
          <w:tcPr>
            <w:vAlign w:val="center"/>
          </w:tcPr>
          <w:p>
            <w:r>
              <w:t>4.Metindeki çelişkili ve tutarsız ifadeleri belirler.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ELEŞTİREL OKUMA</w:t>
            </w:r>
          </w:p>
        </w:tc>
        <w:tc>
          <w:tcPr>
            <w:vAlign w:val="center"/>
          </w:tcPr>
          <w:p>
            <w:r>
              <w:t>5.Okuduğu metni içerik, dil ve anlatım yönünden değerlendirir.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ELEŞTİREL OKUMA</w:t>
            </w:r>
          </w:p>
        </w:tc>
        <w:tc>
          <w:tcPr>
            <w:vAlign w:val="center"/>
          </w:tcPr>
          <w:p>
            <w:r>
              <w:t>6.Yazarın konuya/olaya bakış açısını tespit eder ve kendi bakış açısını ortaya koyar.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ELEŞTİREL OKUMA</w:t>
            </w:r>
          </w:p>
        </w:tc>
        <w:tc>
          <w:tcPr>
            <w:vAlign w:val="center"/>
          </w:tcPr>
          <w:p>
            <w:r>
              <w:t>7.Okuduklarıyla ilgili çıkarımlar yapar.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ELEŞTİREL OKUMA</w:t>
            </w:r>
          </w:p>
        </w:tc>
        <w:tc>
          <w:tcPr>
            <w:vAlign w:val="center"/>
          </w:tcPr>
          <w:p>
            <w:r>
              <w:t>8.Metindeki çelişkili ve tutarsız ifadeleri belirler.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6: OKUMA KÜLTÜRÜ EDİNME</w:t>
            </w:r>
          </w:p>
        </w:tc>
        <w:tc>
          <w:tcPr>
            <w:vAlign w:val="center"/>
          </w:tcPr>
          <w:p>
            <w:r>
              <w:t>1.Okuduklarıyla ilgili duygu ve düşüncelerini başkaları ile paylaşır.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6: OKUMA KÜLTÜRÜ EDİNME</w:t>
            </w:r>
          </w:p>
        </w:tc>
        <w:tc>
          <w:tcPr>
            <w:vAlign w:val="center"/>
          </w:tcPr>
          <w:p>
            <w:r>
              <w:t>2.Edebi metinleri uygun ortamlarda ezberden paylaşır.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6: OKUMA KÜLTÜRÜ EDİNME</w:t>
            </w:r>
          </w:p>
        </w:tc>
        <w:tc>
          <w:tcPr>
            <w:vAlign w:val="center"/>
          </w:tcPr>
          <w:p>
            <w:r>
              <w:t>3.Kitapla ilgili mekanlardan faydalanır.(Fuar, kütüphane, vb.)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6: OKUMA KÜLTÜRÜ EDİNME</w:t>
            </w:r>
          </w:p>
        </w:tc>
        <w:tc>
          <w:tcPr>
            <w:vAlign w:val="center"/>
          </w:tcPr>
          <w:p>
            <w:r>
              <w:t>4.Okuduğu kitaplardan kitaplık oluşturur.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6: OKUMA KÜLTÜRÜ EDİNME</w:t>
            </w:r>
          </w:p>
        </w:tc>
        <w:tc>
          <w:tcPr>
            <w:vAlign w:val="center"/>
          </w:tcPr>
          <w:p>
            <w:r>
              <w:t>5.Düzeyine uygun süreli yayınları takip eder.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6: OKUMA KÜLTÜRÜ EDİNME</w:t>
            </w:r>
          </w:p>
        </w:tc>
        <w:tc>
          <w:tcPr>
            <w:vAlign w:val="center"/>
          </w:tcPr>
          <w:p>
            <w:r>
              <w:t>5.Düzeyine uygun süreli yayınları takip eder.</w:t>
            </w:r>
          </w:p>
        </w:tc>
        <w:tc>
          <w:tcPr>
            <w:vAlign w:val="center"/>
          </w:tcPr>
          <w:p>
            <w:r>
              <w:t>Okuma ihtiyacı</w:t>
            </w:r>
          </w:p>
        </w:tc>
        <w:tc>
          <w:tcPr>
            <w:vAlign w:val="center"/>
          </w:tcPr>
          <w:p>
            <w:r>
              <w:t>? 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